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0170" w14:textId="6D2C1BC2" w:rsidR="009B334D" w:rsidRDefault="00AE238A" w:rsidP="009B33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031CBE0" wp14:editId="21672785">
            <wp:extent cx="987425" cy="1078865"/>
            <wp:effectExtent l="0" t="0" r="3175" b="6985"/>
            <wp:docPr id="1" name="Picture 1" descr="A black and white photo of a chandeli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photo of a chandeli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A53187" w14:textId="6204CA7D" w:rsidR="009B334D" w:rsidRPr="009B334D" w:rsidRDefault="009B334D" w:rsidP="00AE238A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9B334D">
        <w:rPr>
          <w:rFonts w:ascii="TH SarabunPSK" w:hAnsi="TH SarabunPSK" w:cs="TH SarabunPSK"/>
          <w:b/>
          <w:bCs/>
          <w:noProof/>
          <w:sz w:val="32"/>
          <w:szCs w:val="32"/>
        </w:rPr>
        <w:t>ข้อบังคับมหาวิทยาลัยธรรมศาสตร์</w:t>
      </w:r>
    </w:p>
    <w:p w14:paraId="00000001" w14:textId="6D54AF1C" w:rsidR="001700F5" w:rsidRDefault="009B334D" w:rsidP="00AE238A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9B334D">
        <w:rPr>
          <w:rFonts w:ascii="TH SarabunPSK" w:hAnsi="TH SarabunPSK" w:cs="TH SarabunPSK"/>
          <w:noProof/>
          <w:sz w:val="32"/>
          <w:szCs w:val="32"/>
        </w:rPr>
        <w:t>ว่าด้วยการบริหารงานบุคคลพนักงานมหาวิทยาลัย (ฉบับที่ ๒) พ.ศ. ๒๕๖๐</w:t>
      </w:r>
    </w:p>
    <w:p w14:paraId="64CEA7A0" w14:textId="100067D5" w:rsidR="009B334D" w:rsidRPr="009B334D" w:rsidRDefault="00AE238A" w:rsidP="00AE238A">
      <w:pPr>
        <w:spacing w:after="24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_________________________</w:t>
      </w:r>
    </w:p>
    <w:p w14:paraId="00000002" w14:textId="22349FB2" w:rsidR="001700F5" w:rsidRPr="009B334D" w:rsidRDefault="009B334D" w:rsidP="00AE238A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9B334D">
        <w:rPr>
          <w:rFonts w:ascii="TH SarabunPSK" w:hAnsi="TH SarabunPSK" w:cs="TH SarabunPSK"/>
          <w:noProof/>
          <w:sz w:val="32"/>
          <w:szCs w:val="32"/>
        </w:rPr>
        <w:t xml:space="preserve">โดยที่เป็นการสมควรแก้ไขเพิ่มเติมข้อบังคับมหาวิทยาลัยธรรมศาสตร์ว่าด้วยการบริหารงาน บุคคลพนักงานมหาวิทยาลัย พ.ศ. ๒๕๕๙ ที่เกี่ยวกับองค์ประกอบคณะกรรมการบริหารบุคคล </w:t>
      </w:r>
      <w:r w:rsidR="0050305F">
        <w:rPr>
          <w:rFonts w:ascii="TH SarabunPSK" w:hAnsi="TH SarabunPSK" w:cs="TH SarabunPSK"/>
          <w:noProof/>
          <w:sz w:val="32"/>
          <w:szCs w:val="32"/>
        </w:rPr>
        <w:br/>
      </w:r>
      <w:r w:rsidRPr="009B334D">
        <w:rPr>
          <w:rFonts w:ascii="TH SarabunPSK" w:hAnsi="TH SarabunPSK" w:cs="TH SarabunPSK"/>
          <w:noProof/>
          <w:sz w:val="32"/>
          <w:szCs w:val="32"/>
        </w:rPr>
        <w:t xml:space="preserve">และสัญญาการปฏิบัติงาน </w:t>
      </w:r>
    </w:p>
    <w:p w14:paraId="194D6A3A" w14:textId="4041BE56" w:rsidR="009B334D" w:rsidRPr="009B334D" w:rsidRDefault="009B334D" w:rsidP="0050305F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9B334D">
        <w:rPr>
          <w:rFonts w:ascii="TH SarabunPSK" w:hAnsi="TH SarabunPSK" w:cs="TH SarabunPSK"/>
          <w:noProof/>
          <w:sz w:val="32"/>
          <w:szCs w:val="32"/>
        </w:rPr>
        <w:t>อาศัยอํานาจตามความในมาตรา ๒๓ และมาตรา ๗๖ แห่งพระราชบัญญัติมหาวิทยาลัย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Pr="009B334D">
        <w:rPr>
          <w:rFonts w:ascii="TH SarabunPSK" w:hAnsi="TH SarabunPSK" w:cs="TH SarabunPSK"/>
          <w:noProof/>
          <w:sz w:val="32"/>
          <w:szCs w:val="32"/>
        </w:rPr>
        <w:t xml:space="preserve">ธรรมศาสตร์ พ.ศ. ๒๕๕๘ สภามหาวิทยาลัยได้มีมติในการประชุมครั้งที่ ๑/๒๕๖๐ เมื่อวันที่ ๒๓ มกราคม ๒๕๖๐ ให้ออกข้อบังคับไว้ ดังต่อไปนี้ </w:t>
      </w:r>
    </w:p>
    <w:p w14:paraId="1A8E4B18" w14:textId="352FC7E1" w:rsidR="009B334D" w:rsidRPr="009B334D" w:rsidRDefault="009B334D" w:rsidP="0050305F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9B334D">
        <w:rPr>
          <w:rFonts w:ascii="TH SarabunPSK" w:hAnsi="TH SarabunPSK" w:cs="TH SarabunPSK"/>
          <w:b/>
          <w:bCs/>
          <w:noProof/>
          <w:sz w:val="32"/>
          <w:szCs w:val="32"/>
        </w:rPr>
        <w:t>ข้อ ๑</w:t>
      </w:r>
      <w:r w:rsidRPr="009B334D">
        <w:rPr>
          <w:rFonts w:ascii="TH SarabunPSK" w:hAnsi="TH SarabunPSK" w:cs="TH SarabunPSK"/>
          <w:noProof/>
          <w:sz w:val="32"/>
          <w:szCs w:val="32"/>
        </w:rPr>
        <w:t xml:space="preserve"> ข้อบังคับนี้เรียกว่า “ข้อบังคับมหาวิทยาลัยธรรมศาสตร์ ว่าด้วยการบริหารงานบุคคล พนักงานมหาวิทยาลัย (ฉบับที่ ๒) พ.ศ. ๒๕๖๐</w:t>
      </w:r>
      <w:r>
        <w:rPr>
          <w:rFonts w:ascii="TH SarabunPSK" w:hAnsi="TH SarabunPSK" w:cs="TH SarabunPSK"/>
          <w:noProof/>
          <w:sz w:val="32"/>
          <w:szCs w:val="32"/>
        </w:rPr>
        <w:t>”</w:t>
      </w:r>
      <w:r w:rsidRPr="009B334D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151969BB" w14:textId="0513C607" w:rsidR="009B334D" w:rsidRPr="009B334D" w:rsidRDefault="009B334D" w:rsidP="0050305F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 w:rsidRPr="009B334D">
        <w:rPr>
          <w:rFonts w:ascii="TH SarabunPSK" w:hAnsi="TH SarabunPSK" w:cs="TH SarabunPSK"/>
          <w:b/>
          <w:bCs/>
          <w:noProof/>
          <w:sz w:val="32"/>
          <w:szCs w:val="32"/>
        </w:rPr>
        <w:t>ข้อ ๒</w:t>
      </w:r>
      <w:r w:rsidRPr="009B334D">
        <w:rPr>
          <w:rFonts w:ascii="TH SarabunPSK" w:hAnsi="TH SarabunPSK" w:cs="TH SarabunPSK"/>
          <w:noProof/>
          <w:sz w:val="32"/>
          <w:szCs w:val="32"/>
        </w:rPr>
        <w:t xml:space="preserve"> ข้อบังคับฉบับนี้ให้ใช้บังคับถัดจากวันประกาศเป็นต้นไป </w:t>
      </w:r>
    </w:p>
    <w:p w14:paraId="00000006" w14:textId="00D960B4" w:rsidR="001700F5" w:rsidRPr="009B334D" w:rsidRDefault="009B334D" w:rsidP="00AE238A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9B334D">
        <w:rPr>
          <w:rFonts w:ascii="TH SarabunPSK" w:hAnsi="TH SarabunPSK" w:cs="TH SarabunPSK"/>
          <w:b/>
          <w:bCs/>
          <w:noProof/>
          <w:sz w:val="32"/>
          <w:szCs w:val="32"/>
        </w:rPr>
        <w:t>ข้อ ๓</w:t>
      </w:r>
      <w:r w:rsidRPr="009B334D">
        <w:rPr>
          <w:rFonts w:ascii="TH SarabunPSK" w:hAnsi="TH SarabunPSK" w:cs="TH SarabunPSK"/>
          <w:noProof/>
          <w:sz w:val="32"/>
          <w:szCs w:val="32"/>
        </w:rPr>
        <w:t xml:space="preserve"> ให้ยกเลิกความในวรรคสองของข้อ ๕ องค์ประกอบคณะกรรมการบริหารบุคคล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AE238A">
        <w:rPr>
          <w:rFonts w:ascii="TH SarabunPSK" w:hAnsi="TH SarabunPSK" w:cs="TH SarabunPSK"/>
          <w:noProof/>
          <w:sz w:val="32"/>
          <w:szCs w:val="32"/>
        </w:rPr>
        <w:br/>
      </w:r>
      <w:r w:rsidRPr="009B334D">
        <w:rPr>
          <w:rFonts w:ascii="TH SarabunPSK" w:hAnsi="TH SarabunPSK" w:cs="TH SarabunPSK"/>
          <w:noProof/>
          <w:sz w:val="32"/>
          <w:szCs w:val="32"/>
        </w:rPr>
        <w:t>ของข้อบังคับมหาวิทยาลัยธรรมศาสตร์ว่าด้วยการบริหารงานบุคคลพนักงานมหาวิทยาลัย พ.ศ. ๒๕๕</w:t>
      </w:r>
      <w:r w:rsidR="00AE238A">
        <w:rPr>
          <w:rFonts w:ascii="TH SarabunPSK" w:hAnsi="TH SarabunPSK" w:cs="TH SarabunPSK" w:hint="cs"/>
          <w:noProof/>
          <w:sz w:val="32"/>
          <w:szCs w:val="32"/>
          <w:cs/>
        </w:rPr>
        <w:t>๙</w:t>
      </w:r>
      <w:r w:rsidRPr="009B334D">
        <w:rPr>
          <w:rFonts w:ascii="TH SarabunPSK" w:hAnsi="TH SarabunPSK" w:cs="TH SarabunPSK"/>
          <w:noProof/>
          <w:sz w:val="32"/>
          <w:szCs w:val="32"/>
        </w:rPr>
        <w:t xml:space="preserve"> และให้ใช้ความดังต่อไปนี้แทน </w:t>
      </w:r>
    </w:p>
    <w:p w14:paraId="00000007" w14:textId="20E5C6C2" w:rsidR="001700F5" w:rsidRPr="009B334D" w:rsidRDefault="009B334D" w:rsidP="00AE238A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9B334D">
        <w:rPr>
          <w:rFonts w:ascii="TH SarabunPSK" w:hAnsi="TH SarabunPSK" w:cs="TH SarabunPSK"/>
          <w:noProof/>
          <w:sz w:val="32"/>
          <w:szCs w:val="32"/>
        </w:rPr>
        <w:t>“ให้รองอธิการบดีที่รับผิดชอบงานบริหารทรัพยากรมนุษย์เป็นกรรมการและเลขานุการ ผู้ช่วยอธิการบดีที่อธิการบดีมอบหมายคนหนึ่งและผู้อํานวยการกองทรัพยากรมนุษย์เป็นกรรมการ</w:t>
      </w:r>
      <w:r w:rsidR="00AE238A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9B334D">
        <w:rPr>
          <w:rFonts w:ascii="TH SarabunPSK" w:hAnsi="TH SarabunPSK" w:cs="TH SarabunPSK"/>
          <w:noProof/>
          <w:sz w:val="32"/>
          <w:szCs w:val="32"/>
        </w:rPr>
        <w:t xml:space="preserve">และผู้ช่วยเลขานุการ และในกรณีที่เห็นสมควรอธิการบดีอาจแต่งตั้งผู้ปฏิบัติงานในมหาวิทยาลัย จํานวนหนึ่งคน เป็นผู้ช่วยเลขานุการก็ได้” </w:t>
      </w:r>
    </w:p>
    <w:p w14:paraId="00000008" w14:textId="74CD57ED" w:rsidR="001700F5" w:rsidRPr="009B334D" w:rsidRDefault="009B334D" w:rsidP="00AE238A">
      <w:pPr>
        <w:spacing w:line="240" w:lineRule="auto"/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9B334D">
        <w:rPr>
          <w:rFonts w:ascii="TH SarabunPSK" w:hAnsi="TH SarabunPSK" w:cs="TH SarabunPSK"/>
          <w:b/>
          <w:bCs/>
          <w:noProof/>
          <w:sz w:val="32"/>
          <w:szCs w:val="32"/>
        </w:rPr>
        <w:t>ข้อ ๔</w:t>
      </w:r>
      <w:r w:rsidRPr="009B334D">
        <w:rPr>
          <w:rFonts w:ascii="TH SarabunPSK" w:hAnsi="TH SarabunPSK" w:cs="TH SarabunPSK"/>
          <w:noProof/>
          <w:sz w:val="32"/>
          <w:szCs w:val="32"/>
        </w:rPr>
        <w:t xml:space="preserve"> ให้ยกเลิกความในข้อ ๓๓ ประเภทสัญญาของข้อบังคับมหาวิทยาลัยธรรมศาสตร์</w:t>
      </w:r>
      <w:r w:rsidR="00AE238A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9B334D">
        <w:rPr>
          <w:rFonts w:ascii="TH SarabunPSK" w:hAnsi="TH SarabunPSK" w:cs="TH SarabunPSK"/>
          <w:noProof/>
          <w:sz w:val="32"/>
          <w:szCs w:val="32"/>
        </w:rPr>
        <w:t>ว่าด้วยการบริหารงานบุคคลพนักงานมหาวิทยาลัย พ.ศ. ๒๕๕๕ และให้ใช้ค</w:t>
      </w:r>
      <w:r>
        <w:rPr>
          <w:rFonts w:ascii="TH SarabunPSK" w:hAnsi="TH SarabunPSK" w:cs="TH SarabunPSK"/>
          <w:noProof/>
          <w:sz w:val="32"/>
          <w:szCs w:val="32"/>
          <w:cs/>
        </w:rPr>
        <w:t>วา</w:t>
      </w:r>
      <w:r w:rsidRPr="009B334D">
        <w:rPr>
          <w:rFonts w:ascii="TH SarabunPSK" w:hAnsi="TH SarabunPSK" w:cs="TH SarabunPSK"/>
          <w:noProof/>
          <w:sz w:val="32"/>
          <w:szCs w:val="32"/>
        </w:rPr>
        <w:t xml:space="preserve">มดังต่อไปนี้แทน </w:t>
      </w:r>
    </w:p>
    <w:p w14:paraId="00000009" w14:textId="77777777" w:rsidR="001700F5" w:rsidRPr="009B334D" w:rsidRDefault="009B334D" w:rsidP="00AE238A">
      <w:pPr>
        <w:spacing w:line="240" w:lineRule="auto"/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9B334D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“ข้อ ๓๓ ประเภทสัญญา </w:t>
      </w:r>
    </w:p>
    <w:p w14:paraId="019E14EC" w14:textId="77777777" w:rsidR="009B334D" w:rsidRDefault="009B334D" w:rsidP="00AE238A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 w:rsidRPr="009B334D">
        <w:rPr>
          <w:rFonts w:ascii="TH SarabunPSK" w:hAnsi="TH SarabunPSK" w:cs="TH SarabunPSK"/>
          <w:noProof/>
          <w:sz w:val="32"/>
          <w:szCs w:val="32"/>
        </w:rPr>
        <w:t xml:space="preserve">สัญญาการปฏิบัติงานของพนักงานมหาวิทยาลัยมีดังต่อไปนี้ </w:t>
      </w:r>
    </w:p>
    <w:p w14:paraId="0000000B" w14:textId="376B432B" w:rsidR="001700F5" w:rsidRPr="009B334D" w:rsidRDefault="009B334D" w:rsidP="00AE238A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 w:rsidRPr="009B334D">
        <w:rPr>
          <w:rFonts w:ascii="TH SarabunPSK" w:hAnsi="TH SarabunPSK" w:cs="TH SarabunPSK"/>
          <w:noProof/>
          <w:sz w:val="32"/>
          <w:szCs w:val="32"/>
        </w:rPr>
        <w:t xml:space="preserve">(๑) สัญญาการทดลองปฏิบัติงาน </w:t>
      </w:r>
    </w:p>
    <w:p w14:paraId="00000010" w14:textId="77777777" w:rsidR="001700F5" w:rsidRPr="009B334D" w:rsidRDefault="009B334D" w:rsidP="00AE238A">
      <w:pPr>
        <w:spacing w:line="240" w:lineRule="auto"/>
        <w:ind w:firstLine="1418"/>
        <w:rPr>
          <w:rFonts w:ascii="TH SarabunPSK" w:hAnsi="TH SarabunPSK" w:cs="TH SarabunPSK"/>
          <w:noProof/>
          <w:sz w:val="32"/>
          <w:szCs w:val="32"/>
        </w:rPr>
      </w:pPr>
      <w:r w:rsidRPr="009B334D">
        <w:rPr>
          <w:rFonts w:ascii="TH SarabunPSK" w:hAnsi="TH SarabunPSK" w:cs="TH SarabunPSK"/>
          <w:noProof/>
          <w:sz w:val="32"/>
          <w:szCs w:val="32"/>
        </w:rPr>
        <w:t xml:space="preserve">(๒) สัญญาระยะที่หนึ่งมีกําหนดเวลาสองปีนับตั้งแต่วันบรรจุแต่งตั้ง โดยให้ถือสัญญาตาม (๑) เป็นส่วนหนึ่งของสัญญาระยะที่หนึ่งด้วย </w:t>
      </w:r>
    </w:p>
    <w:p w14:paraId="7B8101DF" w14:textId="5125DD75" w:rsidR="00AE238A" w:rsidRDefault="009B334D" w:rsidP="0050305F">
      <w:pPr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9B334D">
        <w:rPr>
          <w:rFonts w:ascii="TH SarabunPSK" w:hAnsi="TH SarabunPSK" w:cs="TH SarabunPSK"/>
          <w:noProof/>
          <w:sz w:val="32"/>
          <w:szCs w:val="32"/>
        </w:rPr>
        <w:t xml:space="preserve">(๓) สัญญาระยะที่สองมีกําหนดสามปีนับตั้งแต่วันถัดจากวันสิ้นสุดสัญญาระยะที่หนึ่ง </w:t>
      </w:r>
    </w:p>
    <w:p w14:paraId="27B57DD8" w14:textId="77777777" w:rsidR="0050305F" w:rsidRDefault="0050305F" w:rsidP="00AE238A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</w:p>
    <w:p w14:paraId="1D53943F" w14:textId="0B33D068" w:rsidR="0050305F" w:rsidRDefault="0050305F" w:rsidP="00AE238A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</w:p>
    <w:p w14:paraId="5DCEE924" w14:textId="77777777" w:rsidR="00B745C0" w:rsidRDefault="00B745C0" w:rsidP="00AE238A">
      <w:pPr>
        <w:spacing w:line="240" w:lineRule="auto"/>
        <w:ind w:left="720" w:firstLine="720"/>
        <w:rPr>
          <w:rFonts w:ascii="TH SarabunPSK" w:hAnsi="TH SarabunPSK" w:cs="TH SarabunPSK" w:hint="cs"/>
          <w:noProof/>
          <w:sz w:val="32"/>
          <w:szCs w:val="32"/>
          <w:cs/>
        </w:rPr>
      </w:pPr>
    </w:p>
    <w:p w14:paraId="54EA911A" w14:textId="77777777" w:rsidR="0050305F" w:rsidRDefault="0050305F" w:rsidP="00B745C0">
      <w:pPr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5FB70D58" w14:textId="101D73A7" w:rsidR="009B334D" w:rsidRDefault="009B334D" w:rsidP="00AE238A">
      <w:pPr>
        <w:spacing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 w:rsidRPr="009B334D">
        <w:rPr>
          <w:rFonts w:ascii="TH SarabunPSK" w:hAnsi="TH SarabunPSK" w:cs="TH SarabunPSK"/>
          <w:noProof/>
          <w:sz w:val="32"/>
          <w:szCs w:val="32"/>
        </w:rPr>
        <w:lastRenderedPageBreak/>
        <w:t xml:space="preserve">(๔) สัญญาระยะที่สามมีกําหนดห้าปีนับตั้งแต่วันถัดจากวันสิ้นสุดสัญญาระยะที่สอง </w:t>
      </w:r>
    </w:p>
    <w:p w14:paraId="00000011" w14:textId="32982464" w:rsidR="001700F5" w:rsidRPr="00AE238A" w:rsidRDefault="009B334D" w:rsidP="00AE238A">
      <w:pPr>
        <w:spacing w:line="240" w:lineRule="auto"/>
        <w:ind w:left="720" w:firstLine="720"/>
        <w:rPr>
          <w:rFonts w:ascii="TH SarabunPSK" w:hAnsi="TH SarabunPSK" w:cs="TH SarabunPSK"/>
          <w:noProof/>
          <w:spacing w:val="-4"/>
          <w:sz w:val="32"/>
          <w:szCs w:val="32"/>
        </w:rPr>
      </w:pPr>
      <w:r w:rsidRPr="009B334D">
        <w:rPr>
          <w:rFonts w:ascii="TH SarabunPSK" w:hAnsi="TH SarabunPSK" w:cs="TH SarabunPSK"/>
          <w:noProof/>
          <w:sz w:val="32"/>
          <w:szCs w:val="32"/>
        </w:rPr>
        <w:t>(๕)</w:t>
      </w:r>
      <w:r w:rsidR="00AE238A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AE238A">
        <w:rPr>
          <w:rFonts w:ascii="TH SarabunPSK" w:hAnsi="TH SarabunPSK" w:cs="TH SarabunPSK"/>
          <w:noProof/>
          <w:spacing w:val="-4"/>
          <w:sz w:val="32"/>
          <w:szCs w:val="32"/>
        </w:rPr>
        <w:t xml:space="preserve">สัญญาระยะที่สี่นับตั้งแต่วันถัดจากวันสิ้นสุดสัญญาระยะที่สามจนถึงวันที่ต้องเกษียณอายุ” </w:t>
      </w:r>
    </w:p>
    <w:p w14:paraId="52E1277C" w14:textId="273E50BD" w:rsidR="009B334D" w:rsidRDefault="009B334D" w:rsidP="00AE238A">
      <w:pPr>
        <w:spacing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1CAC22A7" w14:textId="77777777" w:rsidR="009B334D" w:rsidRDefault="009B334D" w:rsidP="00AE238A">
      <w:pPr>
        <w:spacing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00000012" w14:textId="35B58E2E" w:rsidR="001700F5" w:rsidRPr="009B334D" w:rsidRDefault="009B334D" w:rsidP="00AE238A">
      <w:pPr>
        <w:spacing w:line="240" w:lineRule="auto"/>
        <w:ind w:left="1440" w:firstLine="1537"/>
        <w:rPr>
          <w:rFonts w:ascii="TH SarabunPSK" w:hAnsi="TH SarabunPSK" w:cs="TH SarabunPSK"/>
          <w:noProof/>
          <w:sz w:val="32"/>
          <w:szCs w:val="32"/>
        </w:rPr>
      </w:pPr>
      <w:r w:rsidRPr="009B334D">
        <w:rPr>
          <w:rFonts w:ascii="TH SarabunPSK" w:hAnsi="TH SarabunPSK" w:cs="TH SarabunPSK"/>
          <w:noProof/>
          <w:sz w:val="32"/>
          <w:szCs w:val="32"/>
        </w:rPr>
        <w:t xml:space="preserve">ประกาศ ณ วันที่ </w:t>
      </w:r>
      <w:r>
        <w:rPr>
          <w:rFonts w:ascii="TH SarabunPSK" w:hAnsi="TH SarabunPSK" w:cs="TH SarabunPSK"/>
          <w:noProof/>
          <w:sz w:val="32"/>
          <w:szCs w:val="32"/>
          <w:cs/>
        </w:rPr>
        <w:t>๑๘</w:t>
      </w:r>
      <w:r w:rsidRPr="009B334D">
        <w:rPr>
          <w:rFonts w:ascii="TH SarabunPSK" w:hAnsi="TH SarabunPSK" w:cs="TH SarabunPSK"/>
          <w:noProof/>
          <w:sz w:val="32"/>
          <w:szCs w:val="32"/>
        </w:rPr>
        <w:t xml:space="preserve"> กันยายน พ.ศ. ๒๕๖๐</w:t>
      </w:r>
    </w:p>
    <w:p w14:paraId="00000013" w14:textId="12BA18CB" w:rsidR="001700F5" w:rsidRDefault="001700F5" w:rsidP="00AE238A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3686F4E5" w14:textId="77777777" w:rsidR="009B334D" w:rsidRPr="009B334D" w:rsidRDefault="009B334D" w:rsidP="00AE238A">
      <w:pPr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00000014" w14:textId="111C51B5" w:rsidR="001700F5" w:rsidRPr="009B334D" w:rsidRDefault="009B334D" w:rsidP="00AE238A">
      <w:pPr>
        <w:spacing w:line="240" w:lineRule="auto"/>
        <w:ind w:left="1440" w:firstLine="1679"/>
        <w:rPr>
          <w:rFonts w:ascii="TH SarabunPSK" w:hAnsi="TH SarabunPSK" w:cs="TH SarabunPSK"/>
          <w:noProof/>
          <w:sz w:val="32"/>
          <w:szCs w:val="32"/>
        </w:rPr>
      </w:pPr>
      <w:r w:rsidRPr="009B334D">
        <w:rPr>
          <w:rFonts w:ascii="TH SarabunPSK" w:hAnsi="TH SarabunPSK" w:cs="TH SarabunPSK"/>
          <w:noProof/>
          <w:sz w:val="32"/>
          <w:szCs w:val="32"/>
        </w:rPr>
        <w:t>(ศาสตราจารย์พิเศษ นรนิติ เศรษฐบุตร)</w:t>
      </w:r>
    </w:p>
    <w:p w14:paraId="00000015" w14:textId="06773BD0" w:rsidR="001700F5" w:rsidRPr="009B334D" w:rsidRDefault="009B334D" w:rsidP="00AE238A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9B334D">
        <w:rPr>
          <w:rFonts w:ascii="TH SarabunPSK" w:hAnsi="TH SarabunPSK" w:cs="TH SarabunPSK"/>
          <w:noProof/>
          <w:sz w:val="32"/>
          <w:szCs w:val="32"/>
        </w:rPr>
        <w:t>นายกสภามหาวิทยาลัย</w:t>
      </w:r>
    </w:p>
    <w:sectPr w:rsidR="001700F5" w:rsidRPr="009B334D" w:rsidSect="0050305F">
      <w:headerReference w:type="default" r:id="rId7"/>
      <w:pgSz w:w="11906" w:h="16838" w:code="9"/>
      <w:pgMar w:top="851" w:right="1134" w:bottom="851" w:left="1701" w:header="709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8F9D" w14:textId="77777777" w:rsidR="0050305F" w:rsidRDefault="0050305F" w:rsidP="0050305F">
      <w:pPr>
        <w:spacing w:line="240" w:lineRule="auto"/>
      </w:pPr>
      <w:r>
        <w:separator/>
      </w:r>
    </w:p>
  </w:endnote>
  <w:endnote w:type="continuationSeparator" w:id="0">
    <w:p w14:paraId="539DB58E" w14:textId="77777777" w:rsidR="0050305F" w:rsidRDefault="0050305F" w:rsidP="00503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3B34" w14:textId="77777777" w:rsidR="0050305F" w:rsidRDefault="0050305F" w:rsidP="0050305F">
      <w:pPr>
        <w:spacing w:line="240" w:lineRule="auto"/>
      </w:pPr>
      <w:r>
        <w:separator/>
      </w:r>
    </w:p>
  </w:footnote>
  <w:footnote w:type="continuationSeparator" w:id="0">
    <w:p w14:paraId="4422CE31" w14:textId="77777777" w:rsidR="0050305F" w:rsidRDefault="0050305F" w:rsidP="005030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C07D" w14:textId="65FF0350" w:rsidR="0050305F" w:rsidRPr="0050305F" w:rsidRDefault="0050305F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  <w:r w:rsidRPr="0050305F">
      <w:rPr>
        <w:rFonts w:ascii="TH SarabunPSK" w:hAnsi="TH SarabunPSK" w:cs="TH SarabunPSK"/>
        <w:sz w:val="32"/>
        <w:szCs w:val="32"/>
        <w:cs/>
      </w:rPr>
      <w:t>๒</w:t>
    </w:r>
  </w:p>
  <w:p w14:paraId="4AF64BB1" w14:textId="77777777" w:rsidR="0050305F" w:rsidRDefault="005030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0F5"/>
    <w:rsid w:val="001700F5"/>
    <w:rsid w:val="0050305F"/>
    <w:rsid w:val="009B334D"/>
    <w:rsid w:val="00AE238A"/>
    <w:rsid w:val="00B745C0"/>
    <w:rsid w:val="00F5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273D0"/>
  <w15:docId w15:val="{2CBB73AF-9623-4094-8F30-40CC2EE9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0305F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0305F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50305F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0305F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Kamonphun  Vichitsurakij</cp:lastModifiedBy>
  <cp:revision>2</cp:revision>
  <cp:lastPrinted>2021-07-16T06:04:00Z</cp:lastPrinted>
  <dcterms:created xsi:type="dcterms:W3CDTF">2021-08-31T08:57:00Z</dcterms:created>
  <dcterms:modified xsi:type="dcterms:W3CDTF">2021-08-31T08:57:00Z</dcterms:modified>
</cp:coreProperties>
</file>