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5723264"/>
    <w:bookmarkEnd w:id="0"/>
    <w:p w:rsidR="00DE526E" w:rsidRPr="00A3183F" w:rsidRDefault="004D7E86" w:rsidP="00A318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A3183F">
        <w:rPr>
          <w:rFonts w:ascii="TH SarabunPSK" w:eastAsia="Times New Roman" w:hAnsi="TH SarabunPSK" w:cs="TH SarabunPSK"/>
          <w:noProof/>
          <w:sz w:val="32"/>
          <w:szCs w:val="32"/>
        </w:rPr>
        <w:object w:dxaOrig="1636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" o:ole="" fillcolor="window">
            <v:imagedata r:id="rId7" o:title=""/>
          </v:shape>
          <o:OLEObject Type="Embed" ProgID="Word.Picture.8" ShapeID="_x0000_i1025" DrawAspect="Content" ObjectID="_1692012024" r:id="rId8"/>
        </w:object>
      </w:r>
    </w:p>
    <w:p w:rsidR="00DE526E" w:rsidRPr="007451E8" w:rsidRDefault="00A50A08" w:rsidP="00A3183F">
      <w:pPr>
        <w:spacing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7451E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 xml:space="preserve">ข้อบังคับมหาวิทยาลัยธรรมศาสตร์ </w:t>
      </w:r>
      <w:r w:rsidRPr="007451E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</w:rPr>
        <w:br/>
      </w:r>
      <w:r w:rsidR="00004C4F" w:rsidRPr="007451E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ว่าด้วย</w:t>
      </w:r>
      <w:r w:rsidR="008A1EB7" w:rsidRPr="007451E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เงินค่าตอบแทนและเบี้ยประชุม</w:t>
      </w:r>
    </w:p>
    <w:p w:rsidR="008A1EB7" w:rsidRPr="007451E8" w:rsidRDefault="008A1EB7" w:rsidP="00A3183F">
      <w:pPr>
        <w:spacing w:line="240" w:lineRule="auto"/>
        <w:ind w:right="9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7451E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ของนายกสภามหาวิทยาลัยและกรรมการสภามหาวิทยาลัย </w:t>
      </w:r>
      <w:r w:rsidR="006F1E8E" w:rsidRPr="007451E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(ฉบับที่ ๓) </w:t>
      </w:r>
      <w:r w:rsidRPr="007451E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พ</w:t>
      </w:r>
      <w:r w:rsidRPr="007451E8">
        <w:rPr>
          <w:rFonts w:ascii="TH SarabunPSK" w:eastAsia="Arial Unicode MS" w:hAnsi="TH SarabunPSK" w:cs="TH SarabunPSK"/>
          <w:b/>
          <w:bCs/>
          <w:sz w:val="32"/>
          <w:szCs w:val="32"/>
        </w:rPr>
        <w:t>.</w:t>
      </w:r>
      <w:r w:rsidRPr="007451E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ศ</w:t>
      </w:r>
      <w:r w:rsidRPr="007451E8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. </w:t>
      </w:r>
      <w:r w:rsidR="006F1E8E" w:rsidRPr="007451E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๒๕๖๔</w:t>
      </w:r>
    </w:p>
    <w:p w:rsidR="00A3183F" w:rsidRPr="00A3183F" w:rsidRDefault="00452056" w:rsidP="00A3183F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A3183F">
        <w:rPr>
          <w:rFonts w:ascii="TH SarabunPSK" w:hAnsi="TH SarabunPSK" w:cs="TH SarabunPSK"/>
          <w:noProof/>
          <w:sz w:val="32"/>
          <w:szCs w:val="32"/>
        </w:rPr>
        <w:t>………………………………………….</w:t>
      </w:r>
    </w:p>
    <w:p w:rsidR="008A1EB7" w:rsidRPr="00A3183F" w:rsidRDefault="006F1E8E" w:rsidP="0074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โ</w:t>
      </w:r>
      <w:r w:rsidR="00A3183F" w:rsidRPr="00A3183F">
        <w:rPr>
          <w:rFonts w:ascii="TH SarabunPSK" w:eastAsia="Arial Unicode MS" w:hAnsi="TH SarabunPSK" w:cs="TH SarabunPSK"/>
          <w:sz w:val="32"/>
          <w:szCs w:val="32"/>
          <w:cs/>
        </w:rPr>
        <w:t>ดยที่เป็นการสมควรแก้ไขเพิ่มเติมข้อบังคับมหาวิทยาลัยธรรมศาสตร์</w:t>
      </w:r>
      <w:r w:rsidR="007451E8">
        <w:rPr>
          <w:rFonts w:ascii="TH SarabunPSK" w:eastAsia="Arial Unicode MS" w:hAnsi="TH SarabunPSK" w:cs="TH SarabunPSK"/>
          <w:sz w:val="32"/>
          <w:szCs w:val="32"/>
          <w:cs/>
        </w:rPr>
        <w:t>ว่าด้วยเงินค่าตอบแทน</w:t>
      </w:r>
      <w:r w:rsidR="007451E8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และเบี้ยประชุมของนายกสภามหาวิทยาลัยและกรรมการสภามหาวิทยาลัย</w:t>
      </w:r>
    </w:p>
    <w:p w:rsidR="008A1EB7" w:rsidRPr="00A3183F" w:rsidRDefault="006F1E8E" w:rsidP="007451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 xml:space="preserve">อาศัยอํานาจตามความในมาตรา ๒๓ </w:t>
      </w:r>
      <w:r w:rsidRPr="00A3183F">
        <w:rPr>
          <w:rFonts w:ascii="TH SarabunPSK" w:hAnsi="TH SarabunPSK" w:cs="TH SarabunPSK"/>
          <w:sz w:val="32"/>
          <w:szCs w:val="32"/>
        </w:rPr>
        <w:t>(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๒</w:t>
      </w:r>
      <w:r w:rsidRPr="00A3183F">
        <w:rPr>
          <w:rFonts w:ascii="TH SarabunPSK" w:eastAsia="Arial Unicode MS" w:hAnsi="TH SarabunPSK" w:cs="TH SarabunPSK"/>
          <w:sz w:val="32"/>
          <w:szCs w:val="32"/>
        </w:rPr>
        <w:t xml:space="preserve">) 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 xml:space="preserve">และ </w:t>
      </w:r>
      <w:r w:rsidRPr="00A3183F">
        <w:rPr>
          <w:rFonts w:ascii="TH SarabunPSK" w:eastAsia="Arial Unicode MS" w:hAnsi="TH SarabunPSK" w:cs="TH SarabunPSK"/>
          <w:sz w:val="32"/>
          <w:szCs w:val="32"/>
        </w:rPr>
        <w:t>(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๔</w:t>
      </w:r>
      <w:r w:rsidRPr="00A3183F">
        <w:rPr>
          <w:rFonts w:ascii="TH SarabunPSK" w:eastAsia="Arial Unicode MS" w:hAnsi="TH SarabunPSK" w:cs="TH SarabunPSK"/>
          <w:sz w:val="32"/>
          <w:szCs w:val="32"/>
        </w:rPr>
        <w:t xml:space="preserve">) </w:t>
      </w:r>
      <w:r w:rsidR="007451E8">
        <w:rPr>
          <w:rFonts w:ascii="TH SarabunPSK" w:eastAsia="Arial Unicode MS" w:hAnsi="TH SarabunPSK" w:cs="TH SarabunPSK"/>
          <w:sz w:val="32"/>
          <w:szCs w:val="32"/>
          <w:cs/>
        </w:rPr>
        <w:t>แห่งพระราชบัญญัติมหาวิทยาลัย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ธรรมศาสตร์ พ</w:t>
      </w:r>
      <w:r w:rsidRPr="00A3183F">
        <w:rPr>
          <w:rFonts w:ascii="TH SarabunPSK" w:eastAsia="Arial Unicode MS" w:hAnsi="TH SarabunPSK" w:cs="TH SarabunPSK"/>
          <w:sz w:val="32"/>
          <w:szCs w:val="32"/>
        </w:rPr>
        <w:t>.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ศ</w:t>
      </w:r>
      <w:r w:rsidRPr="00A3183F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๒๕๕๘ สภามหาวิทยาลัย ในการประชุมครั้งที่ ๔</w:t>
      </w:r>
      <w:r w:rsidRPr="00A3183F">
        <w:rPr>
          <w:rFonts w:ascii="TH SarabunPSK" w:eastAsia="Arial Unicode MS" w:hAnsi="TH SarabunPSK" w:cs="TH SarabunPSK"/>
          <w:sz w:val="32"/>
          <w:szCs w:val="32"/>
        </w:rPr>
        <w:t>/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๒๕๖๔ เมื่อวันที่ ๒๖ เมษายน ๒๕๖๔ เห็นชอบ</w:t>
      </w:r>
      <w:r w:rsidR="007451E8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ให้ออกข้อบังคับไว้ดังต่อไปนี้</w:t>
      </w:r>
      <w:r w:rsidR="008A1EB7" w:rsidRPr="00A3183F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</w:p>
    <w:p w:rsidR="006F1E8E" w:rsidRPr="00A3183F" w:rsidRDefault="006F1E8E" w:rsidP="007451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 xml:space="preserve">ข้อ ๑ ข้อบังคับนี้เรียกว่า </w:t>
      </w:r>
      <w:r w:rsidR="00A3183F" w:rsidRPr="00A3183F">
        <w:rPr>
          <w:rFonts w:ascii="TH SarabunPSK" w:eastAsia="Arial Unicode MS" w:hAnsi="TH SarabunPSK" w:cs="TH SarabunPSK"/>
          <w:sz w:val="32"/>
          <w:szCs w:val="32"/>
        </w:rPr>
        <w:t>“</w:t>
      </w:r>
      <w:r w:rsidR="00A3183F" w:rsidRPr="00A3183F">
        <w:rPr>
          <w:rFonts w:ascii="TH SarabunPSK" w:eastAsia="Arial Unicode MS" w:hAnsi="TH SarabunPSK" w:cs="TH SarabunPSK"/>
          <w:sz w:val="32"/>
          <w:szCs w:val="32"/>
          <w:cs/>
        </w:rPr>
        <w:t>ข้อบังคับมหาวิทยาลัยธรรมศาสตร์ว่าด้วยเงินค่าตอบแทน</w:t>
      </w:r>
      <w:r w:rsidR="007451E8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="00A3183F" w:rsidRPr="00A3183F">
        <w:rPr>
          <w:rFonts w:ascii="TH SarabunPSK" w:eastAsia="Arial Unicode MS" w:hAnsi="TH SarabunPSK" w:cs="TH SarabunPSK"/>
          <w:sz w:val="32"/>
          <w:szCs w:val="32"/>
          <w:cs/>
        </w:rPr>
        <w:t>และ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 xml:space="preserve">เบี้ยประชุมของนายกสภามหาวิทยาลัยและกรรมการสภามหาวิทยาลัย </w:t>
      </w:r>
      <w:r w:rsidRPr="00A3183F">
        <w:rPr>
          <w:rFonts w:ascii="TH SarabunPSK" w:eastAsia="Arial Unicode MS" w:hAnsi="TH SarabunPSK" w:cs="TH SarabunPSK"/>
          <w:sz w:val="32"/>
          <w:szCs w:val="32"/>
        </w:rPr>
        <w:t>(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ฉบับที่ ๓</w:t>
      </w:r>
      <w:r w:rsidRPr="00A3183F">
        <w:rPr>
          <w:rFonts w:ascii="TH SarabunPSK" w:hAnsi="TH SarabunPSK" w:cs="TH SarabunPSK"/>
          <w:sz w:val="32"/>
          <w:szCs w:val="32"/>
        </w:rPr>
        <w:t xml:space="preserve">) 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พ</w:t>
      </w:r>
      <w:r w:rsidRPr="00A3183F">
        <w:rPr>
          <w:rFonts w:ascii="TH SarabunPSK" w:eastAsia="Arial Unicode MS" w:hAnsi="TH SarabunPSK" w:cs="TH SarabunPSK"/>
          <w:sz w:val="32"/>
          <w:szCs w:val="32"/>
        </w:rPr>
        <w:t>.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ศ</w:t>
      </w:r>
      <w:r w:rsidRPr="00A3183F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๒๕๖๔</w:t>
      </w:r>
      <w:r w:rsidRPr="00A3183F">
        <w:rPr>
          <w:rFonts w:ascii="TH SarabunPSK" w:eastAsia="Arial Unicode MS" w:hAnsi="TH SarabunPSK" w:cs="TH SarabunPSK"/>
          <w:sz w:val="32"/>
          <w:szCs w:val="32"/>
        </w:rPr>
        <w:t xml:space="preserve">” </w:t>
      </w:r>
    </w:p>
    <w:p w:rsidR="006F1E8E" w:rsidRPr="00A3183F" w:rsidRDefault="006F1E8E" w:rsidP="007451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 xml:space="preserve">ข้อ ๒ ข้อบังคับนี้ให้ใช้บังคับตั้งแต่วันถัดจากวันประกาศเป็นต้นไป </w:t>
      </w:r>
    </w:p>
    <w:p w:rsidR="006F1E8E" w:rsidRPr="00A3183F" w:rsidRDefault="006F1E8E" w:rsidP="007451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ข้อ ๓ ให้ยกเลิกความในข้อ ๗ แห่ง</w:t>
      </w:r>
      <w:r w:rsidR="00A3183F">
        <w:rPr>
          <w:rFonts w:ascii="TH SarabunPSK" w:eastAsia="Arial Unicode MS" w:hAnsi="TH SarabunPSK" w:cs="TH SarabunPSK"/>
          <w:sz w:val="32"/>
          <w:szCs w:val="32"/>
          <w:cs/>
        </w:rPr>
        <w:t>ข้อบังคับมหาวิทยาลัยธรรมศาสตร์ว่าด้วยเงิน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ค่าตอบแทน</w:t>
      </w:r>
      <w:r w:rsidR="007451E8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และเบี้ยประชุมของนายกสภามหาวิทยาลัยและกรรมการสภามหาวิทยาลัย พ</w:t>
      </w:r>
      <w:r w:rsidRPr="00A3183F">
        <w:rPr>
          <w:rFonts w:ascii="TH SarabunPSK" w:eastAsia="Arial Unicode MS" w:hAnsi="TH SarabunPSK" w:cs="TH SarabunPSK"/>
          <w:sz w:val="32"/>
          <w:szCs w:val="32"/>
        </w:rPr>
        <w:t>.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ศ</w:t>
      </w:r>
      <w:r w:rsidRPr="00A3183F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 xml:space="preserve">๒๕๕๘ 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br/>
        <w:t>ซึ่งแก้ไขเพิ่มเติมโดยข้อบังคับมหาวิ</w:t>
      </w:r>
      <w:r w:rsidR="00A3183F">
        <w:rPr>
          <w:rFonts w:ascii="TH SarabunPSK" w:eastAsia="Arial Unicode MS" w:hAnsi="TH SarabunPSK" w:cs="TH SarabunPSK"/>
          <w:sz w:val="32"/>
          <w:szCs w:val="32"/>
          <w:cs/>
        </w:rPr>
        <w:t>ทยาลัยธรรมศาสตร์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 xml:space="preserve">ว่าด้วยเงินค่าตอบแทนและเบี้ยประชุมของนายกสภามหาวิทยาลัยและกรรมการสภามหาวิทยาลัย </w:t>
      </w:r>
      <w:r w:rsidRPr="00A3183F">
        <w:rPr>
          <w:rFonts w:ascii="TH SarabunPSK" w:eastAsia="Arial Unicode MS" w:hAnsi="TH SarabunPSK" w:cs="TH SarabunPSK"/>
          <w:sz w:val="32"/>
          <w:szCs w:val="32"/>
        </w:rPr>
        <w:t>(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ฉบับที่ ๒</w:t>
      </w:r>
      <w:r w:rsidRPr="00A3183F">
        <w:rPr>
          <w:rFonts w:ascii="TH SarabunPSK" w:eastAsia="Arial Unicode MS" w:hAnsi="TH SarabunPSK" w:cs="TH SarabunPSK"/>
          <w:sz w:val="32"/>
          <w:szCs w:val="32"/>
        </w:rPr>
        <w:t xml:space="preserve">) 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พ</w:t>
      </w:r>
      <w:r w:rsidRPr="00A3183F">
        <w:rPr>
          <w:rFonts w:ascii="TH SarabunPSK" w:eastAsia="Arial Unicode MS" w:hAnsi="TH SarabunPSK" w:cs="TH SarabunPSK"/>
          <w:sz w:val="32"/>
          <w:szCs w:val="32"/>
        </w:rPr>
        <w:t>.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ศ</w:t>
      </w:r>
      <w:r w:rsidRPr="00A3183F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๒๕๖๓ และให้ใช้ความต่อไปนี้แทน</w:t>
      </w:r>
    </w:p>
    <w:p w:rsidR="00502462" w:rsidRDefault="006F1E8E" w:rsidP="007451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3183F">
        <w:rPr>
          <w:rFonts w:ascii="TH SarabunPSK" w:eastAsia="Arial Unicode MS" w:hAnsi="TH SarabunPSK" w:cs="TH SarabunPSK"/>
          <w:sz w:val="32"/>
          <w:szCs w:val="32"/>
        </w:rPr>
        <w:t>“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ข้อ ๗ ให้นายกสภามหาวิทยาลัยและกรรมการสภามหาวิทยาลั</w:t>
      </w:r>
      <w:r w:rsidR="007451E8">
        <w:rPr>
          <w:rFonts w:ascii="TH SarabunPSK" w:eastAsia="Arial Unicode MS" w:hAnsi="TH SarabunPSK" w:cs="TH SarabunPSK"/>
          <w:sz w:val="32"/>
          <w:szCs w:val="32"/>
          <w:cs/>
        </w:rPr>
        <w:t>ยผู้ทรงคุณวุฒิที่ได้รับแต่งตั้ง</w:t>
      </w:r>
      <w:r w:rsidR="007451E8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ให้ดํารงตําแหน่งประธานกรรมการในคณะกรรมการและ</w:t>
      </w:r>
      <w:r w:rsidR="007451E8">
        <w:rPr>
          <w:rFonts w:ascii="TH SarabunPSK" w:eastAsia="Arial Unicode MS" w:hAnsi="TH SarabunPSK" w:cs="TH SarabunPSK"/>
          <w:sz w:val="32"/>
          <w:szCs w:val="32"/>
          <w:cs/>
        </w:rPr>
        <w:t>ประธานกรรมการในคณะอนุกรรมการ</w:t>
      </w:r>
      <w:r w:rsidR="007451E8">
        <w:rPr>
          <w:rFonts w:ascii="TH SarabunPSK" w:eastAsia="Arial Unicode MS" w:hAnsi="TH SarabunPSK" w:cs="TH SarabunPSK"/>
          <w:sz w:val="32"/>
          <w:szCs w:val="32"/>
          <w:cs/>
        </w:rPr>
        <w:br/>
      </w:r>
      <w:bookmarkStart w:id="1" w:name="_GoBack"/>
      <w:bookmarkEnd w:id="1"/>
      <w:r w:rsidR="007451E8">
        <w:rPr>
          <w:rFonts w:ascii="TH SarabunPSK" w:eastAsia="Arial Unicode MS" w:hAnsi="TH SarabunPSK" w:cs="TH SarabunPSK"/>
          <w:sz w:val="32"/>
          <w:szCs w:val="32"/>
          <w:cs/>
        </w:rPr>
        <w:t>ที่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 xml:space="preserve">สภามหาวิทยาลัยแต่งตั้ง ได้รับเบี้ยประชุมเป็นรายครั้ง ในอัตราครั้งละ </w:t>
      </w:r>
      <w:r w:rsidRPr="00A3183F">
        <w:rPr>
          <w:rFonts w:ascii="TH SarabunPSK" w:hAnsi="TH SarabunPSK" w:cs="TH SarabunPSK"/>
          <w:sz w:val="32"/>
          <w:szCs w:val="32"/>
          <w:cs/>
        </w:rPr>
        <w:t>๖,๐๐๐</w:t>
      </w:r>
      <w:r w:rsidRPr="00A3183F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A3183F">
        <w:rPr>
          <w:rFonts w:ascii="TH SarabunPSK" w:eastAsia="Arial Unicode MS" w:hAnsi="TH SarabunPSK" w:cs="TH SarabunPSK"/>
          <w:sz w:val="32"/>
          <w:szCs w:val="32"/>
          <w:cs/>
        </w:rPr>
        <w:t>บาท</w:t>
      </w:r>
      <w:r w:rsidRPr="00A3183F">
        <w:rPr>
          <w:rFonts w:ascii="TH SarabunPSK" w:eastAsia="Arial Unicode MS" w:hAnsi="TH SarabunPSK" w:cs="TH SarabunPSK"/>
          <w:sz w:val="32"/>
          <w:szCs w:val="32"/>
        </w:rPr>
        <w:t>”</w:t>
      </w:r>
    </w:p>
    <w:p w:rsidR="00A3183F" w:rsidRDefault="00A3183F" w:rsidP="00A31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3183F" w:rsidRPr="00A3183F" w:rsidRDefault="00A3183F" w:rsidP="00A31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94356" w:rsidRPr="00A3183F" w:rsidRDefault="00933FE0" w:rsidP="00A3183F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A3183F">
        <w:rPr>
          <w:rFonts w:ascii="TH SarabunPSK" w:hAnsi="TH SarabunPSK" w:cs="TH SarabunPSK"/>
          <w:noProof/>
          <w:sz w:val="32"/>
          <w:szCs w:val="32"/>
          <w:cs/>
        </w:rPr>
        <w:t xml:space="preserve">     </w:t>
      </w:r>
      <w:r w:rsidR="00A3183F">
        <w:rPr>
          <w:rFonts w:ascii="TH SarabunPSK" w:hAnsi="TH SarabunPSK" w:cs="TH SarabunPSK"/>
          <w:noProof/>
          <w:sz w:val="32"/>
          <w:szCs w:val="32"/>
          <w:cs/>
        </w:rPr>
        <w:t xml:space="preserve">      </w:t>
      </w:r>
      <w:r w:rsidR="00D94356" w:rsidRPr="00A3183F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="006F1E8E" w:rsidRPr="00A3183F">
        <w:rPr>
          <w:rFonts w:ascii="TH SarabunPSK" w:hAnsi="TH SarabunPSK" w:cs="TH SarabunPSK"/>
          <w:noProof/>
          <w:sz w:val="32"/>
          <w:szCs w:val="32"/>
          <w:cs/>
        </w:rPr>
        <w:t>๖</w:t>
      </w:r>
      <w:r w:rsidR="00D94356" w:rsidRPr="00A3183F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6F1E8E" w:rsidRPr="00A3183F">
        <w:rPr>
          <w:rFonts w:ascii="TH SarabunPSK" w:hAnsi="TH SarabunPSK" w:cs="TH SarabunPSK"/>
          <w:noProof/>
          <w:sz w:val="32"/>
          <w:szCs w:val="32"/>
          <w:cs/>
        </w:rPr>
        <w:t>พฤษภาคม</w:t>
      </w:r>
      <w:r w:rsidRPr="00A3183F">
        <w:rPr>
          <w:rFonts w:ascii="TH SarabunPSK" w:hAnsi="TH SarabunPSK" w:cs="TH SarabunPSK"/>
          <w:noProof/>
          <w:sz w:val="32"/>
          <w:szCs w:val="32"/>
          <w:cs/>
        </w:rPr>
        <w:t xml:space="preserve"> พ.ศ. </w:t>
      </w:r>
      <w:r w:rsidR="006F1E8E" w:rsidRPr="00A3183F">
        <w:rPr>
          <w:rFonts w:ascii="TH SarabunPSK" w:hAnsi="TH SarabunPSK" w:cs="TH SarabunPSK"/>
          <w:noProof/>
          <w:sz w:val="32"/>
          <w:szCs w:val="32"/>
          <w:cs/>
        </w:rPr>
        <w:t>๒๕๖๔</w:t>
      </w:r>
    </w:p>
    <w:p w:rsidR="00D94356" w:rsidRPr="00A3183F" w:rsidRDefault="00D94356" w:rsidP="00A3183F">
      <w:pPr>
        <w:spacing w:line="240" w:lineRule="auto"/>
        <w:ind w:right="9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94356" w:rsidRPr="00A3183F" w:rsidRDefault="00D94356" w:rsidP="00A3183F">
      <w:pPr>
        <w:spacing w:line="240" w:lineRule="auto"/>
        <w:ind w:right="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94356" w:rsidRPr="00A3183F" w:rsidRDefault="00933FE0" w:rsidP="00A3183F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A3183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="00A3183F">
        <w:rPr>
          <w:rFonts w:ascii="TH SarabunPSK" w:hAnsi="TH SarabunPSK" w:cs="TH SarabunPSK"/>
          <w:noProof/>
          <w:sz w:val="32"/>
          <w:szCs w:val="32"/>
          <w:cs/>
        </w:rPr>
        <w:t xml:space="preserve">     </w:t>
      </w:r>
      <w:r w:rsidRPr="00A3183F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D94356" w:rsidRPr="00A3183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A3183F">
        <w:rPr>
          <w:rFonts w:ascii="TH SarabunPSK" w:hAnsi="TH SarabunPSK" w:cs="TH SarabunPSK"/>
          <w:noProof/>
          <w:sz w:val="32"/>
          <w:szCs w:val="32"/>
          <w:cs/>
        </w:rPr>
        <w:t>ศาสตราจารย์พิเศษ นรนิติ เศรษญบุตร</w:t>
      </w:r>
      <w:r w:rsidR="00D94356" w:rsidRPr="00A3183F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587422" w:rsidRPr="00A3183F" w:rsidRDefault="00933FE0" w:rsidP="00A3183F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A3183F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A3183F">
        <w:rPr>
          <w:rFonts w:ascii="TH SarabunPSK" w:hAnsi="TH SarabunPSK" w:cs="TH SarabunPSK"/>
          <w:noProof/>
          <w:sz w:val="32"/>
          <w:szCs w:val="32"/>
          <w:cs/>
        </w:rPr>
        <w:t xml:space="preserve">     </w:t>
      </w:r>
      <w:r w:rsidRPr="00A3183F">
        <w:rPr>
          <w:rFonts w:ascii="TH SarabunPSK" w:hAnsi="TH SarabunPSK" w:cs="TH SarabunPSK"/>
          <w:noProof/>
          <w:sz w:val="32"/>
          <w:szCs w:val="32"/>
          <w:cs/>
        </w:rPr>
        <w:t xml:space="preserve"> นายกสภามหาวิทยาลัย</w:t>
      </w:r>
    </w:p>
    <w:p w:rsidR="00A50A08" w:rsidRPr="00A3183F" w:rsidRDefault="00A50A08" w:rsidP="00A3183F">
      <w:pPr>
        <w:spacing w:line="240" w:lineRule="auto"/>
        <w:ind w:right="9" w:firstLine="720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</w:p>
    <w:sectPr w:rsidR="00A50A08" w:rsidRPr="00A3183F" w:rsidSect="00D55AFC">
      <w:headerReference w:type="default" r:id="rId9"/>
      <w:footnotePr>
        <w:numFmt w:val="thaiNumbers"/>
      </w:footnotePr>
      <w:pgSz w:w="11900" w:h="16840" w:code="9"/>
      <w:pgMar w:top="851" w:right="1100" w:bottom="851" w:left="1701" w:header="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AF" w:rsidRDefault="006619AF" w:rsidP="00CB0511">
      <w:pPr>
        <w:spacing w:line="240" w:lineRule="auto"/>
      </w:pPr>
      <w:r>
        <w:separator/>
      </w:r>
    </w:p>
  </w:endnote>
  <w:endnote w:type="continuationSeparator" w:id="0">
    <w:p w:rsidR="006619AF" w:rsidRDefault="006619AF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AF" w:rsidRDefault="006619AF" w:rsidP="00CB0511">
      <w:pPr>
        <w:spacing w:line="240" w:lineRule="auto"/>
      </w:pPr>
      <w:r>
        <w:separator/>
      </w:r>
    </w:p>
  </w:footnote>
  <w:footnote w:type="continuationSeparator" w:id="0">
    <w:p w:rsidR="006619AF" w:rsidRDefault="006619AF" w:rsidP="00CB0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2271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0D26" w:rsidRDefault="00150D26">
        <w:pPr>
          <w:pStyle w:val="Header"/>
          <w:jc w:val="center"/>
        </w:pPr>
      </w:p>
      <w:p w:rsidR="00150D26" w:rsidRDefault="00150D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E8E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150D26" w:rsidRDefault="00150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E"/>
    <w:rsid w:val="00001C07"/>
    <w:rsid w:val="00004C4F"/>
    <w:rsid w:val="000A7ADB"/>
    <w:rsid w:val="000C28A2"/>
    <w:rsid w:val="000E4183"/>
    <w:rsid w:val="00122F52"/>
    <w:rsid w:val="00137ABD"/>
    <w:rsid w:val="00141297"/>
    <w:rsid w:val="00150D26"/>
    <w:rsid w:val="00197D3A"/>
    <w:rsid w:val="001A1355"/>
    <w:rsid w:val="001B5334"/>
    <w:rsid w:val="002214D2"/>
    <w:rsid w:val="00321A02"/>
    <w:rsid w:val="00343DF6"/>
    <w:rsid w:val="0039650F"/>
    <w:rsid w:val="00412799"/>
    <w:rsid w:val="00452056"/>
    <w:rsid w:val="004D7E86"/>
    <w:rsid w:val="00502462"/>
    <w:rsid w:val="00547EF0"/>
    <w:rsid w:val="005503D3"/>
    <w:rsid w:val="005574C3"/>
    <w:rsid w:val="00587422"/>
    <w:rsid w:val="0062698C"/>
    <w:rsid w:val="00646612"/>
    <w:rsid w:val="006619AF"/>
    <w:rsid w:val="00677CF5"/>
    <w:rsid w:val="006925D1"/>
    <w:rsid w:val="006F1E8E"/>
    <w:rsid w:val="00706EF0"/>
    <w:rsid w:val="007451E8"/>
    <w:rsid w:val="00763EAB"/>
    <w:rsid w:val="00781ACA"/>
    <w:rsid w:val="00793F7D"/>
    <w:rsid w:val="008403D4"/>
    <w:rsid w:val="0086509F"/>
    <w:rsid w:val="00886B11"/>
    <w:rsid w:val="008A1EB7"/>
    <w:rsid w:val="008E0323"/>
    <w:rsid w:val="00933FE0"/>
    <w:rsid w:val="009D7AAA"/>
    <w:rsid w:val="00A3183F"/>
    <w:rsid w:val="00A50A08"/>
    <w:rsid w:val="00A92874"/>
    <w:rsid w:val="00AE3D00"/>
    <w:rsid w:val="00B02F78"/>
    <w:rsid w:val="00B3050A"/>
    <w:rsid w:val="00BA005E"/>
    <w:rsid w:val="00BC014A"/>
    <w:rsid w:val="00BD0A3B"/>
    <w:rsid w:val="00BE7AF0"/>
    <w:rsid w:val="00C916F8"/>
    <w:rsid w:val="00C94B37"/>
    <w:rsid w:val="00CB0511"/>
    <w:rsid w:val="00CE0C9F"/>
    <w:rsid w:val="00D46F10"/>
    <w:rsid w:val="00D55AFC"/>
    <w:rsid w:val="00D56B5F"/>
    <w:rsid w:val="00D840A4"/>
    <w:rsid w:val="00D94356"/>
    <w:rsid w:val="00DE526E"/>
    <w:rsid w:val="00E52115"/>
    <w:rsid w:val="00E56048"/>
    <w:rsid w:val="00E7646F"/>
    <w:rsid w:val="00EC1E97"/>
    <w:rsid w:val="00F244AE"/>
    <w:rsid w:val="00F37212"/>
    <w:rsid w:val="00F50971"/>
    <w:rsid w:val="00F6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0D4D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511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197D3A"/>
    <w:pPr>
      <w:spacing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197D3A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rsid w:val="00E7646F"/>
    <w:pPr>
      <w:tabs>
        <w:tab w:val="center" w:pos="4153"/>
        <w:tab w:val="right" w:pos="8306"/>
      </w:tabs>
      <w:spacing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7646F"/>
    <w:rPr>
      <w:rFonts w:ascii="Cordia New" w:eastAsia="Cordia New" w:hAnsi="Cordia New" w:cs="Cordia New"/>
      <w:sz w:val="28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646F"/>
    <w:pPr>
      <w:spacing w:after="120" w:line="480" w:lineRule="auto"/>
      <w:ind w:left="360"/>
    </w:pPr>
    <w:rPr>
      <w:rFonts w:cs="Cordia New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646F"/>
    <w:rPr>
      <w:rFonts w:cs="Cordia New"/>
      <w:szCs w:val="28"/>
    </w:rPr>
  </w:style>
  <w:style w:type="paragraph" w:styleId="BalloonText">
    <w:name w:val="Balloon Text"/>
    <w:basedOn w:val="Normal"/>
    <w:link w:val="BalloonTextChar"/>
    <w:rsid w:val="00E7646F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646F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B5334"/>
    <w:pPr>
      <w:ind w:left="720"/>
      <w:contextualSpacing/>
    </w:pPr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50D26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50D26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D652-4A83-4174-9FCB-3121AB76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FLUKly</dc:creator>
  <cp:lastModifiedBy>FLUKly</cp:lastModifiedBy>
  <cp:revision>25</cp:revision>
  <cp:lastPrinted>2021-06-30T15:00:00Z</cp:lastPrinted>
  <dcterms:created xsi:type="dcterms:W3CDTF">2021-06-28T18:01:00Z</dcterms:created>
  <dcterms:modified xsi:type="dcterms:W3CDTF">2021-09-01T07:34:00Z</dcterms:modified>
</cp:coreProperties>
</file>