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0918E" w14:textId="77777777" w:rsidR="00541DAC" w:rsidRDefault="00541DAC" w:rsidP="00DE0B47">
      <w:pPr>
        <w:jc w:val="center"/>
      </w:pPr>
      <w:r>
        <w:rPr>
          <w:noProof/>
        </w:rPr>
        <w:drawing>
          <wp:inline distT="0" distB="0" distL="0" distR="0" wp14:anchorId="615208C0" wp14:editId="232687E4">
            <wp:extent cx="964800" cy="1080000"/>
            <wp:effectExtent l="0" t="0" r="6985" b="6350"/>
            <wp:docPr id="1" name="รูปภาพ 1" descr="http://www.osmnortheast-n2.moi.go.th/web2020/wp-content/uploads/2020/05/krut-3-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mnortheast-n2.moi.go.th/web2020/wp-content/uploads/2020/05/krut-3-c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75433861"/>
    </w:p>
    <w:p w14:paraId="20DD66BE" w14:textId="5C7CE713" w:rsidR="008D50A1" w:rsidRPr="00541DAC" w:rsidRDefault="008D50A1" w:rsidP="00437DE8">
      <w:pPr>
        <w:spacing w:after="0"/>
        <w:jc w:val="center"/>
        <w:rPr>
          <w:cs/>
        </w:rPr>
      </w:pPr>
      <w:r w:rsidRPr="008D5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ข้อบังคับมหาวิทยาลัยธรรมศาสตร์ </w:t>
      </w:r>
    </w:p>
    <w:p w14:paraId="6C0063D1" w14:textId="77777777" w:rsidR="00DC2007" w:rsidRDefault="008D50A1" w:rsidP="00DC20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0A1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ว่าด้วยการบริหารงานวิจัยและกองทุนวิจัย (ฉบับที่ ๒) พ.ศ. ๒๕๖๒</w:t>
      </w:r>
    </w:p>
    <w:p w14:paraId="010CC51E" w14:textId="77777777" w:rsidR="00DC2007" w:rsidRDefault="00DC2007" w:rsidP="00DC20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A2357A" w14:textId="77777777" w:rsidR="00DC2007" w:rsidRDefault="00B50C1B" w:rsidP="00DC2007">
      <w:pPr>
        <w:tabs>
          <w:tab w:val="left" w:pos="1418"/>
        </w:tabs>
        <w:spacing w:after="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020CB" wp14:editId="5E33DB0C">
                <wp:simplePos x="0" y="0"/>
                <wp:positionH relativeFrom="margin">
                  <wp:posOffset>2150110</wp:posOffset>
                </wp:positionH>
                <wp:positionV relativeFrom="paragraph">
                  <wp:posOffset>7620</wp:posOffset>
                </wp:positionV>
                <wp:extent cx="1461135" cy="0"/>
                <wp:effectExtent l="0" t="0" r="2476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1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9A70C1"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9.3pt,.6pt" to="284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" strokecolor="black [3200]" strokeweight=".5pt">
                <v:stroke joinstyle="miter"/>
                <w10:wrap anchorx="margin"/>
              </v:line>
            </w:pict>
          </mc:Fallback>
        </mc:AlternateContent>
      </w:r>
      <w:bookmarkEnd w:id="0"/>
    </w:p>
    <w:p w14:paraId="537EFB5D" w14:textId="28EAC501" w:rsidR="00DC2007" w:rsidRDefault="00DC2007" w:rsidP="00DC20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50A1" w:rsidRPr="008D50A1">
        <w:rPr>
          <w:rFonts w:ascii="TH SarabunPSK" w:hAnsi="TH SarabunPSK" w:cs="TH SarabunPSK"/>
          <w:sz w:val="32"/>
          <w:szCs w:val="32"/>
          <w:cs/>
        </w:rPr>
        <w:t>โดยที่เห็นสมควรแก้ไขเพิ่มเติมข้อบังคับมหาวิทยาลัยธรรมศาสตร์ว่าด้วยการบริหารงานวิจัยและกองทุนวิจัยของมหาวิทยาลัยธรรมศาสตร์</w:t>
      </w:r>
      <w:r w:rsidR="008D50A1" w:rsidRPr="008D50A1">
        <w:rPr>
          <w:rFonts w:ascii="TH SarabunPSK" w:hAnsi="TH SarabunPSK" w:cs="TH SarabunPSK"/>
          <w:sz w:val="32"/>
          <w:szCs w:val="32"/>
        </w:rPr>
        <w:t> </w:t>
      </w:r>
    </w:p>
    <w:p w14:paraId="7821D76C" w14:textId="67E02E0A" w:rsidR="00DC2007" w:rsidRDefault="00DC2007" w:rsidP="00DC20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50A1" w:rsidRPr="008D50A1">
        <w:rPr>
          <w:rFonts w:ascii="TH SarabunPSK" w:eastAsia="Times New Roman" w:hAnsi="TH SarabunPSK" w:cs="TH SarabunPSK"/>
          <w:sz w:val="32"/>
          <w:szCs w:val="32"/>
          <w:cs/>
        </w:rPr>
        <w:t>อาศัย</w:t>
      </w:r>
      <w:proofErr w:type="spellStart"/>
      <w:r w:rsidR="008D50A1" w:rsidRPr="008D50A1">
        <w:rPr>
          <w:rFonts w:ascii="TH SarabunPSK" w:eastAsia="Times New Roman" w:hAnsi="TH SarabunPSK" w:cs="TH SarabunPSK"/>
          <w:sz w:val="32"/>
          <w:szCs w:val="32"/>
          <w:cs/>
        </w:rPr>
        <w:t>อํานาจ</w:t>
      </w:r>
      <w:proofErr w:type="spellEnd"/>
      <w:r w:rsidR="008D50A1" w:rsidRPr="008D50A1">
        <w:rPr>
          <w:rFonts w:ascii="TH SarabunPSK" w:eastAsia="Times New Roman" w:hAnsi="TH SarabunPSK" w:cs="TH SarabunPSK"/>
          <w:sz w:val="32"/>
          <w:szCs w:val="32"/>
          <w:cs/>
        </w:rPr>
        <w:t xml:space="preserve">ตามความในมาตรา ๒๓ (๒) และ (๔) แห่งพระราชบัญญัติมหาวิทยาลัยธรรมศาสตร์ พ.ศ. ๒๕๕๘ และโดยมติสภามหาวิทยาลัยในการประชุมครั้งที่ ๑๑ / ๒๕๖๒ </w:t>
      </w:r>
      <w:bookmarkStart w:id="1" w:name="_GoBack"/>
      <w:bookmarkEnd w:id="1"/>
      <w:r w:rsidR="008D50A1" w:rsidRPr="008D50A1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 ๒๕ พฤศจิกายน ๒๕๖๒ เห็นชอบให้ออกข้อบังคับไว้ ดังต่อไปนี้</w:t>
      </w:r>
      <w:r w:rsidR="008D50A1" w:rsidRPr="008D50A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C4B7A77" w14:textId="77777777" w:rsidR="00DC2007" w:rsidRDefault="00DC2007" w:rsidP="00DC20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50A1" w:rsidRPr="008D50A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</w:t>
      </w:r>
      <w:r w:rsidR="008D50A1" w:rsidRPr="008D50A1">
        <w:rPr>
          <w:rFonts w:ascii="TH SarabunPSK" w:eastAsia="Times New Roman" w:hAnsi="TH SarabunPSK" w:cs="TH SarabunPSK"/>
          <w:sz w:val="32"/>
          <w:szCs w:val="32"/>
          <w:cs/>
        </w:rPr>
        <w:t xml:space="preserve"> ข้อบังคับนี้เรียกว่า “ข้อบังคับมหาวิทยาลัยธรรมศาสตร์ว่าด้วยการบริหารงานวิจัย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D50A1" w:rsidRPr="008D50A1">
        <w:rPr>
          <w:rFonts w:ascii="TH SarabunPSK" w:eastAsia="Times New Roman" w:hAnsi="TH SarabunPSK" w:cs="TH SarabunPSK"/>
          <w:sz w:val="32"/>
          <w:szCs w:val="32"/>
          <w:cs/>
        </w:rPr>
        <w:t>และกองทุนวิจัย (ฉบับที่ ๒) พ.ศ. ๒๕๖๒”</w:t>
      </w:r>
      <w:r w:rsidR="008D50A1" w:rsidRPr="008D50A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7B60AD0F" w14:textId="77777777" w:rsidR="00DC2007" w:rsidRDefault="00DC2007" w:rsidP="00DC20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50A1" w:rsidRPr="008D50A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๒</w:t>
      </w:r>
      <w:r w:rsidR="008D50A1" w:rsidRPr="008D50A1">
        <w:rPr>
          <w:rFonts w:ascii="TH SarabunPSK" w:eastAsia="Times New Roman" w:hAnsi="TH SarabunPSK" w:cs="TH SarabunPSK"/>
          <w:sz w:val="32"/>
          <w:szCs w:val="32"/>
          <w:cs/>
        </w:rPr>
        <w:t xml:space="preserve"> ข้อบังคับนี้ให้มีผลใช</w:t>
      </w:r>
      <w:r w:rsidR="00243DC4">
        <w:rPr>
          <w:rFonts w:ascii="TH SarabunPSK" w:eastAsia="Times New Roman" w:hAnsi="TH SarabunPSK" w:cs="TH SarabunPSK"/>
          <w:sz w:val="32"/>
          <w:szCs w:val="32"/>
          <w:cs/>
        </w:rPr>
        <w:t>้บังคับนับถัดจากวันประกาศเป็นต้น</w:t>
      </w:r>
      <w:r w:rsidR="008D50A1" w:rsidRPr="008D50A1">
        <w:rPr>
          <w:rFonts w:ascii="TH SarabunPSK" w:eastAsia="Times New Roman" w:hAnsi="TH SarabunPSK" w:cs="TH SarabunPSK"/>
          <w:sz w:val="32"/>
          <w:szCs w:val="32"/>
          <w:cs/>
        </w:rPr>
        <w:t>ไป</w:t>
      </w:r>
      <w:r w:rsidR="008D50A1" w:rsidRPr="008D50A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9699C8A" w14:textId="77777777" w:rsidR="00DC2007" w:rsidRDefault="00DC2007" w:rsidP="00DC20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50A1" w:rsidRPr="008D50A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๓</w:t>
      </w:r>
      <w:r w:rsidR="008D50A1" w:rsidRPr="008D50A1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ให้ยกเลิกความใน (๔) ของข้อ ๑๖ แห่งข้อบังคับมหาวิทยาลัยธรรมศาสตร์ว่าด้วย</w:t>
      </w:r>
      <w:r w:rsidR="00243DC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D50A1" w:rsidRPr="008D50A1">
        <w:rPr>
          <w:rFonts w:ascii="TH SarabunPSK" w:eastAsia="Times New Roman" w:hAnsi="TH SarabunPSK" w:cs="TH SarabunPSK"/>
          <w:sz w:val="32"/>
          <w:szCs w:val="32"/>
          <w:cs/>
        </w:rPr>
        <w:t>การบริหารงานวิจัยและกองทุนวิจัย พ.ศ. ๒๕๖๑ และให้ใช้ความต่อไปนี้แทน</w:t>
      </w:r>
      <w:r w:rsidR="008D50A1" w:rsidRPr="008D50A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1255728" w14:textId="77777777" w:rsidR="00DC2007" w:rsidRDefault="00DC2007" w:rsidP="00DC20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D50A1" w:rsidRPr="008D50A1">
        <w:rPr>
          <w:rFonts w:ascii="TH SarabunPSK" w:eastAsia="Times New Roman" w:hAnsi="TH SarabunPSK" w:cs="TH SarabunPSK"/>
          <w:sz w:val="32"/>
          <w:szCs w:val="32"/>
          <w:cs/>
        </w:rPr>
        <w:t>“(๔) ทุนสนับสนุนการนําเสนอผลงานวิจัยหรือนวัตกรรมระดับชาติหรือระดับนานาชาติ”</w:t>
      </w:r>
      <w:r w:rsidR="008D50A1" w:rsidRPr="008D50A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D6BF3F0" w14:textId="77777777" w:rsidR="00DC2007" w:rsidRDefault="00DC2007" w:rsidP="00DC20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50A1" w:rsidRPr="008D50A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๔</w:t>
      </w:r>
      <w:r w:rsidR="008D50A1" w:rsidRPr="008D50A1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ให้ยกเลิกความใน (๑๑) ของข้อ ๑๖ แห่งข้อบังคับมหาวิทยาลัยธรรมศาสตร์ว่าด้วย</w:t>
      </w:r>
      <w:r w:rsidR="00243DC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D50A1" w:rsidRPr="008D50A1">
        <w:rPr>
          <w:rFonts w:ascii="TH SarabunPSK" w:eastAsia="Times New Roman" w:hAnsi="TH SarabunPSK" w:cs="TH SarabunPSK"/>
          <w:sz w:val="32"/>
          <w:szCs w:val="32"/>
          <w:cs/>
        </w:rPr>
        <w:t>การบริหารงานวิจัยและกองทุนวิจัย พ.ศ. ๒๕๖๑ และให้ใช้ความต่อไปนี้แทน</w:t>
      </w:r>
      <w:r w:rsidR="008D50A1" w:rsidRPr="008D50A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42A09D7" w14:textId="4EA4A394" w:rsidR="00A2111F" w:rsidRDefault="00DC2007" w:rsidP="00DC200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D50A1" w:rsidRPr="008D50A1">
        <w:rPr>
          <w:rFonts w:ascii="TH SarabunPSK" w:hAnsi="TH SarabunPSK" w:cs="TH SarabunPSK"/>
          <w:sz w:val="32"/>
          <w:szCs w:val="32"/>
          <w:cs/>
        </w:rPr>
        <w:t>“(๑๑) ทุนหรือรางวัลประเภทอื่นให้เป็นไปตามที่อธิการบดี</w:t>
      </w:r>
      <w:proofErr w:type="spellStart"/>
      <w:r w:rsidR="008D50A1" w:rsidRPr="008D50A1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8D50A1" w:rsidRPr="008D50A1">
        <w:rPr>
          <w:rFonts w:ascii="TH SarabunPSK" w:hAnsi="TH SarabunPSK" w:cs="TH SarabunPSK"/>
          <w:sz w:val="32"/>
          <w:szCs w:val="32"/>
          <w:cs/>
        </w:rPr>
        <w:t>”</w:t>
      </w:r>
    </w:p>
    <w:p w14:paraId="4373B5C3" w14:textId="77777777" w:rsidR="00DC2007" w:rsidRDefault="00DC2007" w:rsidP="00DC2007">
      <w:pPr>
        <w:tabs>
          <w:tab w:val="left" w:pos="1134"/>
          <w:tab w:val="left" w:pos="3119"/>
          <w:tab w:val="left" w:pos="3261"/>
          <w:tab w:val="left" w:pos="4536"/>
        </w:tabs>
        <w:spacing w:before="240" w:after="0"/>
        <w:ind w:left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D40F089" w14:textId="64F42D1F" w:rsidR="00243DC4" w:rsidRPr="00A2111F" w:rsidRDefault="00DC2007" w:rsidP="00DC2007">
      <w:pPr>
        <w:tabs>
          <w:tab w:val="left" w:pos="1134"/>
          <w:tab w:val="left" w:pos="3119"/>
          <w:tab w:val="left" w:pos="3261"/>
          <w:tab w:val="left" w:pos="4536"/>
        </w:tabs>
        <w:spacing w:before="240" w:after="0"/>
        <w:ind w:left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43DC4">
        <w:rPr>
          <w:rFonts w:ascii="TH SarabunPSK" w:hAnsi="TH SarabunPSK" w:cs="TH SarabunPSK" w:hint="cs"/>
          <w:sz w:val="32"/>
          <w:szCs w:val="32"/>
          <w:cs/>
        </w:rPr>
        <w:t>ประกาศ ณ วันที่ ๖ มกราคม พ.ศ. ๒๕๖๓</w:t>
      </w:r>
    </w:p>
    <w:p w14:paraId="4F5893EE" w14:textId="77777777" w:rsidR="00243DC4" w:rsidRDefault="00243DC4" w:rsidP="001B327F">
      <w:pPr>
        <w:tabs>
          <w:tab w:val="left" w:pos="1134"/>
          <w:tab w:val="left" w:pos="4536"/>
        </w:tabs>
        <w:spacing w:after="0"/>
        <w:ind w:left="14"/>
        <w:jc w:val="center"/>
        <w:rPr>
          <w:rFonts w:ascii="TH SarabunPSK" w:hAnsi="TH SarabunPSK" w:cs="TH SarabunPSK"/>
          <w:sz w:val="32"/>
          <w:szCs w:val="32"/>
        </w:rPr>
      </w:pPr>
    </w:p>
    <w:p w14:paraId="142FFB56" w14:textId="503500BC" w:rsidR="00243DC4" w:rsidRDefault="00243DC4" w:rsidP="001B327F">
      <w:pPr>
        <w:tabs>
          <w:tab w:val="left" w:pos="1134"/>
          <w:tab w:val="left" w:pos="4536"/>
        </w:tabs>
        <w:spacing w:after="0"/>
        <w:ind w:left="14"/>
        <w:jc w:val="center"/>
        <w:rPr>
          <w:rFonts w:ascii="TH SarabunPSK" w:hAnsi="TH SarabunPSK" w:cs="TH SarabunPSK"/>
          <w:sz w:val="32"/>
          <w:szCs w:val="32"/>
        </w:rPr>
      </w:pPr>
    </w:p>
    <w:p w14:paraId="0FC9DEF9" w14:textId="4D711227" w:rsidR="00243DC4" w:rsidRPr="00243DC4" w:rsidRDefault="001B327F" w:rsidP="00065ACB">
      <w:pPr>
        <w:tabs>
          <w:tab w:val="left" w:pos="1134"/>
          <w:tab w:val="left" w:pos="4536"/>
        </w:tabs>
        <w:spacing w:after="0"/>
        <w:ind w:left="14"/>
        <w:jc w:val="center"/>
        <w:rPr>
          <w:rFonts w:ascii="TH SarabunPSK" w:hAnsi="TH SarabunPSK" w:cs="TH SarabunPSK"/>
          <w:sz w:val="32"/>
          <w:szCs w:val="32"/>
          <w:cs/>
        </w:rPr>
      </w:pPr>
      <w:r w:rsidRPr="00C439F2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B54E61" wp14:editId="37C1732D">
                <wp:simplePos x="0" y="0"/>
                <wp:positionH relativeFrom="column">
                  <wp:posOffset>2683455</wp:posOffset>
                </wp:positionH>
                <wp:positionV relativeFrom="paragraph">
                  <wp:posOffset>7620</wp:posOffset>
                </wp:positionV>
                <wp:extent cx="2472055" cy="595630"/>
                <wp:effectExtent l="0" t="0" r="4445" b="12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7A44D" w14:textId="70F1FF5F" w:rsidR="00243DC4" w:rsidRPr="00C439F2" w:rsidRDefault="00243DC4" w:rsidP="001B327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(ศาสตราจารย์พิเศษ</w:t>
                            </w:r>
                            <w:r w:rsidR="00065A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นรนิติ  เศรษฐบุตร)นายกสภามหาวิทยาลัย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B54E61" id="_x0000_t202" coordsize="21600,21600" o:spt="202" path="m0,0l0,21600,21600,21600,21600,0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1.3pt;margin-top:.6pt;width:194.65pt;height:46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" stroked="f">
                <v:textbox style="mso-fit-shape-to-text:t">
                  <w:txbxContent>
                    <w:p w14:paraId="5227A44D" w14:textId="70F1FF5F" w:rsidR="00243DC4" w:rsidRPr="00C439F2" w:rsidRDefault="00243DC4" w:rsidP="001B327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(ศาสตราจารย์พิเศษ</w:t>
                      </w:r>
                      <w:r w:rsidR="00065A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นรนิติ  เศรษฐบุตร)นายกสภามหาวิทยาลัย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7BA9EF" w14:textId="2583D437" w:rsidR="008D50A1" w:rsidRPr="008D50A1" w:rsidRDefault="008D50A1" w:rsidP="008D50A1">
      <w:pPr>
        <w:pStyle w:val="NormalWeb"/>
        <w:spacing w:before="0" w:beforeAutospacing="0" w:after="0" w:afterAutospacing="0"/>
        <w:ind w:left="3980" w:right="39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33077E" w14:textId="1D014C3B" w:rsidR="008D50A1" w:rsidRDefault="008D50A1" w:rsidP="008D50A1">
      <w:pPr>
        <w:pStyle w:val="NormalWeb"/>
        <w:spacing w:before="0" w:beforeAutospacing="0" w:after="0" w:afterAutospacing="0"/>
        <w:ind w:left="3980" w:right="392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5B36C87" w14:textId="585869C2" w:rsidR="008D50A1" w:rsidRPr="00DC2007" w:rsidRDefault="008D50A1" w:rsidP="008D50A1">
      <w:pPr>
        <w:pStyle w:val="NormalWeb"/>
        <w:spacing w:before="0" w:beforeAutospacing="0" w:after="0" w:afterAutospacing="0"/>
        <w:ind w:left="3980" w:right="3929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F574558" w14:textId="77777777" w:rsidR="008D50A1" w:rsidRDefault="008D50A1" w:rsidP="008D50A1">
      <w:pPr>
        <w:jc w:val="thaiDistribute"/>
      </w:pPr>
    </w:p>
    <w:sectPr w:rsidR="008D50A1" w:rsidSect="00DE0B47">
      <w:pgSz w:w="11906" w:h="16838"/>
      <w:pgMar w:top="851" w:right="1275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85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A1"/>
    <w:rsid w:val="00034F1E"/>
    <w:rsid w:val="00065ACB"/>
    <w:rsid w:val="00137333"/>
    <w:rsid w:val="001B327F"/>
    <w:rsid w:val="00243DC4"/>
    <w:rsid w:val="00437DE8"/>
    <w:rsid w:val="00541DAC"/>
    <w:rsid w:val="0066488A"/>
    <w:rsid w:val="008A429A"/>
    <w:rsid w:val="008B3B08"/>
    <w:rsid w:val="008D50A1"/>
    <w:rsid w:val="009B38D2"/>
    <w:rsid w:val="00A2111F"/>
    <w:rsid w:val="00B50C1B"/>
    <w:rsid w:val="00B53DC0"/>
    <w:rsid w:val="00D94164"/>
    <w:rsid w:val="00DC2007"/>
    <w:rsid w:val="00DE0B47"/>
    <w:rsid w:val="00E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ACA4"/>
  <w15:chartTrackingRefBased/>
  <w15:docId w15:val="{E5BB0DC2-2392-46F5-AEEA-32BC2639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0A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hunny raksita Lsm</dc:creator>
  <cp:keywords/>
  <dc:description/>
  <cp:lastModifiedBy>Microsoft Office User</cp:lastModifiedBy>
  <cp:revision>2</cp:revision>
  <cp:lastPrinted>2021-09-01T09:16:00Z</cp:lastPrinted>
  <dcterms:created xsi:type="dcterms:W3CDTF">2022-06-30T07:09:00Z</dcterms:created>
  <dcterms:modified xsi:type="dcterms:W3CDTF">2022-06-30T07:09:00Z</dcterms:modified>
</cp:coreProperties>
</file>