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94BCE96" w:rsidR="00C015AA" w:rsidRDefault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49"/>
        <w:rPr>
          <w:color w:val="000000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C413A83" wp14:editId="1D6EB4B2">
            <wp:extent cx="987425" cy="1078865"/>
            <wp:effectExtent l="0" t="0" r="3175" b="6985"/>
            <wp:docPr id="1" name="Picture 1" descr="A black and white photo of a chandeli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photo of a chandeli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00002" w14:textId="3B16C2F1" w:rsidR="00C015AA" w:rsidRPr="00FA1739" w:rsidRDefault="005D4A2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PSK" w:hAnsi="TH SarabunPSK" w:cs="TH SarabunPSK"/>
          <w:b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</w:rPr>
        <w:t>ข้อบังคับมหาวิทยาลัยธรรมศาสตร์</w:t>
      </w:r>
    </w:p>
    <w:p w14:paraId="00000003" w14:textId="73416CD1" w:rsidR="00C015AA" w:rsidRPr="00FA1739" w:rsidRDefault="005D4A2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PSK" w:hAnsi="TH SarabunPSK" w:cs="TH SarabunPSK"/>
          <w:b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</w:rPr>
        <w:t>ว่าด้วยจรรยาบรรณของบุคลากรและอาจารย์ พ.ศ. ๒๕๕๑</w:t>
      </w:r>
    </w:p>
    <w:p w14:paraId="00000004" w14:textId="2FF882E4" w:rsidR="00C015AA" w:rsidRPr="00FA1739" w:rsidRDefault="005D4A2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PSK" w:hAnsi="TH SarabunPSK" w:cs="TH SarabunPSK"/>
          <w:b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b/>
          <w:noProof/>
          <w:color w:val="000000"/>
          <w:sz w:val="32"/>
          <w:szCs w:val="32"/>
        </w:rPr>
        <w:t>แก้ไขเพิ่มเติมถึงปัจจุบัน (ฉบับที่ ๒) พ.ศ. ๒๕๕๔</w:t>
      </w:r>
    </w:p>
    <w:p w14:paraId="00000005" w14:textId="6C17A805" w:rsidR="00C015AA" w:rsidRPr="00FA1739" w:rsidRDefault="00FA1739" w:rsidP="00E073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H SarabunPSK" w:hAnsi="TH SarabunPSK" w:cs="TH SarabunPSK"/>
          <w:b/>
          <w:noProof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noProof/>
          <w:color w:val="000000"/>
          <w:sz w:val="32"/>
          <w:szCs w:val="32"/>
        </w:rPr>
        <w:t>……………………….</w:t>
      </w:r>
      <w:r w:rsidR="005D4A2F" w:rsidRPr="00FA1739">
        <w:rPr>
          <w:rFonts w:ascii="TH SarabunPSK" w:hAnsi="TH SarabunPSK" w:cs="TH SarabunPSK"/>
          <w:b/>
          <w:noProof/>
          <w:color w:val="000000"/>
          <w:sz w:val="32"/>
          <w:szCs w:val="32"/>
        </w:rPr>
        <w:t>…………….………</w:t>
      </w:r>
    </w:p>
    <w:p w14:paraId="00000006" w14:textId="13210B4A" w:rsidR="00C015AA" w:rsidRPr="00FA1739" w:rsidRDefault="005D4A2F" w:rsidP="00E073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57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เพื่อให้บุคลากรและอาจารย์ของมหาวิทยาลัยธรรมศาสตร์ประพฤติตนเป็นแบบอย่างที่ดี </w:t>
      </w:r>
      <w:r w:rsidR="00E07300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ส</w:t>
      </w:r>
      <w:r w:rsidR="00E0730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นึกในหน้าที่ สามารถประสานงานกับทุกฝ่าย ตลอดจนปฏิบัติหน้าที่ราชการได้อย่างมีประสิทธิภาพ  </w:t>
      </w:r>
      <w:r w:rsidR="00E07300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ธ</w:t>
      </w:r>
      <w:r w:rsidR="00E0730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รงไว้ซึ่งศักดิ์ศรี เกียรติภูมิ สร้างความเลื่อมใสศรัทธา และเป็นที่ยอมรับยกย่องจากบุคคลทั่วไป </w:t>
      </w:r>
    </w:p>
    <w:p w14:paraId="00000007" w14:textId="5C380E57" w:rsidR="00C015AA" w:rsidRPr="00FA1739" w:rsidRDefault="005D4A2F" w:rsidP="00E073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557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อาศัยอ</w:t>
      </w:r>
      <w:r w:rsidR="00E0730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นาจตามความในมาตรา ๔๕ วรรคหนึ่ง และมาตรา ๔๖ วรรคสาม </w:t>
      </w:r>
      <w:r w:rsidR="00E07300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แห่งพระราชบัญญัติระเบียบข้าราชการพลเรือนในสถาบันอุดมศึกษา พ.ศ. ๒๕๔๗ ประกอบมาตรา ๑๘ (๒)  แห่งพระราชบัญญัติมหาวิทยาลัยธรรมศาสตร์ พ.ศ. ๒๕๓๑ สภามหาวิทยาลัยธรรมศาสตร์จึงตราข้อบังคับไว้ ดังต่อไปนี้ </w:t>
      </w:r>
    </w:p>
    <w:p w14:paraId="00000008" w14:textId="0182C50B" w:rsidR="00C015AA" w:rsidRPr="00FA1739" w:rsidRDefault="005D4A2F" w:rsidP="00E073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ข้อ ๑</w:t>
      </w:r>
      <w:r w:rsidR="00E07300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ชื่อข้อบังคับ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09" w14:textId="77777777" w:rsidR="00C015AA" w:rsidRPr="00FA1739" w:rsidRDefault="005D4A2F" w:rsidP="00E073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ข้อบังคับนี้เรียกว่า “ข้อบังคับมหาวิทยาลัยธรรมศาสตร์ ว่าด้วยจรรยาบรรณของบุคลากร และอาจารย์ พ.ศ. ๒๕๕๑” </w:t>
      </w:r>
    </w:p>
    <w:p w14:paraId="0000000A" w14:textId="77777777" w:rsidR="00C015AA" w:rsidRPr="00FA1739" w:rsidRDefault="005D4A2F" w:rsidP="00E073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๒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เวลามีผลใช้บังคับ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0B" w14:textId="02540230" w:rsidR="00C015AA" w:rsidRPr="00FA1739" w:rsidRDefault="005D4A2F" w:rsidP="00E073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ข้อบังคับนี้ให้ใช้บังคับตั้งแต่วันถัดจากวันประกาศเป็นต้นไป</w:t>
      </w:r>
      <w:r w:rsidR="00E07300">
        <w:rPr>
          <w:rStyle w:val="a7"/>
          <w:rFonts w:ascii="TH SarabunPSK" w:hAnsi="TH SarabunPSK" w:cs="TH SarabunPSK"/>
          <w:noProof/>
          <w:color w:val="000000"/>
        </w:rPr>
        <w:footnoteReference w:id="1"/>
      </w:r>
    </w:p>
    <w:p w14:paraId="0000000C" w14:textId="77777777" w:rsidR="00C015AA" w:rsidRPr="00FA1739" w:rsidRDefault="005D4A2F" w:rsidP="00326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๓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การยกเลิกประกาศ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0D" w14:textId="77777777" w:rsidR="00C015AA" w:rsidRPr="00FA1739" w:rsidRDefault="005D4A2F" w:rsidP="00326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ให้ยกเลิก </w:t>
      </w:r>
    </w:p>
    <w:p w14:paraId="0000000E" w14:textId="77777777" w:rsidR="00C015AA" w:rsidRPr="00FA1739" w:rsidRDefault="005D4A2F" w:rsidP="00326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8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(๑) ประกาศมหาวิทยาลัยธรรมศาสตร์ว่าด้วยจรรยาบรรณวิชาชีพอาจารย์ ลงวันที่ ๑๕  สิงหาคม พ.ศ. ๒๕๔๙ </w:t>
      </w:r>
    </w:p>
    <w:p w14:paraId="00000012" w14:textId="77777777" w:rsidR="00C015AA" w:rsidRPr="00FA1739" w:rsidRDefault="005D4A2F" w:rsidP="00326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18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(๒) ประกาศมหาวิทยาลัยธรรมศาสตร์ว่าด้วยหลักเกณฑ์การปฏิบัติในการใช้บังคับ จรรยาบรรณวิชาชีพอาจารย์ พ.ศ. ๒๕๔๙ ลงวันที่ ๓๐ กันยายน พ.ศ ๒๕๔๙  </w:t>
      </w:r>
    </w:p>
    <w:p w14:paraId="00000013" w14:textId="027FE64C" w:rsidR="00C015AA" w:rsidRPr="00FA1739" w:rsidRDefault="005D4A2F" w:rsidP="00326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๔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ค</w:t>
      </w:r>
      <w:r w:rsidR="00E0730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u w:val="single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นิยาม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14" w14:textId="77777777" w:rsidR="00C015AA" w:rsidRPr="00FA1739" w:rsidRDefault="005D4A2F" w:rsidP="00326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ในข้อบังคับนี้ </w:t>
      </w:r>
    </w:p>
    <w:p w14:paraId="00000015" w14:textId="77777777" w:rsidR="00C015AA" w:rsidRPr="00FA1739" w:rsidRDefault="005D4A2F" w:rsidP="00326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“มหาวิทยาลัย” หมายความว่า มหาวิทยาลัยธรรมศาสตร์ </w:t>
      </w:r>
    </w:p>
    <w:p w14:paraId="00000016" w14:textId="77777777" w:rsidR="00C015AA" w:rsidRPr="00FA1739" w:rsidRDefault="005D4A2F" w:rsidP="00326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“อธิการบดี” หมายความว่า อธิการบดีมหาวิทยาลัยธรรมศาสตร์ </w:t>
      </w:r>
    </w:p>
    <w:p w14:paraId="00000017" w14:textId="77777777" w:rsidR="00C015AA" w:rsidRPr="00FA1739" w:rsidRDefault="005D4A2F" w:rsidP="00326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7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“บุคลากร” หมายความว่า ข้าราชการพลเรือนในสถาบันอุดมศึกษา พนักงานมหาวิทยาลัย ลูกจ้างที่จ้างจากงบประมาณแผ่นดิน งบประมาณเงินรายได้ของมหาวิทยาลัย และงบประมาณเงินรายได้ ของหน่วยงานสังกัดมหาวิทยาลัย </w:t>
      </w:r>
    </w:p>
    <w:p w14:paraId="00000018" w14:textId="3AF9EBDF" w:rsidR="00C015AA" w:rsidRPr="00FA1739" w:rsidRDefault="005D4A2F" w:rsidP="00326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7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lastRenderedPageBreak/>
        <w:t>“อาจารย์” หมายความว่า บุคลากรผู้ด</w:t>
      </w:r>
      <w:r w:rsidR="00326647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รงต</w:t>
      </w:r>
      <w:r w:rsidR="00326647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แหน่งวิชาการซึ่งท</w:t>
      </w:r>
      <w:r w:rsidR="00326647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หน้าที่สอนและวิจัย </w:t>
      </w:r>
      <w:r w:rsidR="00326647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ทั้งนี้ให้หมายความรวมถึงบุคลากรที่ท</w:t>
      </w:r>
      <w:r w:rsidR="00326647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หน้าที่สอน </w:t>
      </w:r>
    </w:p>
    <w:p w14:paraId="00000019" w14:textId="693F892E" w:rsidR="00C015AA" w:rsidRPr="00FA1739" w:rsidRDefault="005D4A2F" w:rsidP="00326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7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“คณะกรรมการอุทธรณ์และร้องทุกข์” หมายความว่า คณะกรรมการอุทธรณ์และร้องทุกข์ ประจ</w:t>
      </w:r>
      <w:r w:rsidR="00326647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มหาวิทยาลัยธรรมศาสตร์ ตามข้อบังคับของมหาวิทยาลัย </w:t>
      </w:r>
    </w:p>
    <w:p w14:paraId="0000001A" w14:textId="130983F1" w:rsidR="00C015AA" w:rsidRPr="00FA1739" w:rsidRDefault="005D4A2F" w:rsidP="00326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7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“ผู้บังคับบัญชา” หมายความว่า อธิการบดี คณบดี ผู้อ</w:t>
      </w:r>
      <w:r w:rsidR="00326647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นวยการสถาบัน ผู้อ</w:t>
      </w:r>
      <w:r w:rsidR="00326647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นวยการส</w:t>
      </w:r>
      <w:r w:rsidR="00326647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นัก  ผู้อ</w:t>
      </w:r>
      <w:r w:rsidR="00326647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นวยการศูนย์ ผู้อ</w:t>
      </w:r>
      <w:r w:rsidR="00326647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นวยการกอง เลขานุการคณะ เลขานุการสถาบัน เลขานุการส</w:t>
      </w:r>
      <w:r w:rsidR="00326647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นัก </w:t>
      </w:r>
      <w:r w:rsidR="008E4CD4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หรือหัวหน้าหน่วยงานที่เรียกชื่ออย่างอื่นที่มีฐานะเทียบเท่า  </w:t>
      </w:r>
    </w:p>
    <w:p w14:paraId="0000001B" w14:textId="77777777" w:rsidR="00C015AA" w:rsidRPr="00FA1739" w:rsidRDefault="005D4A2F" w:rsidP="00326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7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๕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การรักษาการ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1C" w14:textId="745AE8CF" w:rsidR="00C015AA" w:rsidRPr="00FA1739" w:rsidRDefault="005D4A2F" w:rsidP="00326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ให้อธิการบดีเป็นผู้รักษาการและมีอ</w:t>
      </w:r>
      <w:r w:rsidR="00326647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นาจออกค</w:t>
      </w:r>
      <w:r w:rsidR="00326647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สั่งหรือประกาศของมหาวิทยาลัย </w:t>
      </w:r>
      <w:r w:rsidR="00326647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เพื่อวางหลักเกณฑ์การปฏิบัติให้เป็นไปตามข้อบังคับนี้ </w:t>
      </w:r>
    </w:p>
    <w:p w14:paraId="0000001D" w14:textId="4CC4C928" w:rsidR="00C015AA" w:rsidRPr="00FA1739" w:rsidRDefault="005D4A2F" w:rsidP="00326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สภามหาวิทยาลัยอาจก</w:t>
      </w:r>
      <w:r w:rsidR="00326647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หนดการกระท</w:t>
      </w:r>
      <w:r w:rsidR="00326647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ความผิดจรรยาบรรณอย่างร้ายแรงอื่นตามสภาพ และความร้ายแรงของการกระท</w:t>
      </w:r>
      <w:r w:rsidR="00326647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ได้ โดยจัดท</w:t>
      </w:r>
      <w:r w:rsidR="00326647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เป็นประกาศมหาวิทยาลัย </w:t>
      </w:r>
    </w:p>
    <w:p w14:paraId="0000001E" w14:textId="03F5DCDA" w:rsidR="00C015AA" w:rsidRPr="00FA1739" w:rsidRDefault="005D4A2F" w:rsidP="005D4A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หมวด ๑</w:t>
      </w:r>
    </w:p>
    <w:p w14:paraId="0000001F" w14:textId="0A265A7C" w:rsidR="00C015AA" w:rsidRPr="00FA1739" w:rsidRDefault="005D4A2F" w:rsidP="005D4A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จรรยาบรรณและการรักษาจรรยาบรรณ</w:t>
      </w:r>
    </w:p>
    <w:p w14:paraId="00000020" w14:textId="77777777" w:rsidR="00C015AA" w:rsidRPr="00FA1739" w:rsidRDefault="005D4A2F" w:rsidP="00326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๖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วัตถุประสงค์ของจรรยาบรรณ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21" w14:textId="6E71F80F" w:rsidR="00C015AA" w:rsidRPr="00FA1739" w:rsidRDefault="005D4A2F" w:rsidP="005D4A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4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จรรยาบรรณที่ก</w:t>
      </w:r>
      <w:r w:rsidR="00326647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หนดตามข้อบังคับนี้ เป็นประมวลความประพฤติเพื่อรักษาไว้ซึ่งศักดิ์ศรี และส่งเสริมชื่อเสียงเกียรติคุณ เกียรติฐานะของบุคลากรและมหาวิทยาลัย อันจะส่งผลให้ผู้ประพฤติ</w:t>
      </w:r>
      <w:r w:rsidR="008E4CD4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เป็นที่เลื่อมใสศรัทธาและยกย่องของบุคคลทั่วไป </w:t>
      </w:r>
    </w:p>
    <w:p w14:paraId="00000022" w14:textId="77777777" w:rsidR="00C015AA" w:rsidRPr="00FA1739" w:rsidRDefault="005D4A2F" w:rsidP="005D4A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บุคลากรต้องปฏิบัติตนตามจรรยาบรรณโดยเคร่งครัดอยู่เสมอ</w:t>
      </w:r>
    </w:p>
    <w:p w14:paraId="00000024" w14:textId="2D3CCFCF" w:rsidR="00C015AA" w:rsidRPr="00FA1739" w:rsidRDefault="005D4A2F" w:rsidP="005D4A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ส่วนที่ ๑</w:t>
      </w:r>
    </w:p>
    <w:p w14:paraId="00000025" w14:textId="10FD01A2" w:rsidR="00C015AA" w:rsidRPr="00FA1739" w:rsidRDefault="005D4A2F" w:rsidP="005D4A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จรรยาบรรณต่อตนเอง และวิชาชีพ</w:t>
      </w:r>
    </w:p>
    <w:p w14:paraId="00000026" w14:textId="77777777" w:rsidR="00C015AA" w:rsidRPr="00FA1739" w:rsidRDefault="005D4A2F" w:rsidP="005D4A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๗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สิ่งที่พึงยึดมั่น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27" w14:textId="15897FD5" w:rsidR="00C015AA" w:rsidRPr="00FA1739" w:rsidRDefault="005D4A2F" w:rsidP="005D4A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บุคลากรพึงยึดมั่นและยืนหยัดในสิ่งที่ถูกต้อง ความชอบธรรม คุณธรรม จริยธรรม </w:t>
      </w:r>
      <w:r w:rsidR="008E4CD4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และหลักวิชาการโดยไม่โอนอ่อนต่ออิทธิพลใด ๆ </w:t>
      </w:r>
    </w:p>
    <w:p w14:paraId="00000028" w14:textId="77777777" w:rsidR="00C015AA" w:rsidRPr="00FA1739" w:rsidRDefault="005D4A2F" w:rsidP="005D4A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๘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 xml:space="preserve">การประพฤติตน 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29" w14:textId="4954C049" w:rsidR="00C015AA" w:rsidRPr="00FA1739" w:rsidRDefault="005D4A2F" w:rsidP="005D4A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บุคลากรพึงเป็นผู้มีศีลธรรมอันดี ประพฤติตนให้เหมาะสมกับการเป็นบุคลากร</w:t>
      </w:r>
      <w:r w:rsidR="008E4CD4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ของมหาวิทยาลัย  </w:t>
      </w:r>
    </w:p>
    <w:p w14:paraId="0000002A" w14:textId="77777777" w:rsidR="00C015AA" w:rsidRPr="00FA1739" w:rsidRDefault="005D4A2F" w:rsidP="005D4A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๙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ความสัมพันธ์กับจรรยบรรณวิชาชีพ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2B" w14:textId="3AE055E5" w:rsidR="00C015AA" w:rsidRPr="00FA1739" w:rsidRDefault="005D4A2F" w:rsidP="005D4A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บุคลากรต้องใช้วิชาชีพในการปฏิบัติหน้าที่ราชการด้วยความซื่อสัตย์และไม่แสวงหาประโยชน์โดยมิชอบ ในกรณีที่วิชาชีพใดมีจรรยาบรรณวิชาชีพก</w:t>
      </w:r>
      <w:r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หนดไว้ ก็พึงปฏิบัติตามจรรยาบรรณวิชาชีพนั้นด้วย </w:t>
      </w:r>
    </w:p>
    <w:p w14:paraId="0000002C" w14:textId="77777777" w:rsidR="00C015AA" w:rsidRPr="00FA1739" w:rsidRDefault="005D4A2F" w:rsidP="005D4A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๑๐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ทัศนคติในการปฏิบัติงาน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2D" w14:textId="577AF1DB" w:rsidR="00C015AA" w:rsidRPr="00FA1739" w:rsidRDefault="005D4A2F" w:rsidP="005D4A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บุคลากรพึงมีทัศนคติที่ดีต่อการปฏิบัติหน้าที่ราชการ เพื่อให้การปฏิบัติหน้าที่ราชการ มีประสิทธิภาพและประสิทธิผลยิ่งขึ้น โดยค</w:t>
      </w:r>
      <w:r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นึงถึงประโยชน์โดยรวมของมหาวิทยาลัยประกอบด้วย </w:t>
      </w:r>
    </w:p>
    <w:p w14:paraId="3F3A034B" w14:textId="77777777" w:rsidR="005D4A2F" w:rsidRDefault="005D4A2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</w:p>
    <w:p w14:paraId="0000002E" w14:textId="4310662B" w:rsidR="00C015AA" w:rsidRPr="00E02F40" w:rsidRDefault="005D4A2F" w:rsidP="00471D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E02F40">
        <w:rPr>
          <w:rFonts w:ascii="TH SarabunPSK" w:eastAsia="Arial Unicode MS" w:hAnsi="TH SarabunPSK" w:cs="TH SarabunPSK"/>
          <w:noProof/>
          <w:sz w:val="32"/>
          <w:szCs w:val="32"/>
        </w:rPr>
        <w:lastRenderedPageBreak/>
        <w:t>ส่วนที่ ๒</w:t>
      </w:r>
    </w:p>
    <w:p w14:paraId="0000002F" w14:textId="672C4D8B" w:rsidR="00C015AA" w:rsidRPr="00FA1739" w:rsidRDefault="005D4A2F" w:rsidP="00471D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จรรยาบรรณต่อการปฏิบัติงาน และหน่วยงาน</w:t>
      </w:r>
    </w:p>
    <w:p w14:paraId="00000030" w14:textId="77777777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๑๑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แนวทางการปฏิบัติงาน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31" w14:textId="6331E7FD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บุคลากรพึงยึดมั่นต่อแนวทางการปฏิบัติงานที่มุ่งสู่ความเป็นเลิศในการปฏิบัติราชการ  ความเป็นธรรมในสังคม และการร่วมน</w:t>
      </w:r>
      <w:r w:rsidR="00E02F4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สังคมไปในแนวทางที่ถูกต้อง ดีงาม และพึงปรารถนา </w:t>
      </w:r>
    </w:p>
    <w:p w14:paraId="00000032" w14:textId="77777777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๑๒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 xml:space="preserve">ความซื่อสัตย์สุจริต 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33" w14:textId="43BAA4DD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บุคลากรต้องปฏิบัติหน้าที่ด้วยความซื่อสัตย์สุจริต และไม่มีผลประโยชน์เกี่ยวข้อง หรือขัดแย้งต่อการปฏิบัติหน้าที่ตามต</w:t>
      </w:r>
      <w:r w:rsidR="00E02F4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แหน่งของตน  </w:t>
      </w:r>
    </w:p>
    <w:p w14:paraId="00000034" w14:textId="77777777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๑๓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 xml:space="preserve">ความโปร่งใส 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35" w14:textId="77777777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บุคลากรพึงปฏิบัติหน้าที่ด้วยความโปร่งใส และสามารถตรวจสอบได้  </w:t>
      </w:r>
    </w:p>
    <w:p w14:paraId="00000036" w14:textId="77777777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๑๔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การเลือกปฏิบัติและอคติ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38" w14:textId="62A37EF6" w:rsidR="00C015AA" w:rsidRPr="00FA1739" w:rsidRDefault="008E4CD4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ab/>
      </w:r>
      <w:r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ab/>
      </w:r>
      <w:r w:rsidR="005D4A2F"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บุคลากรพึงปฏิบัติหน้าที่อย่างเต็มก</w:t>
      </w:r>
      <w:r w:rsidR="00E02F4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="005D4A2F"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ลังความสามารถโดยไม่เลือกปฏิบัติและปราศจากอคติ</w:t>
      </w:r>
    </w:p>
    <w:p w14:paraId="00000039" w14:textId="77777777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๑๕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เวลากับการปฏิบัติราชการ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3A" w14:textId="0575CEA5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บุคลากรพึงประพฤติตนเป็นผู้ตรงต่อเวลา และใช้เวลาในการปฏิบัติหน้าที่</w:t>
      </w:r>
      <w:r w:rsidR="008E4CD4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ให้เป็นประโยชน์ต่อมหาวิทยาลัยอย่างเต็มที่ </w:t>
      </w:r>
    </w:p>
    <w:p w14:paraId="0000003B" w14:textId="77777777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๑๖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การระมัดระวังดูแลประโยชน์ของมหาวิทยาลัย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3C" w14:textId="7557E2D5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บุคลากรพึงดูแลรักษาและใช้ทรัพย์สินของทางราชการอย่างประหยัด คุ้มค่า </w:t>
      </w:r>
      <w:r w:rsidR="00E02F40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โดยระมัดระวังมิให้เสียหายหรือสิ้นเปลืองเยี่ยงวิญญูชนจะพึงปฏิบัติต่อทรัพย์สินของตนเอง </w:t>
      </w:r>
    </w:p>
    <w:p w14:paraId="0000003D" w14:textId="77777777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๑๗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 xml:space="preserve">การรักษาชื่อเสียง เกียรติภูมิและประโยชน์ 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3E" w14:textId="15AF4EEC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บุคลากรพึงรักษาชื่อเสียง เกียรติภูมิและประโยชน์ของมหาวิทยาลัยโดยไม่กระท</w:t>
      </w:r>
      <w:r w:rsidR="00E02F4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การใด</w:t>
      </w:r>
      <w:r w:rsidR="008E4CD4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ๆ  อันจะก่อให้เกิดความเสียหายแก่มหาวิทยาลัย </w:t>
      </w:r>
    </w:p>
    <w:p w14:paraId="0000003F" w14:textId="77777777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๑๘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การแสวงหาประโยชน์โดยมิชอบ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40" w14:textId="77777777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บุคลากรต้องไม่แสวงหาประโยชน์จากชื่อหรือทรัพยากรของมหาวิทยาลัยเพื่อประโยชน์ ส่วนตัวหรือหมู่คณะโดยมิชอบ </w:t>
      </w:r>
    </w:p>
    <w:p w14:paraId="00000041" w14:textId="653EA32C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ส่วนที่ ๓</w:t>
      </w:r>
    </w:p>
    <w:p w14:paraId="00000042" w14:textId="2F06AD18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จรรยาบรรณต่อผู้บังคับบัญชา ผู้ใต้บังคับบัญชา และผู้ร่วมงาน</w:t>
      </w:r>
    </w:p>
    <w:p w14:paraId="00000043" w14:textId="77777777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๑๙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จรรยาบรรณในการปฏิบัติงาน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44" w14:textId="44EF0168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บุคลากรพึงมีความรับผิดชอบในการปฏิบัติงาน</w:t>
      </w:r>
      <w:r w:rsidR="00E02F40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การให้ความร่วมมือช่วยเหลือในหน่วยงาน ของตนทั้งในด้านการให้ความคิดเห็น การช่วยท</w:t>
      </w:r>
      <w:r w:rsidR="00E02F4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งานและการแก้ปัญหาร่วมกัน รวมทั้งการเสนอแนะในสิ่ง</w:t>
      </w:r>
      <w:r w:rsidR="008E4CD4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ที่เห็นว่าจะมีประโยชน์ต่อการพัฒนางานในความรับผิดชอบด้วย </w:t>
      </w:r>
    </w:p>
    <w:p w14:paraId="00000045" w14:textId="77777777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๒๐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จรรยาบรรณต่อผู้ใต้บังคับบัญชา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 </w:t>
      </w:r>
    </w:p>
    <w:p w14:paraId="00000046" w14:textId="2015D850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บุคลากรซึ่งเป็นผู้บังคับบัญชาพึงดูแลเอาใจใส่ผู้อยู่ใต้บังคับบัญชาทั้งในด้านการปฏิบัติงาน  ขวัญก</w:t>
      </w:r>
      <w:r w:rsidR="00E02F4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ลังใจ สวัสดิการ และยอมรับฟังความคิดเห็นของผู้อยู่ใต้บังคับบัญชา ตลอดจนปกครอง</w:t>
      </w:r>
      <w:r w:rsidR="00E02F40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ผู้อยู่ใต้บังคับบัญชาด้วยหลักการและเหตุผลที่ถูกต้องตามท</w:t>
      </w:r>
      <w:r w:rsidR="00E02F4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นองคลองธรรม  </w:t>
      </w:r>
    </w:p>
    <w:p w14:paraId="2D34C2D5" w14:textId="77777777" w:rsidR="00E02F40" w:rsidRDefault="00E02F40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</w:p>
    <w:p w14:paraId="00000047" w14:textId="72DD41DD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lastRenderedPageBreak/>
        <w:t xml:space="preserve">ข้อ ๒๑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จรรยาบรรณต่อผู้ร่วมงาน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48" w14:textId="1944EBDF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บุคลากรพึงช่วยเหลือเกื้อกูลกันในทางที่ถูกต้อง รวมทั้งส่งเสริมและสนับสนุน</w:t>
      </w:r>
      <w:r w:rsidR="008E4CD4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ให้เกิดความสามัคคี ร่วมแรงร่วมใจกับผู้ร่วมงานในการปฏิบัติหน้าที่เพื่อประโยชน์ต่อส่วนรวม </w:t>
      </w:r>
    </w:p>
    <w:p w14:paraId="0000004A" w14:textId="77777777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๒๒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จรรยาบรรณต่อผู้ร่วมงานและข้อห้าม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4B" w14:textId="51F06B6C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บุคลากรพึงปฏิบัติต่อผู้ร่วมงานตลอดจนผู้เกี่ยวข้องด้วยความสุภาพ มีมนุษยสัมพันธ์ อันดีและถูกต้องตามท</w:t>
      </w:r>
      <w:r w:rsidR="00E02F4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นองคลองธรรม </w:t>
      </w:r>
    </w:p>
    <w:p w14:paraId="0000004C" w14:textId="360A94E2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บุคลากรต้องไม่กระท</w:t>
      </w:r>
      <w:r w:rsidR="00E02F4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การล่วงละเมิดทางเพศต่อผู้บังคับบัญชา</w:t>
      </w:r>
      <w:r w:rsidR="00E02F40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 ผู้ใต้บังคับบัญชา  และผู้ร่วมงานซึ่งมิใช่คู่สมรสของตน </w:t>
      </w:r>
    </w:p>
    <w:p w14:paraId="0000004D" w14:textId="77777777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๒๓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การเคารพในทรัพย์สินทางปัญญาของผู้อื่น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4E" w14:textId="5A604D50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บุคลากรต้องไม่น</w:t>
      </w:r>
      <w:r w:rsidR="00E02F4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ผลงานของผู้อื่นมาเป็นของตน </w:t>
      </w:r>
    </w:p>
    <w:p w14:paraId="0000004F" w14:textId="77777777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7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๒๔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จรรยาบรรณต่อผู้บังคับบัญชา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50" w14:textId="648780CA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7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บุคลากรต้องปฏิบัติตามค</w:t>
      </w:r>
      <w:r w:rsidR="00E02F4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สั่งของผู้บังคับบัญชาซึ่งสั่งในหน้าที่ราชการโดยชอบด้วยกฎหมาย</w:t>
      </w:r>
      <w:r w:rsidR="00E02F40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และระเบียบของทางราชการ  </w:t>
      </w:r>
    </w:p>
    <w:p w14:paraId="00000051" w14:textId="1D0BE137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ในกรณีที่เห็นว่าการปฏิบัติตามค</w:t>
      </w:r>
      <w:r w:rsidR="00E02F4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สั่งนั้นจะท</w:t>
      </w:r>
      <w:r w:rsidR="00E02F4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ให้เสียหายแก่ราชการหรือจะเป็น</w:t>
      </w:r>
      <w:r w:rsidR="008E4CD4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การไม่รักษาประโยชน์ของทางราชการจะเสนอความเห็นเป็นหนังสือทันทีเพื่อให้ผู้บังคับบัญชาทบทวนค</w:t>
      </w:r>
      <w:r w:rsidR="00E02F4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สั่งนั้นก็ได้ และเมื่อได้เสนอความเห็นแล้ว ถ้าผู้บังคับบัญชายังยืนยันโดยให้เหตุผลเป็นหนังสือให้ปฏิบัติตามค</w:t>
      </w:r>
      <w:r w:rsidR="00E02F4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สั่งเดิม ผู้อยู่ใต้บังคับบัญชาต้องปฏิบัติตาม </w:t>
      </w:r>
    </w:p>
    <w:p w14:paraId="00000052" w14:textId="623D9519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ส่วนที่</w:t>
      </w:r>
      <w:r w:rsidR="00E02F40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๔</w:t>
      </w:r>
    </w:p>
    <w:p w14:paraId="00000053" w14:textId="1D1FA65A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จรรยาบรรณต่อนักศึกษา ผู้รับบริการ ประชาชน และสังคม</w:t>
      </w:r>
    </w:p>
    <w:p w14:paraId="00000054" w14:textId="77777777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๒๕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จรรยาบรรณต่อตนเอง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55" w14:textId="77777777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บุคลากรพึงปฏิบัติตนให้เป็นที่เชื่อถือของบุคคลทั่วไป </w:t>
      </w:r>
    </w:p>
    <w:p w14:paraId="00000056" w14:textId="77777777" w:rsidR="00C015AA" w:rsidRPr="00FA1739" w:rsidRDefault="005D4A2F" w:rsidP="00E02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๒๖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จรรยาบรรณในการให้บริการ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 </w:t>
      </w:r>
    </w:p>
    <w:p w14:paraId="00000057" w14:textId="6BCBC6CE" w:rsidR="00C015AA" w:rsidRPr="00FA1739" w:rsidRDefault="005D4A2F" w:rsidP="00AC5D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บุคลากรพึงให้บริการแก่นักศึกษา ผู้รับบริการ และประชาชนผู้มาติดต่องานอย่างเต็มก</w:t>
      </w:r>
      <w:r w:rsidR="00E02F4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ลัง ความสามารถด้วยความเป็นธรรม เอื้อเฟื้อ มีน</w:t>
      </w:r>
      <w:r w:rsidR="00E02F4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้ำ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ใจ และใช้กิริยาวาจาที่สุภาพ เมื่อเห็นว่าเรื่องใดไม่สามารถ ปฏิบัติได้หรือไม่อยู่ใน</w:t>
      </w:r>
      <w:r w:rsidR="00AC5D5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อำ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นาจหน้าที่ของตนจะต้องปฏิบัติ ควรชี้แจงเหตุผลหรือแนะ</w:t>
      </w:r>
      <w:r w:rsidR="00AC5D5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นำ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ให้ไปติดต่อ ยังหน่วยงานหรือบุคคลซึ่งตนทราบว่ามีอ</w:t>
      </w:r>
      <w:r w:rsidR="00AC5D5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นาจหน้าที่เกี่ยวข้องกับเรื่องนั้น</w:t>
      </w:r>
      <w:r w:rsidR="008E4CD4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ๆ ต่อไป </w:t>
      </w:r>
    </w:p>
    <w:p w14:paraId="00000058" w14:textId="77777777" w:rsidR="00C015AA" w:rsidRPr="00FA1739" w:rsidRDefault="005D4A2F" w:rsidP="00AC5D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๒๗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การละเว้นการรับทรัพย์สินหรือประโยชน์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5A" w14:textId="4A3C5647" w:rsidR="00C015AA" w:rsidRPr="00FA1739" w:rsidRDefault="005D4A2F" w:rsidP="00AC5D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บุคลากรต้องละเว้นการรับทรัพย์สินหรือประโยชน์อื่นใด ซึ่งมีมูลค่าเกินปกติวิสัยที่วิญญูชน</w:t>
      </w:r>
      <w:r w:rsidR="00AC5D50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จะให้กันโดยเสน่หาและโดยธรรมจรรยาจากนักศึกษา ผู้รับบริการ และประชาชนหรือผู้ซึ่งอาจได้รับ ประโยชน์จากการปฏิบัติหน้าที่นั้น หากได้รับไว้แล้วและทราบภายหลังว่าทรัพย์สินหรือประโยชน์อื่นใด</w:t>
      </w:r>
      <w:r w:rsidR="008E4CD4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ที่รับไว้มีมูลค่าเกินปกติวิสัย ก็ให้รายงานผู้บังคับบัญชาทราบโดยเร็ว เพื่อด</w:t>
      </w:r>
      <w:r w:rsidR="00AC5D5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เนินการตามสมควรแก่กรณีต่อไป</w:t>
      </w:r>
    </w:p>
    <w:p w14:paraId="0000005B" w14:textId="77777777" w:rsidR="00C015AA" w:rsidRPr="00FA1739" w:rsidRDefault="005D4A2F" w:rsidP="00AC5D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๒๘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การรักษาความลับ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5C" w14:textId="77777777" w:rsidR="00C015AA" w:rsidRPr="00FA1739" w:rsidRDefault="005D4A2F" w:rsidP="00AC5D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บุคลากรต้องรักษาความลับของนักศึกษา และผู้รับบริการ  </w:t>
      </w:r>
    </w:p>
    <w:p w14:paraId="3E8CEF57" w14:textId="77777777" w:rsidR="00AC5D50" w:rsidRDefault="00AC5D50" w:rsidP="00AC5D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</w:p>
    <w:p w14:paraId="443571E4" w14:textId="77777777" w:rsidR="00AC5D50" w:rsidRDefault="00AC5D50" w:rsidP="00AC5D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</w:p>
    <w:p w14:paraId="0000005D" w14:textId="3FC6AF07" w:rsidR="00C015AA" w:rsidRPr="00FA1739" w:rsidRDefault="005D4A2F" w:rsidP="00AC5D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lastRenderedPageBreak/>
        <w:t xml:space="preserve">ข้อ ๒๙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การปฏิบัติตนต่อผู้อื่น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5E" w14:textId="4C03D63D" w:rsidR="00C015AA" w:rsidRPr="00FA1739" w:rsidRDefault="005D4A2F" w:rsidP="00AC5D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บุคลากรพึงปฏิบัติตนต่อนักศึกษาผู้รับบริการและประชาชนอย่างเหมาะสมและถูกต้อง</w:t>
      </w:r>
      <w:r w:rsidR="00AC5D50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ตามท</w:t>
      </w:r>
      <w:r w:rsidR="00AC5D5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นองคลองธรรม  </w:t>
      </w:r>
    </w:p>
    <w:p w14:paraId="0000005F" w14:textId="4A3EB4CE" w:rsidR="00C015AA" w:rsidRPr="00FA1739" w:rsidRDefault="005D4A2F" w:rsidP="00AC5D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ส่วนที่ ๕</w:t>
      </w:r>
    </w:p>
    <w:p w14:paraId="00000060" w14:textId="62AB2A16" w:rsidR="00C015AA" w:rsidRPr="00FA1739" w:rsidRDefault="005D4A2F" w:rsidP="00AC5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จรรยาบรรณของอาจารย์</w:t>
      </w:r>
    </w:p>
    <w:p w14:paraId="00000061" w14:textId="77777777" w:rsidR="00C015AA" w:rsidRPr="00FA1739" w:rsidRDefault="005D4A2F" w:rsidP="00AC5D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๓๐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 xml:space="preserve">ขอบเขตจรรยาบรรณของอาจารย์ 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62" w14:textId="609BFCBA" w:rsidR="00C015AA" w:rsidRPr="00FA1739" w:rsidRDefault="005D4A2F" w:rsidP="00AC5D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อาจารย์พึงปฏิบัติตนตามจรรยาบรรณที่ก</w:t>
      </w:r>
      <w:r w:rsidR="00AC5D5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หนดไว้ในส่วนที่ ๑ ถึงส่วนที่ ๔ และพึงปฏิบัติ เพิ่มเติมตามที่ก</w:t>
      </w:r>
      <w:r w:rsidR="00AC5D5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หนดในส่วนนี้  </w:t>
      </w:r>
    </w:p>
    <w:p w14:paraId="00000063" w14:textId="77777777" w:rsidR="00C015AA" w:rsidRPr="00FA1739" w:rsidRDefault="005D4A2F" w:rsidP="00AC5D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๓๑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 xml:space="preserve">จรรยาบรรณในการสอน 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64" w14:textId="77777777" w:rsidR="00C015AA" w:rsidRPr="00FA1739" w:rsidRDefault="005D4A2F" w:rsidP="00AC5D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อาจารย์พึงมีความรับผิดชอบในการสอน ดังนี้ </w:t>
      </w:r>
    </w:p>
    <w:p w14:paraId="00000065" w14:textId="23A592CA" w:rsidR="00C015AA" w:rsidRPr="00FA1739" w:rsidRDefault="005D4A2F" w:rsidP="00AC5D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(๑)</w:t>
      </w:r>
      <w:r w:rsidR="00AC5D50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แจ้งให้นักศึกษาทราบแนวทางการสอนและการวัดผลเมื่อเปิดภาคการศึกษา </w:t>
      </w:r>
      <w:r w:rsidR="00AC5D50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และพึงประเมินผลการสอนตามระยะเวลาที่มหาวิทยาลัยก</w:t>
      </w:r>
      <w:r w:rsidR="00AC5D5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หนด </w:t>
      </w:r>
    </w:p>
    <w:p w14:paraId="00000066" w14:textId="65BC8199" w:rsidR="00C015AA" w:rsidRPr="00FA1739" w:rsidRDefault="005D4A2F" w:rsidP="00AC5D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6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(๒)</w:t>
      </w:r>
      <w:r w:rsidR="00AC5D50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ก</w:t>
      </w:r>
      <w:r w:rsidR="00AC5D5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หนดต</w:t>
      </w:r>
      <w:r w:rsidR="00AC5D5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ราหรือเอกสารประกอบการสอนในปริมาณและระดับที่เหมาะสมกับเนื้อหา การสอน </w:t>
      </w:r>
    </w:p>
    <w:p w14:paraId="00000067" w14:textId="76DC6FD0" w:rsidR="00C015AA" w:rsidRPr="00FA1739" w:rsidRDefault="005D4A2F" w:rsidP="00AC5D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6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(๓) สอนตรงเวลาที่ก</w:t>
      </w:r>
      <w:r w:rsidR="00AC5D5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หนด ไม่ทิ้งการสอนกลางคัน ไม่งดสอนโดยไม่มีเหตุอันควร </w:t>
      </w:r>
      <w:r w:rsidR="00AC5D50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ถ้ามีการงดการสอนพึงจัดสอนชดเชย </w:t>
      </w:r>
    </w:p>
    <w:p w14:paraId="00000068" w14:textId="77777777" w:rsidR="00C015AA" w:rsidRPr="00FA1739" w:rsidRDefault="005D4A2F" w:rsidP="00AC5D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6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(๔) สอนด้วยความเต็มใจ ไม่ปิดบังความรู้ หรือเลือกที่รักมักที่ชัง </w:t>
      </w:r>
    </w:p>
    <w:p w14:paraId="00000069" w14:textId="77777777" w:rsidR="00C015AA" w:rsidRPr="00FA1739" w:rsidRDefault="005D4A2F" w:rsidP="00AC5D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6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(๕) ให้ความร่วมมือในการประเมินผลการสอน </w:t>
      </w:r>
    </w:p>
    <w:p w14:paraId="0000006A" w14:textId="77777777" w:rsidR="00C015AA" w:rsidRPr="00FA1739" w:rsidRDefault="005D4A2F" w:rsidP="00AC5D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6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๓๒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จรรยาบรรณในการปฏิบัติตนต่อนักศึกษา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 </w:t>
      </w:r>
    </w:p>
    <w:p w14:paraId="0000006B" w14:textId="77777777" w:rsidR="00C015AA" w:rsidRPr="00FA1739" w:rsidRDefault="005D4A2F" w:rsidP="00AC5D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6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อาจารย์พึงเป็นที่พึ่งและแบบอย่างที่ดีแก่นักศึกษา ดังนี้ </w:t>
      </w:r>
    </w:p>
    <w:p w14:paraId="0000006C" w14:textId="7CE69999" w:rsidR="00C015AA" w:rsidRPr="00FA1739" w:rsidRDefault="005D4A2F" w:rsidP="00AC5D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6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(๑) ให้ค</w:t>
      </w:r>
      <w:r w:rsidR="00AC5D5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ปรึกษา ทั้งในด้านวิชาการ และด้านอื่นๆ ที่จ</w:t>
      </w:r>
      <w:r w:rsidR="00AC5D5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เป็นแก่นักศึกษา </w:t>
      </w:r>
    </w:p>
    <w:p w14:paraId="0000006D" w14:textId="4F1983D3" w:rsidR="00C015AA" w:rsidRPr="00FA1739" w:rsidRDefault="005D4A2F" w:rsidP="00AC5D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(๒) เปิดโอกาสให้นักศึกษาเข้าพบ ติดต่อสื่อสาร หรือขอค</w:t>
      </w:r>
      <w:r w:rsidR="00AC5D5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ปรึกษาได้ตามสมควร </w:t>
      </w:r>
      <w:r w:rsidR="00AC5D50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โดยแจ้งประกาศให้นักศึกษาทราบ </w:t>
      </w:r>
    </w:p>
    <w:p w14:paraId="0000006E" w14:textId="77777777" w:rsidR="00C015AA" w:rsidRPr="00FA1739" w:rsidRDefault="005D4A2F" w:rsidP="00AC5D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(๓) ปฏิบัติต่อนักศึกษาด้วยความเสมอภาค ยุติธรรม ให้เกียรติซึ่งกันและกัน </w:t>
      </w:r>
    </w:p>
    <w:p w14:paraId="0000006F" w14:textId="77777777" w:rsidR="00C015AA" w:rsidRPr="00FA1739" w:rsidRDefault="005D4A2F" w:rsidP="00AC5D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(๔) พัฒนาความรู้ทางวิชาการให้แก่นักศึกษา </w:t>
      </w:r>
    </w:p>
    <w:p w14:paraId="00000071" w14:textId="030142C0" w:rsidR="00C015AA" w:rsidRPr="00FA1739" w:rsidRDefault="005D4A2F" w:rsidP="00AC5D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8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(๕) มีความเมตตา ให้อภัย เอาใจใส่ และให้ก</w:t>
      </w:r>
      <w:r w:rsidR="00AC5D5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ลังใจแก่นักศึกษาอย่างเต็มก</w:t>
      </w:r>
      <w:r w:rsidR="00AC5D50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ลังความสามารถ</w:t>
      </w:r>
    </w:p>
    <w:p w14:paraId="00000072" w14:textId="313A6F15" w:rsidR="00C015AA" w:rsidRPr="00FA1739" w:rsidRDefault="005D4A2F" w:rsidP="00AC5D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8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(๖)</w:t>
      </w:r>
      <w:r w:rsidR="00AC5D50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ประพฤติตนให้เป็นแบบอย่างที่ดีและวางตัวให้เหมาะสมกับการเป็นผู้ประสาทความรู้</w:t>
      </w:r>
      <w:r w:rsidR="00AC5D50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แก่นักศึกษา </w:t>
      </w:r>
    </w:p>
    <w:p w14:paraId="00000073" w14:textId="77777777" w:rsidR="00C015AA" w:rsidRPr="00FA1739" w:rsidRDefault="005D4A2F" w:rsidP="00AC5D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๓๓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 xml:space="preserve">จรรยาบรรณในการพัฒนาตนเอง 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74" w14:textId="77777777" w:rsidR="00C015AA" w:rsidRPr="00FA1739" w:rsidRDefault="005D4A2F" w:rsidP="00CA7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อาจารย์พึงมีการพัฒนาทางวิชาการอยู่เสมอ ดังนี้ </w:t>
      </w:r>
    </w:p>
    <w:p w14:paraId="00000075" w14:textId="77777777" w:rsidR="00C015AA" w:rsidRPr="00FA1739" w:rsidRDefault="005D4A2F" w:rsidP="00CA7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8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(๑) แสวงหาความรู้ทางวิชาการและเข้าร่วมกิจกรรมทางวิชาการทั้งภายในและภายนอก มหาวิทยาลัย </w:t>
      </w:r>
    </w:p>
    <w:p w14:paraId="00000076" w14:textId="77777777" w:rsidR="00C015AA" w:rsidRPr="00FA1739" w:rsidRDefault="005D4A2F" w:rsidP="00CA7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38" w:firstLine="2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(๒) ติดตามความก้าวหน้า และพัฒนาวิธีการสอนให้ทันสมัย อันเป็นประโยชน์ต่อนักศึกษา (๓) เป็นผู้สร้างสรรค์ผลงานทางวิชาการที่มีประโยชน์ต่อสังคม </w:t>
      </w:r>
    </w:p>
    <w:p w14:paraId="084BD8A1" w14:textId="77777777" w:rsidR="00CA78FE" w:rsidRDefault="00CA78FE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</w:p>
    <w:p w14:paraId="00000077" w14:textId="1118ED30" w:rsidR="00C015AA" w:rsidRPr="00FA1739" w:rsidRDefault="005D4A2F" w:rsidP="00CA7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lastRenderedPageBreak/>
        <w:t xml:space="preserve">ข้อ ๓๔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จรรยาบรรณในการท</w:t>
      </w:r>
      <w:r w:rsidR="00CA78FE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u w:val="single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 xml:space="preserve">วิจัย 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78" w14:textId="0FEFE5A1" w:rsidR="00C015AA" w:rsidRPr="00FA1739" w:rsidRDefault="005D4A2F" w:rsidP="00CA7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ในการท</w:t>
      </w:r>
      <w:r w:rsidR="00CA78FE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วิจัย อาจารย์พึงต้องปฏิบัติ ดังนี้ </w:t>
      </w:r>
    </w:p>
    <w:p w14:paraId="00000079" w14:textId="77777777" w:rsidR="00C015AA" w:rsidRPr="00FA1739" w:rsidRDefault="005D4A2F" w:rsidP="00CA7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(๑) มีความซื่อสัตย์และมีคุณธรรมในทางการวิจัยและการบริหารงานวิจัย </w:t>
      </w:r>
    </w:p>
    <w:p w14:paraId="0000007A" w14:textId="6E66A407" w:rsidR="00C015AA" w:rsidRPr="00FA1739" w:rsidRDefault="005D4A2F" w:rsidP="00CA7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8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(๒) ด</w:t>
      </w:r>
      <w:r w:rsidR="00CA78FE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เนินการวิจัยให้เป็นไปตามข้อตกลงที่ท</w:t>
      </w:r>
      <w:r w:rsidR="00CA78FE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ไว้กับหน่วยงานที่สนับสนุนการวิจัย</w:t>
      </w:r>
      <w:r w:rsidR="008E4CD4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และต่อหน่วยงานที่ตนสังกัด </w:t>
      </w:r>
    </w:p>
    <w:p w14:paraId="0000007B" w14:textId="4DE1717C" w:rsidR="00C015AA" w:rsidRPr="00FA1739" w:rsidRDefault="005D4A2F" w:rsidP="00CA7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(๓) มีพื้นฐานความรู้ในสาขาวิชาที่ท</w:t>
      </w:r>
      <w:r w:rsidR="00CA78FE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การวิจัย </w:t>
      </w:r>
    </w:p>
    <w:p w14:paraId="0000007C" w14:textId="77777777" w:rsidR="00C015AA" w:rsidRPr="00FA1739" w:rsidRDefault="005D4A2F" w:rsidP="00CA7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(๔) มีความรับผิดชอบต่อสิ่งศึกษาวิจัย ไม่ว่าจะเป็นสิ่งมีชีวิตหรือไม่มีชีวิต </w:t>
      </w:r>
    </w:p>
    <w:p w14:paraId="0000007D" w14:textId="4F0A9053" w:rsidR="00C015AA" w:rsidRPr="00FA1739" w:rsidRDefault="005D4A2F" w:rsidP="00CA7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8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(๕)</w:t>
      </w:r>
      <w:r w:rsidR="00CA78FE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เคารพศักดิ์ศรีความเป็นมนุษย์ที่ใช้เป็นตัวอย่างในการวิจัย โดยเฉพาะการปฏิบัติ</w:t>
      </w:r>
      <w:r w:rsidR="008E4CD4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ตามมาตรฐานข้อบังคับแพทยสภาว่าด้วยการรักษาจริยธรรมแห่งวิชาชีพเวชกรรม และค</w:t>
      </w:r>
      <w:r w:rsidR="00CA78FE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ประกาศของสมาคม แพทย์โลกว่าด้วยหลักเกณฑ์จริยธรรมการท</w:t>
      </w:r>
      <w:r w:rsidR="00CA78FE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วิจัยในคน </w:t>
      </w:r>
    </w:p>
    <w:p w14:paraId="0000007E" w14:textId="7C23A8E9" w:rsidR="00C015AA" w:rsidRPr="00FA1739" w:rsidRDefault="005D4A2F" w:rsidP="00CA7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(๖) มีอิสระทางความคิด โดยปราศจากอคติในทุกขั้นตอนของการท</w:t>
      </w:r>
      <w:r w:rsidR="00CA78FE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วิจัย </w:t>
      </w:r>
    </w:p>
    <w:p w14:paraId="0000007F" w14:textId="7F54DF81" w:rsidR="00C015AA" w:rsidRPr="00FA1739" w:rsidRDefault="005D4A2F" w:rsidP="00CA7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(๗) น</w:t>
      </w:r>
      <w:r w:rsidR="00CA78FE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ผลงานวิจัยไปใช้ประโยชน์ในทางที่ชอบ </w:t>
      </w:r>
    </w:p>
    <w:p w14:paraId="00000080" w14:textId="77777777" w:rsidR="00C015AA" w:rsidRPr="00FA1739" w:rsidRDefault="005D4A2F" w:rsidP="00CA7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(๘) เคารพความคิดเห็นทางวิชาการของผู้อื่น </w:t>
      </w:r>
    </w:p>
    <w:p w14:paraId="00000081" w14:textId="0CB2DD1D" w:rsidR="00C015AA" w:rsidRPr="00FA1739" w:rsidRDefault="005D4A2F" w:rsidP="00CA7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(๙) ค</w:t>
      </w:r>
      <w:r w:rsidR="00CA78FE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นึงถึงความรับผิดชอบที่มีต่อสังคมทุกระดับ </w:t>
      </w:r>
    </w:p>
    <w:p w14:paraId="00000082" w14:textId="404E7D9B" w:rsidR="00C015AA" w:rsidRPr="00FA1739" w:rsidRDefault="005D4A2F" w:rsidP="00CA78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ส่วนที่ ๖</w:t>
      </w:r>
    </w:p>
    <w:p w14:paraId="00000083" w14:textId="1E358791" w:rsidR="00C015AA" w:rsidRPr="00FA1739" w:rsidRDefault="005D4A2F" w:rsidP="00CA78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การกระท</w:t>
      </w:r>
      <w:r w:rsidR="00CA78FE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ความผิดจรรยาบรรณอย่างร้ายแรง</w:t>
      </w:r>
    </w:p>
    <w:p w14:paraId="00000084" w14:textId="5631CF02" w:rsidR="00C015AA" w:rsidRPr="00FA1739" w:rsidRDefault="005D4A2F" w:rsidP="00586F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๓๕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ลักษณะการกระท</w:t>
      </w:r>
      <w:r w:rsidR="00586F58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u w:val="single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 xml:space="preserve">ความผิดจรรยาบรรณอย่างร้ายแรง 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85" w14:textId="77DD7E2F" w:rsidR="00C015AA" w:rsidRPr="00FA1739" w:rsidRDefault="005D4A2F" w:rsidP="00586F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การกระท</w:t>
      </w:r>
      <w:r w:rsidR="00586F58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ดังต่อไปนี้ถือว่าเป็นการกระท</w:t>
      </w:r>
      <w:r w:rsidR="00586F58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ผิดจรรยาบรรณอย่างร้ายแรง  </w:t>
      </w:r>
    </w:p>
    <w:p w14:paraId="00000087" w14:textId="5C46A794" w:rsidR="00C015AA" w:rsidRPr="00FA1739" w:rsidRDefault="005D4A2F" w:rsidP="00586F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8"/>
        <w:jc w:val="thaiDistribute"/>
        <w:rPr>
          <w:rFonts w:ascii="TH SarabunPSK" w:hAnsi="TH SarabunPSK" w:cs="TH SarabunPSK"/>
          <w:noProof/>
          <w:color w:val="000000"/>
          <w:sz w:val="32"/>
          <w:szCs w:val="32"/>
          <w:cs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(๑) การ</w:t>
      </w:r>
      <w:r w:rsidR="00586F58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นำ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ผลงานทางวิชาการหรือผลงานที่แสดงความช</w:t>
      </w:r>
      <w:r w:rsidR="00586F58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นาญการหรือเชี่ยวชาญของผู้อื่น มาเป็นผลงานของตนโดยมิชอบ </w:t>
      </w:r>
    </w:p>
    <w:p w14:paraId="00000088" w14:textId="6A52998A" w:rsidR="00C015AA" w:rsidRPr="00FA1739" w:rsidRDefault="005D4A2F" w:rsidP="00586F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8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(๒) การเรียก รับ หรือยอมจะรับทรัพย์สินหรือประโยชน์อื่นใดจากนักศึกษา ผู้รับบริการ  หรือประชาชน เพื่อกระท</w:t>
      </w:r>
      <w:r w:rsidR="00586F58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หรือไม่กระท</w:t>
      </w:r>
      <w:r w:rsidR="00586F58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การใด </w:t>
      </w:r>
    </w:p>
    <w:p w14:paraId="00000089" w14:textId="77777777" w:rsidR="00C015AA" w:rsidRPr="00FA1739" w:rsidRDefault="005D4A2F" w:rsidP="00586F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(๓) การแก้ไขผลการเรียนหรือผลการสอบของนักศึกษาโดยมิชอบ  </w:t>
      </w:r>
    </w:p>
    <w:p w14:paraId="2AD65E85" w14:textId="77777777" w:rsidR="00586F58" w:rsidRDefault="005D4A2F" w:rsidP="00586F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18"/>
        <w:jc w:val="thaiDistribute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(๔) การล่วงละเมิดทางเพศหรือมีความสัมพันธ์ทางเพศกับนักศึกษา ซึ่งมิใช่คู่สมรสของตน  </w:t>
      </w:r>
      <w:r w:rsidR="00586F58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 </w:t>
      </w:r>
    </w:p>
    <w:p w14:paraId="22FFFB2A" w14:textId="77777777" w:rsidR="00586F58" w:rsidRDefault="005D4A2F" w:rsidP="00586F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18"/>
        <w:jc w:val="thaiDistribute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(๕) การเปิดเผยโดยมิชอบซึ่งความลับของนักศึกษา หรือผู้รับบริการ ที่ได้มาจากการปฏิบัติ หน้าที่หรือจากความไว้วางใจ อันก่อให้เกิดความเสียหายแก่นักศึกษา หรือผู้รับบริการ  </w:t>
      </w:r>
    </w:p>
    <w:p w14:paraId="0000008A" w14:textId="6A8C75D4" w:rsidR="00C015AA" w:rsidRPr="00FA1739" w:rsidRDefault="005D4A2F" w:rsidP="00586F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18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(๖) การสอน หรืออบรมนักศึกษาเพื่อให้กระท</w:t>
      </w:r>
      <w:r w:rsidR="00586F58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การที่รู้อยู่ว่าผิดกฎหมายหรือฝ่าฝืนศีลธรรม อันดีของประชาชนอย่างร้ายแรง </w:t>
      </w:r>
    </w:p>
    <w:p w14:paraId="0000008B" w14:textId="02181CD3" w:rsidR="00C015AA" w:rsidRPr="00FA1739" w:rsidRDefault="005D4A2F" w:rsidP="00586F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(๗) การประพฤติผิดจรรยาบรรณวิชาชีพ ซึ่งคณะกรรมการตามวิชาชีพนั้นได้สั่งลงโทษ</w:t>
      </w:r>
      <w:r w:rsidR="008E4CD4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ในขั้นความผิดอย่างร้ายแรง  </w:t>
      </w:r>
    </w:p>
    <w:p w14:paraId="0000008C" w14:textId="75EE7B62" w:rsidR="00C015AA" w:rsidRPr="00FA1739" w:rsidRDefault="005D4A2F" w:rsidP="00586F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42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การกระท</w:t>
      </w:r>
      <w:r w:rsidR="00586F58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ความผิดจรรยาบรรณอย่างร้ายแรงตาม (๑) (๒) และ (๓) ถือว่าเป็นความผิดวินัย อย่างร้ายแรง </w:t>
      </w:r>
    </w:p>
    <w:p w14:paraId="7E8113BC" w14:textId="77777777" w:rsidR="00586F58" w:rsidRDefault="00586F58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</w:p>
    <w:p w14:paraId="5FDF53F9" w14:textId="77777777" w:rsidR="00586F58" w:rsidRDefault="00586F58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</w:p>
    <w:p w14:paraId="05C19908" w14:textId="77777777" w:rsidR="00586F58" w:rsidRDefault="00586F58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</w:p>
    <w:p w14:paraId="0000008D" w14:textId="6F1870AA" w:rsidR="00C015AA" w:rsidRPr="00FA1739" w:rsidRDefault="005D4A2F" w:rsidP="00586F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lastRenderedPageBreak/>
        <w:t>หมวด ๒</w:t>
      </w:r>
    </w:p>
    <w:p w14:paraId="0000008E" w14:textId="64DCAE64" w:rsidR="00C015AA" w:rsidRPr="00FA1739" w:rsidRDefault="005D4A2F" w:rsidP="00586F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การด</w:t>
      </w:r>
      <w:r w:rsidR="00586F58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เนินการทางจรรยาบรรณ</w:t>
      </w:r>
    </w:p>
    <w:p w14:paraId="0000008F" w14:textId="7FC83A67" w:rsidR="00C015AA" w:rsidRPr="00FA1739" w:rsidRDefault="005D4A2F" w:rsidP="00586F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๓๖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คณะกรรมการพิจารณาและวินิจฉัยการกระท</w:t>
      </w:r>
      <w:r w:rsidR="00586F58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u w:val="single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ความผิดจรรยาบรรณ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90" w14:textId="31D17F21" w:rsidR="00C015AA" w:rsidRPr="00FA1739" w:rsidRDefault="005D4A2F" w:rsidP="008653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8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ให้มีคณะกรรมการคณะหนึ่งเรียกว่า คณะกรรมการพิจารณาและวินิจฉัยการกระท</w:t>
      </w:r>
      <w:r w:rsidR="0086533A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ความผิด จรรยาบรรณ ประกอบด้วยบุคคลดังต่อไปนี้ </w:t>
      </w:r>
    </w:p>
    <w:p w14:paraId="1CAF8C51" w14:textId="77777777" w:rsidR="0086533A" w:rsidRDefault="005D4A2F" w:rsidP="008653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thaiDistribute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(๑) ประธานกรรมการซึ่งสภามหาวิทยาลัยแต่งตั้งจากกรรมการสภามหาวิทยาลัยผู้ทรงคุณวุฒิ</w:t>
      </w:r>
    </w:p>
    <w:p w14:paraId="00000091" w14:textId="5283D921" w:rsidR="00C015AA" w:rsidRPr="00FA1739" w:rsidRDefault="005D4A2F" w:rsidP="008653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(๒)</w:t>
      </w:r>
      <w:r w:rsidR="0086533A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กรรมการซึ่งด</w:t>
      </w:r>
      <w:r w:rsidR="0086533A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รงต</w:t>
      </w:r>
      <w:r w:rsidR="0086533A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แหน่งศาสตราจารย์ กีรตยาจารย์ หรือครูดีเด่นของมหาวิทยาลัย  ที่ได้รับการเสนอชื่อจากคณะกรรมการบริหารมหาวิทยาลัยจ</w:t>
      </w:r>
      <w:r w:rsidR="0086533A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นวนหนึ่งคน </w:t>
      </w:r>
    </w:p>
    <w:p w14:paraId="6D2767F3" w14:textId="2B9EEBD3" w:rsidR="0086533A" w:rsidRDefault="005D4A2F" w:rsidP="008653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/>
        <w:jc w:val="thaiDistribute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(๓)</w:t>
      </w:r>
      <w:r w:rsidR="0086533A">
        <w:rPr>
          <w:rStyle w:val="a7"/>
          <w:rFonts w:ascii="TH SarabunPSK" w:eastAsia="Arial Unicode MS" w:hAnsi="TH SarabunPSK" w:cs="TH SarabunPSK"/>
          <w:noProof/>
          <w:color w:val="000000"/>
        </w:rPr>
        <w:footnoteReference w:id="2"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กรรมการจากบุคลากรสายสนับสนุนวิชาการซึ่งด</w:t>
      </w:r>
      <w:r w:rsidR="0086533A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รงต</w:t>
      </w:r>
      <w:r w:rsidR="0086533A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แหน่งช</w:t>
      </w:r>
      <w:r w:rsidR="0086533A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นาญการพิเศษ เชี่ยวชาญ  </w:t>
      </w:r>
      <w:r w:rsidRPr="0086533A">
        <w:rPr>
          <w:rFonts w:ascii="TH SarabunPSK" w:eastAsia="Arial Unicode MS" w:hAnsi="TH SarabunPSK" w:cs="TH SarabunPSK"/>
          <w:noProof/>
          <w:color w:val="000000"/>
          <w:spacing w:val="-2"/>
          <w:sz w:val="32"/>
          <w:szCs w:val="32"/>
        </w:rPr>
        <w:t>หรือเชี่ยวชาญพิเศษ</w:t>
      </w:r>
      <w:r w:rsidR="0086533A">
        <w:rPr>
          <w:rFonts w:ascii="TH SarabunPSK" w:eastAsia="Arial Unicode MS" w:hAnsi="TH SarabunPSK" w:cs="TH SarabunPSK"/>
          <w:noProof/>
          <w:color w:val="000000"/>
          <w:spacing w:val="-2"/>
          <w:sz w:val="32"/>
          <w:szCs w:val="32"/>
        </w:rPr>
        <w:t xml:space="preserve"> </w:t>
      </w:r>
      <w:r w:rsidRPr="0086533A">
        <w:rPr>
          <w:rFonts w:ascii="TH SarabunPSK" w:eastAsia="Arial Unicode MS" w:hAnsi="TH SarabunPSK" w:cs="TH SarabunPSK"/>
          <w:noProof/>
          <w:color w:val="000000"/>
          <w:spacing w:val="-2"/>
          <w:sz w:val="32"/>
          <w:szCs w:val="32"/>
        </w:rPr>
        <w:t>ที่ได้รับการเสนอชื่อจากคณะกรรมการบริหารมหาวิทยาลัยจ</w:t>
      </w:r>
      <w:r w:rsidR="0086533A" w:rsidRPr="0086533A">
        <w:rPr>
          <w:rFonts w:ascii="TH SarabunPSK" w:eastAsia="Arial Unicode MS" w:hAnsi="TH SarabunPSK" w:cs="TH SarabunPSK" w:hint="cs"/>
          <w:noProof/>
          <w:color w:val="000000"/>
          <w:spacing w:val="-2"/>
          <w:sz w:val="32"/>
          <w:szCs w:val="32"/>
          <w:cs/>
        </w:rPr>
        <w:t>ำ</w:t>
      </w:r>
      <w:r w:rsidRPr="0086533A">
        <w:rPr>
          <w:rFonts w:ascii="TH SarabunPSK" w:eastAsia="Arial Unicode MS" w:hAnsi="TH SarabunPSK" w:cs="TH SarabunPSK"/>
          <w:noProof/>
          <w:color w:val="000000"/>
          <w:spacing w:val="-2"/>
          <w:sz w:val="32"/>
          <w:szCs w:val="32"/>
        </w:rPr>
        <w:t>นวนหนึ่งคน</w:t>
      </w:r>
    </w:p>
    <w:p w14:paraId="130D487C" w14:textId="77777777" w:rsidR="0086533A" w:rsidRDefault="005D4A2F" w:rsidP="008653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(๔)</w:t>
      </w:r>
      <w:r w:rsidR="0086533A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กรรมการจากบุคลากรที่ได้รับการเสนอชื่อจากสภาอาจารย์จ</w:t>
      </w:r>
      <w:r w:rsidR="0086533A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นวนหนึ่งคน </w:t>
      </w:r>
    </w:p>
    <w:p w14:paraId="00000093" w14:textId="66DBA31C" w:rsidR="00C015AA" w:rsidRPr="00FA1739" w:rsidRDefault="005D4A2F" w:rsidP="008653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(๕) กรรมการจากบุคลากรที่ได้รับการเสนอชื่อจากสภาข้าราชการจ</w:t>
      </w:r>
      <w:r w:rsidR="0086533A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นวนหนึ่งคน </w:t>
      </w:r>
    </w:p>
    <w:p w14:paraId="00000094" w14:textId="2D80ECCA" w:rsidR="00C015AA" w:rsidRPr="00FA1739" w:rsidRDefault="005D4A2F" w:rsidP="008653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กรรมการตาม (๒) (๓) (๔) และ (๕) ต้องไม่ด</w:t>
      </w:r>
      <w:r w:rsidR="0086533A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รงต</w:t>
      </w:r>
      <w:r w:rsidR="0086533A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แหน่งเป็นผู้บังคับบัญชา </w:t>
      </w:r>
    </w:p>
    <w:p w14:paraId="00000098" w14:textId="1405CB96" w:rsidR="00C015AA" w:rsidRPr="00FA1739" w:rsidRDefault="005D4A2F" w:rsidP="008653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7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ให้ประธานและกรรมการมีวาระอยู่ในต</w:t>
      </w:r>
      <w:r w:rsidR="0086533A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แหน่งคราวละสองปี </w:t>
      </w:r>
    </w:p>
    <w:p w14:paraId="00000099" w14:textId="613F75B7" w:rsidR="00C015AA" w:rsidRPr="00FA1739" w:rsidRDefault="005D4A2F" w:rsidP="008653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4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ให้ผู้อ</w:t>
      </w:r>
      <w:r w:rsidR="0086533A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นวยการส</w:t>
      </w:r>
      <w:r w:rsidR="0086533A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นักงานนิติการเป็นเลขานุการ</w:t>
      </w:r>
      <w:r w:rsidR="0086533A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และอธิการบดีอาจแต่งตั้งผู้ด</w:t>
      </w:r>
      <w:r w:rsidR="0086533A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รงต</w:t>
      </w:r>
      <w:r w:rsidR="0086533A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แหน่ง</w:t>
      </w:r>
      <w:r w:rsidR="0086533A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นิติกรของมหาวิทยาลัยเป็นผู้ช่วยเลขานุการด้วยก็ได้ </w:t>
      </w:r>
    </w:p>
    <w:p w14:paraId="0000009A" w14:textId="14FBAEA8" w:rsidR="00C015AA" w:rsidRPr="00FA1739" w:rsidRDefault="005D4A2F" w:rsidP="008653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8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ให้อธิการบดีเป็นผู้ออกประกาศแต่งตั้งคณะกรรมการพิจารณาและวินิจฉัยการกระท</w:t>
      </w:r>
      <w:r w:rsidR="0086533A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ความผิดจรรยาบรรณ </w:t>
      </w:r>
    </w:p>
    <w:p w14:paraId="0000009B" w14:textId="77777777" w:rsidR="00C015AA" w:rsidRPr="00FA1739" w:rsidRDefault="005D4A2F" w:rsidP="008653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7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๓๗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การเสนอชื่อกรรมการ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9C" w14:textId="135D2F5C" w:rsidR="00C015AA" w:rsidRPr="00FA1739" w:rsidRDefault="005D4A2F" w:rsidP="008E4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7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หลักเกณฑ์และวิธีการเสนอชื่อกรรมการตามข้อ ๓๖ (๒)</w:t>
      </w:r>
      <w:r w:rsidR="008E4CD4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และ (๓)</w:t>
      </w:r>
      <w:r w:rsidR="008E4CD4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ให้เป็นไปตาม</w:t>
      </w:r>
      <w:r w:rsidR="008E4CD4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ที่คณะกรรมการบริหารมหาวิทยาลัยก</w:t>
      </w:r>
      <w:r w:rsidR="0086533A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หนด </w:t>
      </w:r>
    </w:p>
    <w:p w14:paraId="0000009D" w14:textId="00AA15D0" w:rsidR="00C015AA" w:rsidRPr="0086533A" w:rsidRDefault="005D4A2F" w:rsidP="008653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37"/>
        <w:rPr>
          <w:rFonts w:ascii="TH SarabunPSK" w:hAnsi="TH SarabunPSK" w:cs="TH SarabunPSK"/>
          <w:noProof/>
          <w:color w:val="000000"/>
          <w:spacing w:val="-2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หลักเกณฑ์และวิธีการเสนอชื่อกรรมการตามข้อ ๓๖ (๔) ให้เป็นไปตามที่สภาอาจารย์ก</w:t>
      </w:r>
      <w:r w:rsidR="0086533A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หนด </w:t>
      </w:r>
      <w:r w:rsidRPr="0086533A">
        <w:rPr>
          <w:rFonts w:ascii="TH SarabunPSK" w:eastAsia="Arial Unicode MS" w:hAnsi="TH SarabunPSK" w:cs="TH SarabunPSK"/>
          <w:noProof/>
          <w:color w:val="000000"/>
          <w:spacing w:val="-2"/>
          <w:sz w:val="32"/>
          <w:szCs w:val="32"/>
        </w:rPr>
        <w:t>หลักเกณฑ์และวิธีการเสนอชื่อกรรมการตามข้อ ๓๖ (๕</w:t>
      </w:r>
      <w:r w:rsidR="0086533A">
        <w:rPr>
          <w:rFonts w:ascii="TH SarabunPSK" w:eastAsia="Arial Unicode MS" w:hAnsi="TH SarabunPSK" w:cs="TH SarabunPSK" w:hint="cs"/>
          <w:noProof/>
          <w:color w:val="000000"/>
          <w:spacing w:val="-2"/>
          <w:sz w:val="32"/>
          <w:szCs w:val="32"/>
          <w:cs/>
        </w:rPr>
        <w:t xml:space="preserve">) </w:t>
      </w:r>
      <w:r w:rsidRPr="0086533A">
        <w:rPr>
          <w:rFonts w:ascii="TH SarabunPSK" w:eastAsia="Arial Unicode MS" w:hAnsi="TH SarabunPSK" w:cs="TH SarabunPSK"/>
          <w:noProof/>
          <w:color w:val="000000"/>
          <w:spacing w:val="-2"/>
          <w:sz w:val="32"/>
          <w:szCs w:val="32"/>
        </w:rPr>
        <w:t>ให้เป็นไปตามที่สภาข้าราชการก</w:t>
      </w:r>
      <w:r w:rsidR="0086533A" w:rsidRPr="0086533A">
        <w:rPr>
          <w:rFonts w:ascii="TH SarabunPSK" w:eastAsia="Arial Unicode MS" w:hAnsi="TH SarabunPSK" w:cs="TH SarabunPSK" w:hint="cs"/>
          <w:noProof/>
          <w:color w:val="000000"/>
          <w:spacing w:val="-2"/>
          <w:sz w:val="32"/>
          <w:szCs w:val="32"/>
          <w:cs/>
        </w:rPr>
        <w:t>ำ</w:t>
      </w:r>
      <w:r w:rsidRPr="0086533A">
        <w:rPr>
          <w:rFonts w:ascii="TH SarabunPSK" w:eastAsia="Arial Unicode MS" w:hAnsi="TH SarabunPSK" w:cs="TH SarabunPSK"/>
          <w:noProof/>
          <w:color w:val="000000"/>
          <w:spacing w:val="-2"/>
          <w:sz w:val="32"/>
          <w:szCs w:val="32"/>
        </w:rPr>
        <w:t xml:space="preserve">หนด  </w:t>
      </w:r>
    </w:p>
    <w:p w14:paraId="320BDC94" w14:textId="77777777" w:rsidR="0086533A" w:rsidRDefault="005D4A2F" w:rsidP="008653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7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๓๘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การออกจากต</w:t>
      </w:r>
      <w:r w:rsidR="0086533A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u w:val="single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แหน่งของกรรมการ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9F" w14:textId="5BB6F54B" w:rsidR="00C015AA" w:rsidRPr="00FA1739" w:rsidRDefault="005D4A2F" w:rsidP="008653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7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นอกจากการพ้นจากต</w:t>
      </w:r>
      <w:r w:rsidR="0086533A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แหน่งตามวาระ กรรมการพ้นจากต</w:t>
      </w:r>
      <w:r w:rsidR="0086533A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แหน่ง เมื่อมีเหตุดังนี้ </w:t>
      </w:r>
    </w:p>
    <w:p w14:paraId="000000A0" w14:textId="77777777" w:rsidR="00C015AA" w:rsidRPr="00FA1739" w:rsidRDefault="005D4A2F" w:rsidP="008653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7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(๑) ตาย </w:t>
      </w:r>
    </w:p>
    <w:p w14:paraId="000000A1" w14:textId="14ED202E" w:rsidR="00C015AA" w:rsidRPr="00FA1739" w:rsidRDefault="005D4A2F" w:rsidP="008653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7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(๒)</w:t>
      </w:r>
      <w:r w:rsidR="0086533A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ลาออก </w:t>
      </w:r>
    </w:p>
    <w:p w14:paraId="000000A2" w14:textId="67F847B2" w:rsidR="00C015AA" w:rsidRPr="00FA1739" w:rsidRDefault="005D4A2F" w:rsidP="008653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7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(๓)</w:t>
      </w:r>
      <w:r w:rsidR="0086533A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ขาดคุณสมบัติการเป็นกรรมการตามข้อ ๓๖ </w:t>
      </w:r>
    </w:p>
    <w:p w14:paraId="000000A3" w14:textId="77777777" w:rsidR="00C015AA" w:rsidRPr="00FA1739" w:rsidRDefault="005D4A2F" w:rsidP="008653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7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(๔) ถูกสั่งลงโทษทางวินัย หรือจรรยาบรรณ </w:t>
      </w:r>
    </w:p>
    <w:p w14:paraId="000000A4" w14:textId="52BB5313" w:rsidR="00C015AA" w:rsidRPr="00FA1739" w:rsidRDefault="005D4A2F" w:rsidP="000347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7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๓๙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กรณีต</w:t>
      </w:r>
      <w:r w:rsidR="0086533A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u w:val="single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แหน่งกรรมการว่างลง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A5" w14:textId="44FEB66A" w:rsidR="00C015AA" w:rsidRPr="00FA1739" w:rsidRDefault="005D4A2F" w:rsidP="000347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4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ในกรณีที่</w:t>
      </w:r>
      <w:r w:rsidR="0086533A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ตำ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แหน่งประธานหรือกรรมการว่างลงก่อนครบวาระ และยังเหลือระยะเวลา</w:t>
      </w:r>
      <w:r w:rsidR="008E4CD4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ในวาระอีกไม่น้อยกว่าเก้าสิบวัน ให้ด</w:t>
      </w:r>
      <w:r w:rsidR="0086533A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เนินการแต่งตั้งประธานหรือกรรมการแทนต</w:t>
      </w:r>
      <w:r w:rsidR="0086533A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แหน่งที่ว่างภายในก</w:t>
      </w:r>
      <w:r w:rsidR="00034785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หนด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lastRenderedPageBreak/>
        <w:t>สามสิบวันนับแต่วันที่ต</w:t>
      </w:r>
      <w:r w:rsidR="00034785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แหน่งดังกล่าวว่างลง ผู้ซึ่งได้รับแต่งตั้งเป็นประธานหรือกรรมการแทน </w:t>
      </w:r>
      <w:r w:rsidR="008E4CD4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ให้อยู่</w:t>
      </w:r>
      <w:r w:rsidR="008E4CD4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ตำ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แหน่งได้เพียงเท่าวาระที่เหลืออยู่ของผู้ซึ่งตนแทนในระหว่างที่ยังไม่ได้แต่งตั้งประธานหรือกรรมการ</w:t>
      </w:r>
      <w:r w:rsidR="008E4CD4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แทนต</w:t>
      </w:r>
      <w:r w:rsidR="00034785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แหน่งที่ว่างลงให้ประธานหรือกรรมการที่เหลืออยู่ปฏิบัติหน้าที่ต่อไปได้จนกว่าจะได้มีการแต่งตั้ง</w:t>
      </w:r>
      <w:r w:rsidR="008E4CD4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ประธานหรือกรรมการแทนต</w:t>
      </w:r>
      <w:r w:rsidR="00034785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แหน่งที่ว่างนั้น </w:t>
      </w:r>
    </w:p>
    <w:p w14:paraId="000000A6" w14:textId="7AA8DD44" w:rsidR="00C015AA" w:rsidRPr="00FA1739" w:rsidRDefault="005D4A2F" w:rsidP="000347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ในกรณีที่ประธานและกรรมการพ้นจากต</w:t>
      </w:r>
      <w:r w:rsidR="00034785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แหน่งตามวาระ แต่ยังมิได้แต่งตั้งประธาน และกรรมการใหม่ ให้ประธานและกรรมการปฏิบัติหน้าที่ต่อไปจนกว่าจะได้แต่งตั้งประธานและกรรมการใหม่  </w:t>
      </w:r>
    </w:p>
    <w:p w14:paraId="000000A7" w14:textId="6F8E7449" w:rsidR="00C015AA" w:rsidRPr="00FA1739" w:rsidRDefault="005D4A2F" w:rsidP="000347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8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๔๐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อ</w:t>
      </w:r>
      <w:r w:rsidR="00034785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u w:val="single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นาจหน้าที่ของคณะกรรมการพิจารณาและวินิจฉัยการกระท</w:t>
      </w:r>
      <w:r w:rsidR="00034785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u w:val="single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ความผิด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 xml:space="preserve">จรรยาบรรณ 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7C9106FC" w14:textId="77777777" w:rsidR="00034785" w:rsidRDefault="005D4A2F" w:rsidP="000347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38" w:firstLine="2"/>
        <w:jc w:val="thaiDistribute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คณะกรรมการพิจารณาและวินิจฉัยการกระท</w:t>
      </w:r>
      <w:r w:rsidR="00034785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ความผิดจรรยาบรรณ มีอ</w:t>
      </w:r>
      <w:r w:rsidR="00034785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นาจหน้าที่ดังนี้</w:t>
      </w:r>
    </w:p>
    <w:p w14:paraId="000000A8" w14:textId="25B4982D" w:rsidR="00C015AA" w:rsidRPr="00FA1739" w:rsidRDefault="005D4A2F" w:rsidP="000347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38" w:firstLine="2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(๑) พิจารณาและวินิจฉัยกรณีกล่าวหาว่าบุคลากรกระท</w:t>
      </w:r>
      <w:r w:rsidR="00034785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ความผิดจรรยาบรรณ</w:t>
      </w:r>
    </w:p>
    <w:p w14:paraId="000000AA" w14:textId="3FBCD390" w:rsidR="00C015AA" w:rsidRPr="00FA1739" w:rsidRDefault="005D4A2F" w:rsidP="000347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8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(๒)</w:t>
      </w:r>
      <w:r w:rsidR="00034785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แต่งตั้งคณะท</w:t>
      </w:r>
      <w:r w:rsidR="00034785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งาน หรือคณะอนุกรรมการเพื่อช่วยปฏิบัติงานตามความจ</w:t>
      </w:r>
      <w:r w:rsidR="00034785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เป็น</w:t>
      </w:r>
      <w:r w:rsidR="008E4CD4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และเหมาะสม </w:t>
      </w:r>
    </w:p>
    <w:p w14:paraId="000000AB" w14:textId="4B471298" w:rsidR="00C015AA" w:rsidRPr="00FA1739" w:rsidRDefault="005D4A2F" w:rsidP="000347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(๓) รายงานผลการด</w:t>
      </w:r>
      <w:r w:rsidR="00034785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เนินการทางจรรยาบรรณต่อสภามหาวิทยาลัยเป็นประจ</w:t>
      </w:r>
      <w:r w:rsidR="00034785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ทุกปี </w:t>
      </w:r>
    </w:p>
    <w:p w14:paraId="000000AC" w14:textId="77777777" w:rsidR="00C015AA" w:rsidRPr="00FA1739" w:rsidRDefault="005D4A2F" w:rsidP="000347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(๔) ปฏิบัติหน้าที่อื่นตามที่สภามหาวิทยาลัยมอบหมาย </w:t>
      </w:r>
    </w:p>
    <w:p w14:paraId="000000AD" w14:textId="77777777" w:rsidR="00C015AA" w:rsidRPr="00FA1739" w:rsidRDefault="005D4A2F" w:rsidP="000347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๔๑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องค์ประชุมและการประชุม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AE" w14:textId="746F99A3" w:rsidR="00C015AA" w:rsidRPr="00FA1739" w:rsidRDefault="005D4A2F" w:rsidP="000347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การประชุมของคณะกรรมการพิจารณาและวินิจฉัยการกระท</w:t>
      </w:r>
      <w:r w:rsidR="00034785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ความผิดจรรยาบรรณ</w:t>
      </w:r>
      <w:r w:rsidR="008E4CD4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ต้องมีกรรมการมาประชุมอย่างน้อยกึ่งหนึ่ง จึงจะเป็นองค์ประชุม </w:t>
      </w:r>
    </w:p>
    <w:p w14:paraId="000000AF" w14:textId="7AF461F6" w:rsidR="00C015AA" w:rsidRPr="00FA1739" w:rsidRDefault="005D4A2F" w:rsidP="000347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42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การประชุมของคณะกรรมการพิจารณาและวินิจฉัยการกระท</w:t>
      </w:r>
      <w:r w:rsidR="00034785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ความผิดจรรยาบรรณ </w:t>
      </w:r>
      <w:r w:rsidR="00034785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หากมีการพิจารณาเรื่องเกี่ยวกับตัวกรรมการผู้ใดโดยเฉพาะ กรรมการผู้นั้นไม่มีสิทธิร่วมประชุม และให้ถือว่า คณะกรรมการพิจารณาและวินิจฉัยการกระท</w:t>
      </w:r>
      <w:r w:rsidR="00034785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ความผิดจรรยาบรรณประกอบด้วยคณะกรรมการทุกคน</w:t>
      </w:r>
      <w:r w:rsidR="00034785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ที่มีสิทธิร่วมประชุม  </w:t>
      </w:r>
    </w:p>
    <w:p w14:paraId="000000B0" w14:textId="77777777" w:rsidR="00C015AA" w:rsidRPr="00FA1739" w:rsidRDefault="005D4A2F" w:rsidP="000347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๔๒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การลงมติ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B1" w14:textId="77777777" w:rsidR="00C015AA" w:rsidRPr="00FA1739" w:rsidRDefault="005D4A2F" w:rsidP="000347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การลงมติของที่ประชุมให้ถือเสียงข้างมาก </w:t>
      </w:r>
    </w:p>
    <w:p w14:paraId="000000B2" w14:textId="7ABFC87A" w:rsidR="00C015AA" w:rsidRPr="00FA1739" w:rsidRDefault="005D4A2F" w:rsidP="000347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42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กรรมการคนหนึ่งให้มีหนึ่งเสียงในการลงคะแนน ถ้าคะแนนเสียงเท่ากัน ให้ประธาน</w:t>
      </w:r>
      <w:r w:rsidR="008E4CD4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ในที่ประชุมออกเสียงเพิ่มขึ้นอีกเสียงหนึ่งเป็นเสียงชี้ขาด </w:t>
      </w:r>
    </w:p>
    <w:p w14:paraId="000000B3" w14:textId="77777777" w:rsidR="00C015AA" w:rsidRPr="00FA1739" w:rsidRDefault="005D4A2F" w:rsidP="006705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๔๓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รายงานการประชุม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B4" w14:textId="77777777" w:rsidR="00C015AA" w:rsidRPr="00FA1739" w:rsidRDefault="005D4A2F" w:rsidP="006705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ในการประชุมต้องมีรายงานการประชุมเป็นหนังสือ ถ้ามีความเห็นแย้งให้บันทึกความเห็น แย้งพร้อมทั้งเหตุผลไว้ในรายงานการประชุม และถ้ากรรมการฝ่ายข้างน้อยเสนอความเห็นแย้งเป็นหนังสือ ก็ให้บันทึกความเห็นแย้งนั้นไว้ด้วย </w:t>
      </w:r>
    </w:p>
    <w:p w14:paraId="000000B5" w14:textId="26FF7B32" w:rsidR="00C015AA" w:rsidRPr="00FA1739" w:rsidRDefault="005D4A2F" w:rsidP="006705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๔๔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การเริ่มกระบวนการพิจารณาการกระท</w:t>
      </w:r>
      <w:r w:rsidR="00670568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u w:val="single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ความผิดจรรยาบรรณ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B6" w14:textId="4D798069" w:rsidR="00C015AA" w:rsidRPr="00FA1739" w:rsidRDefault="005D4A2F" w:rsidP="006705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เมื่อความปรากฏต่อผู้บังคับบัญชาหรือมีผู้กล่าวหาโดยมีหลักฐานตามสมควรว่า บุคลากรผู้ใด กระท</w:t>
      </w:r>
      <w:r w:rsidR="00670568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ความผิดจรรยาบรรณที่ไม่เป็นความผิดวินัย ให้ผู้บังคับบัญชาพิจารณาด</w:t>
      </w:r>
      <w:r w:rsidR="00670568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เนินการทางจรรยาบรรณ ตามที่ก</w:t>
      </w:r>
      <w:r w:rsidR="00670568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หนดในข้อบังคับนี้ </w:t>
      </w:r>
    </w:p>
    <w:p w14:paraId="000000B7" w14:textId="6EBC3583" w:rsidR="00C015AA" w:rsidRPr="00FA1739" w:rsidRDefault="00670568" w:rsidP="006705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 </w:t>
      </w:r>
      <w:r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ab/>
      </w:r>
      <w:r w:rsidR="005D4A2F"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การด</w:t>
      </w:r>
      <w:r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="005D4A2F"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เนินการทางจรรยาบรรณตามวรรคหนึ่ง ต้องให้ผู้ถูกกล่าวหาได้ทราบเรื่องที่</w:t>
      </w:r>
      <w:r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="005D4A2F"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ถูกกล่าวหา และมีโอกาสโต้แย้งหรือชี้แจงแก้ข้อกล่าวหาและแสดงพยานหลักฐานของตนได้ ในกรณีที่ปรากฏว่าผลการด</w:t>
      </w:r>
      <w:r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="005D4A2F"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เนินการทางจรรยาบรรณตามวรรคสองเป็นการกระท</w:t>
      </w:r>
      <w:r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="005D4A2F"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ความผิดจรรยาบรรณ</w:t>
      </w:r>
      <w:r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="005D4A2F"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lastRenderedPageBreak/>
        <w:t>ที่เป็นความผิดทางวินัย ให้ผู้บังคับบัญชาพิจารณาด</w:t>
      </w:r>
      <w:r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="005D4A2F"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เนินการทางวินัยตามข้อบังคับมหาวิทยาลัย  </w:t>
      </w:r>
    </w:p>
    <w:p w14:paraId="000000B8" w14:textId="7A96FCFC" w:rsidR="00C015AA" w:rsidRPr="00FA1739" w:rsidRDefault="005D4A2F" w:rsidP="00590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๔๕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กระบวนการสอบสวนการกระท</w:t>
      </w:r>
      <w:r w:rsidR="00670568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u w:val="single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ความผิดจรรยาบรรณ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BB" w14:textId="6B882E36" w:rsidR="00C015AA" w:rsidRPr="00FA1739" w:rsidRDefault="005D4A2F" w:rsidP="008E4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ในการด</w:t>
      </w:r>
      <w:r w:rsidR="00670568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เนินการทางจรรยาบรรณตามข้อ ๔๔ ให้ผู้บังคับบัญชาแต่งตั้งคณะกรรมการ </w:t>
      </w:r>
      <w:r w:rsidRPr="00590261">
        <w:rPr>
          <w:rFonts w:ascii="TH SarabunPSK" w:eastAsia="Arial Unicode MS" w:hAnsi="TH SarabunPSK" w:cs="TH SarabunPSK"/>
          <w:noProof/>
          <w:color w:val="000000"/>
          <w:spacing w:val="2"/>
          <w:sz w:val="32"/>
          <w:szCs w:val="32"/>
        </w:rPr>
        <w:t>สอบสวนการกระท</w:t>
      </w:r>
      <w:r w:rsidR="00670568" w:rsidRPr="00590261">
        <w:rPr>
          <w:rFonts w:ascii="TH SarabunPSK" w:eastAsia="Arial Unicode MS" w:hAnsi="TH SarabunPSK" w:cs="TH SarabunPSK" w:hint="cs"/>
          <w:noProof/>
          <w:color w:val="000000"/>
          <w:spacing w:val="2"/>
          <w:sz w:val="32"/>
          <w:szCs w:val="32"/>
          <w:cs/>
        </w:rPr>
        <w:t>ำ</w:t>
      </w:r>
      <w:r w:rsidRPr="00590261">
        <w:rPr>
          <w:rFonts w:ascii="TH SarabunPSK" w:eastAsia="Arial Unicode MS" w:hAnsi="TH SarabunPSK" w:cs="TH SarabunPSK"/>
          <w:noProof/>
          <w:color w:val="000000"/>
          <w:spacing w:val="2"/>
          <w:sz w:val="32"/>
          <w:szCs w:val="32"/>
        </w:rPr>
        <w:t>ความผิดจรรยาบรรณโดยพลัน</w:t>
      </w:r>
      <w:r w:rsidR="00590261" w:rsidRPr="00590261">
        <w:rPr>
          <w:rFonts w:ascii="TH SarabunPSK" w:eastAsia="Arial Unicode MS" w:hAnsi="TH SarabunPSK" w:cs="TH SarabunPSK"/>
          <w:noProof/>
          <w:color w:val="000000"/>
          <w:spacing w:val="2"/>
          <w:sz w:val="32"/>
          <w:szCs w:val="32"/>
        </w:rPr>
        <w:t xml:space="preserve"> </w:t>
      </w:r>
      <w:r w:rsidR="00590261">
        <w:rPr>
          <w:rFonts w:ascii="TH SarabunPSK" w:eastAsia="Arial Unicode MS" w:hAnsi="TH SarabunPSK" w:cs="TH SarabunPSK"/>
          <w:noProof/>
          <w:color w:val="000000"/>
          <w:spacing w:val="2"/>
          <w:sz w:val="32"/>
          <w:szCs w:val="32"/>
        </w:rPr>
        <w:t xml:space="preserve"> </w:t>
      </w:r>
      <w:r w:rsidRPr="00590261">
        <w:rPr>
          <w:rFonts w:ascii="TH SarabunPSK" w:eastAsia="Arial Unicode MS" w:hAnsi="TH SarabunPSK" w:cs="TH SarabunPSK"/>
          <w:noProof/>
          <w:color w:val="000000"/>
          <w:spacing w:val="2"/>
          <w:sz w:val="32"/>
          <w:szCs w:val="32"/>
        </w:rPr>
        <w:t>เว้นแต่กรณีกระท</w:t>
      </w:r>
      <w:r w:rsidR="008E4CD4">
        <w:rPr>
          <w:rFonts w:ascii="TH SarabunPSK" w:eastAsia="Arial Unicode MS" w:hAnsi="TH SarabunPSK" w:cs="TH SarabunPSK" w:hint="cs"/>
          <w:noProof/>
          <w:color w:val="000000"/>
          <w:spacing w:val="2"/>
          <w:sz w:val="32"/>
          <w:szCs w:val="32"/>
          <w:cs/>
        </w:rPr>
        <w:t>ำ</w:t>
      </w:r>
      <w:r w:rsidRPr="00590261">
        <w:rPr>
          <w:rFonts w:ascii="TH SarabunPSK" w:eastAsia="Arial Unicode MS" w:hAnsi="TH SarabunPSK" w:cs="TH SarabunPSK"/>
          <w:noProof/>
          <w:color w:val="000000"/>
          <w:spacing w:val="2"/>
          <w:sz w:val="32"/>
          <w:szCs w:val="32"/>
        </w:rPr>
        <w:t>ความผิดจรรยาบรรณที่เป็นความผิด</w:t>
      </w:r>
      <w:r w:rsidR="008E4CD4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เล็กน้อยและปรากฏพยานหลักฐานชัดเจนผู้บังคับบัญชาจะเสนอความเห็นต่อคณะกรรมการพิจารณา</w:t>
      </w:r>
      <w:r w:rsidR="008E4CD4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และวินิจฉัยการกระท</w:t>
      </w:r>
      <w:r w:rsidR="00670568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ความผิดจรรยาบรรณโดยไม่ตั้งคณะกรรมการสอบสวนการกระท</w:t>
      </w:r>
      <w:r w:rsidR="008E4CD4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ความผิด</w:t>
      </w:r>
      <w:r w:rsidR="008E4CD4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จรรยาบรรณก็ได้  </w:t>
      </w:r>
    </w:p>
    <w:p w14:paraId="000000BC" w14:textId="35402C25" w:rsidR="00C015AA" w:rsidRPr="00FA1739" w:rsidRDefault="005D4A2F" w:rsidP="00590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42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การคัดค้านกรรมการสอบสวนการกระท</w:t>
      </w:r>
      <w:r w:rsidR="00670568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ความผิดจรรยาบรรณและการพิจารณาเรื่องคัดค้าน</w:t>
      </w:r>
      <w:r w:rsidR="00670568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ให้น</w:t>
      </w:r>
      <w:r w:rsidR="00670568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หลักเกณฑ์เรื่องการคัดค้านกรรมการสอบสวนวินัยตามข้อบังคับมหาวิทยาลัยมาใช้บังคับโดยอนุโลม </w:t>
      </w:r>
    </w:p>
    <w:p w14:paraId="000000BD" w14:textId="4A303466" w:rsidR="00C015AA" w:rsidRPr="00FA1739" w:rsidRDefault="005D4A2F" w:rsidP="00590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เมื่อคณะกรรมการสอบสวนการกระท</w:t>
      </w:r>
      <w:r w:rsidR="00670568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ความผิดจรรยาบรรณด</w:t>
      </w:r>
      <w:r w:rsidR="00670568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เนินการสอบสวนเสร็จสิ้น แล้วให้พิจารณาเสนอรายงานความเห็นต่อผู้สั่งแต่งตั้ง</w:t>
      </w:r>
      <w:r w:rsidR="00590261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และให้ผู้สั่งแต่งตั้งพิจารณาเสนอความเห็นพร้อมส</w:t>
      </w:r>
      <w:r w:rsidR="00670568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นวน</w:t>
      </w:r>
      <w:r w:rsidR="00670568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การสอบสวนเสนอต่อคณะกรรมการพิจารณาและวินิจฉัยการกระท</w:t>
      </w:r>
      <w:r w:rsidR="00670568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ความผิดจรรยาบรรณเพื่อวินิจฉัยต่อไป  </w:t>
      </w:r>
    </w:p>
    <w:p w14:paraId="000000BE" w14:textId="438812AD" w:rsidR="00C015AA" w:rsidRPr="00FA1739" w:rsidRDefault="005D4A2F" w:rsidP="00590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4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เมื่อคณะกรรมการพิจารณาและวินิจฉัยการกระท</w:t>
      </w:r>
      <w:r w:rsidR="00590261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ความผิดจรรยาบรรณได้วินิจฉัยและมีมติ ว่าบุคลากรผู้ใดกระท</w:t>
      </w:r>
      <w:r w:rsidR="00670568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ความผิดจรรยาบรรณข้อใดและสมควรได้รับโทษสถานใดแล้ว ให้ผู้บังคับบัญชา</w:t>
      </w:r>
      <w:r w:rsidR="00590261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ผู้สั่งแต่งตั้งด</w:t>
      </w:r>
      <w:r w:rsidR="00590261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เนินการให้เป็นไปตามมตินั้น  </w:t>
      </w:r>
    </w:p>
    <w:p w14:paraId="000000BF" w14:textId="77777777" w:rsidR="00C015AA" w:rsidRPr="00FA1739" w:rsidRDefault="005D4A2F" w:rsidP="00590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๔๖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ความสัมพันธ์กับความผิดวินัย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C0" w14:textId="6651B313" w:rsidR="00C015AA" w:rsidRPr="00FA1739" w:rsidRDefault="005D4A2F" w:rsidP="00590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ในกรณีที่ผู้บังคับบัญชาเห็นในชั้นต้นแล้วว่า ข้อกล่าวหาว่าบุคลากรผู้ใดกระท</w:t>
      </w:r>
      <w:r w:rsidR="00590261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ความผิด จรรยาบรรณเป็นความผิดวินัยด้วย ให้ผู้บังคับบัญชาพิจารณาด</w:t>
      </w:r>
      <w:r w:rsidR="00590261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เนินการทางวินัยตามข้อบังคับมหาวิทยาลัย  โดยไม่ต้องแต่งตั้งคณะกรรมการสอบสวนการกระท</w:t>
      </w:r>
      <w:r w:rsidR="00590261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ความผิดจรรยาบรรณ </w:t>
      </w:r>
    </w:p>
    <w:p w14:paraId="000000C1" w14:textId="77777777" w:rsidR="00C015AA" w:rsidRPr="00FA1739" w:rsidRDefault="005D4A2F" w:rsidP="005902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หมวด ๓ </w:t>
      </w:r>
    </w:p>
    <w:p w14:paraId="000000C2" w14:textId="77777777" w:rsidR="00C015AA" w:rsidRPr="00FA1739" w:rsidRDefault="005D4A2F" w:rsidP="00590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การส่งเสริมจรรยาบรรณ </w:t>
      </w:r>
    </w:p>
    <w:p w14:paraId="000000C3" w14:textId="77777777" w:rsidR="00C015AA" w:rsidRPr="00FA1739" w:rsidRDefault="005D4A2F" w:rsidP="00590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1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๔๗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องค์กรส่งเสริมจรรยาบรรณ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C4" w14:textId="017E3953" w:rsidR="00C015AA" w:rsidRPr="00FA1739" w:rsidRDefault="005D4A2F" w:rsidP="00590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11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ให้สภาอาจาย์และสภาข้าราชการ มีหน้าที่ส่งเสริมจรรยาบรรณแก่บุคลากร </w:t>
      </w:r>
      <w:r w:rsidR="00A420D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และให้ข้อเสนอแนะเกี่ยวกับการส่งเสริมจรรยาบรรณเสนอต่อคณะกรรมการพิจารณาและวินัจฉัยการกระท</w:t>
      </w:r>
      <w:r w:rsidR="00590261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ความผิดจรรยาบรรณเป็นประจ</w:t>
      </w:r>
      <w:r w:rsidR="00590261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ทุกปี </w:t>
      </w:r>
    </w:p>
    <w:p w14:paraId="000000C5" w14:textId="7F0338B1" w:rsidR="00C015AA" w:rsidRPr="00FA1739" w:rsidRDefault="005D4A2F" w:rsidP="00590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18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ให้อธิการบดีส่งเสริมและสนับสนุนการปฏิบัติหน้าที่ส่งเสริมจรรยาบรรณของสภาอาจาย์ และสภาข้าราชการ เพื่อให้สามารถด</w:t>
      </w:r>
      <w:r w:rsidR="00590261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เนินงานได้อย่างมีประสิทธิภาพ </w:t>
      </w:r>
    </w:p>
    <w:p w14:paraId="000000C6" w14:textId="77777777" w:rsidR="00C015AA" w:rsidRPr="00FA1739" w:rsidRDefault="005D4A2F" w:rsidP="00590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6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๔๘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การส่งเสริมจรรยาบรรณโดยผู้บังคับบัญชา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C8" w14:textId="63E60038" w:rsidR="00C015AA" w:rsidRPr="00FA1739" w:rsidRDefault="005D4A2F" w:rsidP="00590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16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ผู้บังคับบัญชาพึงประพฤติตนเป็นแบบอย่างที่ดีและมีหน้าที่เสริมสร้างและพัฒนา</w:t>
      </w:r>
      <w:r w:rsidR="00590261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ให้ผู้อยู่ใต้บังคับบัญชาประพฤติตนอยู่ในกรอบของจรรยาบรรณ</w:t>
      </w:r>
    </w:p>
    <w:p w14:paraId="000000C9" w14:textId="77777777" w:rsidR="00C015AA" w:rsidRPr="00FA1739" w:rsidRDefault="005D4A2F" w:rsidP="005902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หมวด ๔ </w:t>
      </w:r>
    </w:p>
    <w:p w14:paraId="000000CA" w14:textId="77777777" w:rsidR="00C015AA" w:rsidRPr="00FA1739" w:rsidRDefault="005D4A2F" w:rsidP="00590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หลักเกณฑ์และวิธีการลงโทษทางจรรยาบรรณ </w:t>
      </w:r>
    </w:p>
    <w:p w14:paraId="000000CB" w14:textId="77777777" w:rsidR="00C015AA" w:rsidRPr="00FA1739" w:rsidRDefault="005D4A2F" w:rsidP="00590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๔๙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การลงโทษทางจรรยาบรรณ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CC" w14:textId="0FB440AB" w:rsidR="00C015AA" w:rsidRPr="00FA1739" w:rsidRDefault="005D4A2F" w:rsidP="00590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42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การลงโทษทางจรรยาบรรณให้เป็นไปตามกฎหมายว่าด้วยระเบียบข้าราชการพลเรือน</w:t>
      </w:r>
      <w:r w:rsidR="00A420D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lastRenderedPageBreak/>
        <w:t xml:space="preserve">ในสถาบันอุดมศึกษาและตามข้อบังคับนี้ </w:t>
      </w:r>
    </w:p>
    <w:p w14:paraId="000000CD" w14:textId="77777777" w:rsidR="00C015AA" w:rsidRPr="00FA1739" w:rsidRDefault="005D4A2F" w:rsidP="00590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๕๐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การตักเตือน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CE" w14:textId="1F02FF09" w:rsidR="00C015AA" w:rsidRPr="00FA1739" w:rsidRDefault="005D4A2F" w:rsidP="00590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ในกรณีที่ผู้บังคับบัญชาเห็นควรลงโทษตักเตือนให้สั่งลงโทษเป็นหนังสือหรือตักเตือนด้วยวาจา โดยแจ้งให้ผู้กระท</w:t>
      </w:r>
      <w:r w:rsidR="00590261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ความผิดจรรยาบรรณได้ทราบด้วยว่าการกระท</w:t>
      </w:r>
      <w:r w:rsidR="00590261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ใดที่เป็นความผิดจรรยาบรรณ  และให้เก็บรวมค</w:t>
      </w:r>
      <w:r w:rsidR="00590261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สั่งหรือบันทึกการตักเตือนเป็นลายลักษณ์อักษรไว้ในส</w:t>
      </w:r>
      <w:r w:rsidR="00590261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นวนการสอบสวน </w:t>
      </w:r>
    </w:p>
    <w:p w14:paraId="000000CF" w14:textId="38802D6E" w:rsidR="00C015AA" w:rsidRPr="00FA1739" w:rsidRDefault="005D4A2F" w:rsidP="00590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๕๑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การสั่งให้ด</w:t>
      </w:r>
      <w:r w:rsidR="00590261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u w:val="single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เนินการให้ถูกต้อง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D0" w14:textId="7C119930" w:rsidR="00C015AA" w:rsidRPr="00FA1739" w:rsidRDefault="005D4A2F" w:rsidP="00590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ในกรณีสั่งให้ด</w:t>
      </w:r>
      <w:r w:rsidR="00590261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เนินการให้ถูกต้องภายในเวลาที่ก</w:t>
      </w:r>
      <w:r w:rsidR="00590261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หนด ให้ผู้บังคับบัญชาท</w:t>
      </w:r>
      <w:r w:rsidR="00590261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เป็นหนังสือ  โดยระบุการกระท</w:t>
      </w:r>
      <w:r w:rsidR="00590261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ที่เป็นความผิดจรรยาบรรณและสิ่งที่ประสงค์ให้ด</w:t>
      </w:r>
      <w:r w:rsidR="00590261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เนินการให้ถูกต้อง พร้อมกับก</w:t>
      </w:r>
      <w:r w:rsidR="00590261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หนด ระยะเวลาในการปฏิบัติให้ถูกต้องไว้ด้วยและให้เก็บรวมไว้ในส</w:t>
      </w:r>
      <w:r w:rsidR="00590261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นวนการสอบสวน </w:t>
      </w:r>
    </w:p>
    <w:p w14:paraId="000000D1" w14:textId="197E7588" w:rsidR="00C015AA" w:rsidRPr="00FA1739" w:rsidRDefault="005D4A2F" w:rsidP="00590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๕๒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การท</w:t>
      </w:r>
      <w:r w:rsidR="00590261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u w:val="single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ทัณฑ์บน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D2" w14:textId="02BABFF6" w:rsidR="00C015AA" w:rsidRPr="00FA1739" w:rsidRDefault="005D4A2F" w:rsidP="00590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8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ในกรณีการท</w:t>
      </w:r>
      <w:r w:rsidR="00590261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ทัณฑ์บน ให้ท</w:t>
      </w:r>
      <w:r w:rsidR="00590261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เป็นหนังสือแสดงว่าผู้ถูกลงโทษกระท</w:t>
      </w:r>
      <w:r w:rsidR="00590261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ความผิด จรรยาบรรณในกรณีใด ตามข้อใด และให้ผู้บังคับบัญชาเก็บรวมไว้ในส</w:t>
      </w:r>
      <w:r w:rsidR="00590261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นวนการสอบสวน </w:t>
      </w:r>
    </w:p>
    <w:p w14:paraId="000000D3" w14:textId="77777777" w:rsidR="00C015AA" w:rsidRPr="00FA1739" w:rsidRDefault="005D4A2F" w:rsidP="00590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๕๓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การบันทึกในทะเบียนประวัติบุคคล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D4" w14:textId="500887AD" w:rsidR="00C015AA" w:rsidRPr="00FA1739" w:rsidRDefault="005D4A2F" w:rsidP="00590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เมื่อได้ด</w:t>
      </w:r>
      <w:r w:rsidR="00590261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เนินการลงโทษทางจรรยาบรรณตามข้อ ๕๐ ข้อ ๕๑ ข้อ ๕๒ แล้ว ให้บันทึกไว้</w:t>
      </w:r>
      <w:r w:rsidR="00A420D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ในทะเบียนประวัติบุคคลด้วย </w:t>
      </w:r>
    </w:p>
    <w:p w14:paraId="000000D5" w14:textId="77777777" w:rsidR="00C015AA" w:rsidRPr="00FA1739" w:rsidRDefault="005D4A2F" w:rsidP="00590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๕๔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สภาพบังคับกรณีฝ่าฝืนโทษทางจรรยาบรรณ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D6" w14:textId="15F8335C" w:rsidR="00C015AA" w:rsidRPr="00FA1739" w:rsidRDefault="005D4A2F" w:rsidP="00590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บุคลากรผู้ใดถูกลงโทษทางจรรยาบรรณข้อใดแล้ว ไม่ปฏิบัติตาม</w:t>
      </w:r>
      <w:r w:rsidR="00590261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คำ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ตักเตือน ด</w:t>
      </w:r>
      <w:r w:rsidR="00590261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เนินการ</w:t>
      </w:r>
      <w:r w:rsidR="00A420D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ให้ถูกต้อง หรือฝ่าฝืนทัณฑ์บน ให้ถือว่าเป็นการกระท</w:t>
      </w:r>
      <w:r w:rsidR="00590261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ผิดวินัย </w:t>
      </w:r>
    </w:p>
    <w:p w14:paraId="000000D7" w14:textId="0C494C94" w:rsidR="00C015AA" w:rsidRPr="00FA1739" w:rsidRDefault="005D4A2F" w:rsidP="005902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หมวด ๕</w:t>
      </w:r>
    </w:p>
    <w:p w14:paraId="000000D8" w14:textId="730B8016" w:rsidR="00C015AA" w:rsidRPr="00FA1739" w:rsidRDefault="005D4A2F" w:rsidP="00590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การอุทธรณ์</w:t>
      </w:r>
    </w:p>
    <w:p w14:paraId="000000D9" w14:textId="77777777" w:rsidR="00C015AA" w:rsidRPr="00FA1739" w:rsidRDefault="005D4A2F" w:rsidP="00590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๕๕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องค์กรวินิจฉัยอุทธรณ์ทางจรรยาบรรณ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DA" w14:textId="7071F58C" w:rsidR="00C015AA" w:rsidRPr="00FA1739" w:rsidRDefault="005D4A2F" w:rsidP="00590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8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ให้คณะกรรมการอุทธรณ์และร้องทุกข์ท</w:t>
      </w:r>
      <w:r w:rsidR="00590261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หน้าที่พิจารณาอุทธรณ์ค</w:t>
      </w:r>
      <w:r w:rsidR="00590261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สั่งลงโทษ</w:t>
      </w:r>
      <w:r w:rsidR="00A420D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ทางจรรยาบรรณ</w:t>
      </w:r>
    </w:p>
    <w:p w14:paraId="000000DC" w14:textId="77777777" w:rsidR="00C015AA" w:rsidRPr="00FA1739" w:rsidRDefault="005D4A2F" w:rsidP="00590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="720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๕๖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สิทธิอุทธรณ์และระยะเวลาการยื่นอุทธรณ์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DD" w14:textId="355D6215" w:rsidR="00C015AA" w:rsidRPr="00FA1739" w:rsidRDefault="005D4A2F" w:rsidP="00590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บุคลากรผู้ถูกสั่งลงโทษทางจรรยาบรรณมีสิทธิอุทธรณ์ต่อคณะกรรมการอุทธรณ์</w:t>
      </w:r>
      <w:r w:rsidR="00A420D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และร้องทุกข์ได้ภายในสามสิบวันนับแต่วันที่ได้รับแจ้งโทษทางจรรยาบรรณ  </w:t>
      </w:r>
    </w:p>
    <w:p w14:paraId="000000DE" w14:textId="77777777" w:rsidR="00C015AA" w:rsidRPr="00FA1739" w:rsidRDefault="005D4A2F" w:rsidP="00095E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๕๗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การพิจารณาอุทธรณ์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DF" w14:textId="4C3CAE7E" w:rsidR="00C015AA" w:rsidRPr="00FA1739" w:rsidRDefault="005D4A2F" w:rsidP="00095E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42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การอุทธรณ์และการพิจารณาอุทธรณ์ค</w:t>
      </w:r>
      <w:r w:rsidR="00095E7F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สั่งลงโทษทางจรรยาบรรณ ให้เป็นไปตาม หลักเกณฑ์การอุทธรณ์และการพิจารณาอุทธรณ์ตามข้อบังคับของมหาวิทยาลัย </w:t>
      </w:r>
    </w:p>
    <w:p w14:paraId="000000E0" w14:textId="4EFEF2D0" w:rsidR="00C015AA" w:rsidRPr="00FA1739" w:rsidRDefault="005D4A2F" w:rsidP="00095E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หมวด ๖</w:t>
      </w:r>
    </w:p>
    <w:p w14:paraId="000000E1" w14:textId="25B5E3A4" w:rsidR="00C015AA" w:rsidRPr="00FA1739" w:rsidRDefault="005D4A2F" w:rsidP="00095E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บทเฉพาะกาล</w:t>
      </w:r>
    </w:p>
    <w:p w14:paraId="000000E2" w14:textId="2310BA0E" w:rsidR="00C015AA" w:rsidRPr="00FA1739" w:rsidRDefault="005D4A2F" w:rsidP="00095E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firstLine="720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ข้อ ๕๘ 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กรณีการท</w:t>
      </w:r>
      <w:r w:rsidR="00095E7F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u w:val="single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  <w:u w:val="single"/>
        </w:rPr>
        <w:t>ผิดก่อนข้อบังคับนี้ใช้บังคับ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00000E3" w14:textId="63902A42" w:rsidR="00C015AA" w:rsidRPr="00FA1739" w:rsidRDefault="005D4A2F" w:rsidP="00095E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บุคลากรผู้ใดมีกรณีกระท</w:t>
      </w:r>
      <w:r w:rsidR="00095E7F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ความผิดจรรยาบรรณอยู่ก่อนวันที่ข้อบังคับนี้ใช้บังคับ </w:t>
      </w:r>
      <w:r w:rsidR="00095E7F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ให้ผู้มีอ</w:t>
      </w:r>
      <w:r w:rsidR="00095E7F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นาจตามข้อบังคับนี้มีอ</w:t>
      </w:r>
      <w:r w:rsidR="00095E7F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นาจสั่งลงโทษบุคลากรตามกฎหมาย กฎ ระเบียบ ข้อบังคับเดิมที่ใช้อยู่ก่อน</w:t>
      </w:r>
      <w:r w:rsidR="00095E7F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lastRenderedPageBreak/>
        <w:t>วันที่ข้อบังคับนี้ใช้บังคับ ส่วนการสอบสวน การพิจารณา และการด</w:t>
      </w:r>
      <w:r w:rsidR="00095E7F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เนินการเพื่อลงโทษทางจรรยาบรรณ</w:t>
      </w:r>
      <w:r w:rsidR="00095E7F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 ให้ด</w:t>
      </w:r>
      <w:r w:rsidR="00095E7F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เนินการตามข้อบังคับนี้ เว้นแต่ </w:t>
      </w:r>
    </w:p>
    <w:p w14:paraId="000000E4" w14:textId="0B255575" w:rsidR="00C015AA" w:rsidRPr="00FA1739" w:rsidRDefault="005D4A2F" w:rsidP="00095E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9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(๑) ในกรณีที่มีการแต่งตั้งคณะกรรมการสอบสวนการกระท</w:t>
      </w:r>
      <w:r w:rsidR="00095E7F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ความผิดจรรยาบรรณก่อน วันที่ข้อบังคับนี้ใช้บังคับและยังสอบสวนไม่เสร็จ ให้คณะกรรมการสอบสวนการกระท</w:t>
      </w:r>
      <w:r w:rsidR="00095E7F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ความผิดจรรยาบรรณ</w:t>
      </w:r>
      <w:r w:rsidR="00095E7F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ด</w:t>
      </w:r>
      <w:r w:rsidR="00095E7F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เนินการตามกฎหมาย กฎ ระเบียบ หรือข้อบังคับเดิมที่ใช้บังคับอยู่ก่อนวันที่ข้อบังคับนี้ใช้ บังคับต่อไปจนกว่าจะเสร็จ </w:t>
      </w:r>
    </w:p>
    <w:p w14:paraId="000000E5" w14:textId="1D067907" w:rsidR="00C015AA" w:rsidRPr="00FA1739" w:rsidRDefault="005D4A2F" w:rsidP="00095E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38"/>
        <w:jc w:val="thaiDistribute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(๒) ในกรณีการสอบสวนการกระท</w:t>
      </w:r>
      <w:r w:rsidR="00095E7F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ความผิดจรรยาบรรณเสร็จไปแล้วก่อนวันที่ข้อบังคับ นี้ใช้บังคับ ให้ถือว่าการสอบสวนนั้นเป็นอันใช้ได้ </w:t>
      </w:r>
    </w:p>
    <w:p w14:paraId="529BF5E4" w14:textId="5B747A59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</w:p>
    <w:p w14:paraId="1E86889E" w14:textId="77777777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</w:p>
    <w:p w14:paraId="000000E6" w14:textId="6AE06849" w:rsidR="00C015AA" w:rsidRDefault="005D4A2F" w:rsidP="00095E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="2401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ประกาศ ณ วันที่ ๓๐ ธันวาคม พ.ศ. ๒๕๕๑</w:t>
      </w:r>
    </w:p>
    <w:p w14:paraId="3E0D98E1" w14:textId="2AAEB9FE" w:rsidR="00095E7F" w:rsidRDefault="00095E7F" w:rsidP="00095E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0C221F57" w14:textId="77777777" w:rsidR="00095E7F" w:rsidRPr="00FA1739" w:rsidRDefault="00095E7F" w:rsidP="00095E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000000E7" w14:textId="15A7B33D" w:rsidR="00C015AA" w:rsidRPr="00FA1739" w:rsidRDefault="00A420D9" w:rsidP="00095E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PSK" w:hAnsi="TH SarabunPSK" w:cs="TH SarabunPSK"/>
          <w:noProof/>
          <w:color w:val="000000"/>
          <w:sz w:val="32"/>
          <w:szCs w:val="32"/>
        </w:rPr>
      </w:pPr>
      <w:r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        </w:t>
      </w:r>
      <w:r w:rsidR="005D4A2F"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ดร.สุเมธ ตันติเวชกุล</w:t>
      </w:r>
    </w:p>
    <w:p w14:paraId="000000E8" w14:textId="0DFBD771" w:rsidR="00C015AA" w:rsidRPr="00FA1739" w:rsidRDefault="00A420D9" w:rsidP="00095E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PSK" w:hAnsi="TH SarabunPSK" w:cs="TH SarabunPSK"/>
          <w:noProof/>
          <w:color w:val="000000"/>
          <w:sz w:val="32"/>
          <w:szCs w:val="32"/>
        </w:rPr>
      </w:pPr>
      <w:r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        </w:t>
      </w:r>
      <w:r w:rsidR="005D4A2F"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นายกสภามหาวิทยาลัย</w:t>
      </w:r>
    </w:p>
    <w:p w14:paraId="000000E9" w14:textId="4789BA3D" w:rsidR="00C015AA" w:rsidRDefault="00C015AA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</w:p>
    <w:p w14:paraId="09BA9579" w14:textId="5604F83B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</w:p>
    <w:p w14:paraId="17B3CEE5" w14:textId="6814EA66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</w:p>
    <w:p w14:paraId="057148A3" w14:textId="65FC592C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</w:p>
    <w:p w14:paraId="1CF5E386" w14:textId="20264CCB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</w:p>
    <w:p w14:paraId="785CDBAA" w14:textId="1D63F362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</w:p>
    <w:p w14:paraId="1E7CBC5D" w14:textId="3252F362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</w:p>
    <w:p w14:paraId="334FC7E6" w14:textId="16B49F78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</w:p>
    <w:p w14:paraId="2A567B10" w14:textId="52BBDEB1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</w:p>
    <w:p w14:paraId="0C5B09E4" w14:textId="1B971E49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</w:p>
    <w:p w14:paraId="0F71A1AD" w14:textId="15542472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</w:p>
    <w:p w14:paraId="5806DE89" w14:textId="1A9425A8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</w:p>
    <w:p w14:paraId="4075697C" w14:textId="735C9083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</w:p>
    <w:p w14:paraId="4120E2F5" w14:textId="25AFA41A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</w:p>
    <w:p w14:paraId="5E373DC7" w14:textId="0849EE50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</w:p>
    <w:p w14:paraId="17481F93" w14:textId="44EFF9D5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</w:p>
    <w:p w14:paraId="45503965" w14:textId="31B6A970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</w:p>
    <w:p w14:paraId="478F0E0C" w14:textId="561AAC76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</w:p>
    <w:p w14:paraId="58571D5B" w14:textId="210E1AE1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</w:p>
    <w:p w14:paraId="3529F604" w14:textId="25CFCDD9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</w:p>
    <w:p w14:paraId="3018C1DE" w14:textId="40D238CA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</w:p>
    <w:p w14:paraId="5BD980BD" w14:textId="422CA6F4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</w:p>
    <w:p w14:paraId="40D6506E" w14:textId="78D85550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</w:pPr>
    </w:p>
    <w:p w14:paraId="705733BC" w14:textId="77777777" w:rsidR="00095E7F" w:rsidRPr="00FA1739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000000EA" w14:textId="6988C925" w:rsidR="00C015AA" w:rsidRDefault="005D4A2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ข้อบังคับมหาวิทยาลัยธรรมศาสตร์ ว่าด้วยจรรยาบรรณของบุคลากรและอาจารย์ (ฉบับที่ ๒) พ.ศ. ๒๕๕๔</w:t>
      </w:r>
      <w:r w:rsidR="00095E7F">
        <w:rPr>
          <w:rStyle w:val="a7"/>
          <w:rFonts w:ascii="TH SarabunPSK" w:eastAsia="Arial Unicode MS" w:hAnsi="TH SarabunPSK" w:cs="TH SarabunPSK"/>
          <w:noProof/>
          <w:color w:val="000000"/>
        </w:rPr>
        <w:footnoteReference w:id="3"/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 </w:t>
      </w:r>
    </w:p>
    <w:p w14:paraId="3F998DCC" w14:textId="00E1A088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6AD83794" w14:textId="516788D5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0BF92F78" w14:textId="719ECB22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73E3CE8F" w14:textId="057843DB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71CFDE6E" w14:textId="4E9512CD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47FF3197" w14:textId="241E5602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3AD650A3" w14:textId="4AE042BF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186D88CF" w14:textId="3D26247F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7B52F7EC" w14:textId="38FE0621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043E0153" w14:textId="59C57EC1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089C9566" w14:textId="7A1C1104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21C5B1AD" w14:textId="383E10FD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401E9D44" w14:textId="71840DFF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7219D6BC" w14:textId="644FE819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68880662" w14:textId="4569CEBE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072D3382" w14:textId="6C1DA597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486687DE" w14:textId="20772CC9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16FDEC65" w14:textId="26629C36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300F7BF7" w14:textId="5D137CFC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4FAEA99C" w14:textId="7AADAC3F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73B5E046" w14:textId="2369D325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2DD5F3B5" w14:textId="03F32240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2175AD45" w14:textId="3A84F680" w:rsidR="00095E7F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19F15C73" w14:textId="77777777" w:rsidR="00095E7F" w:rsidRPr="00FA1739" w:rsidRDefault="00095E7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</w:p>
    <w:p w14:paraId="000000EB" w14:textId="0CDE90D9" w:rsidR="00C015AA" w:rsidRPr="00FA1739" w:rsidRDefault="005D4A2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ส</w:t>
      </w:r>
      <w:r w:rsidR="00095E7F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น</w:t>
      </w:r>
      <w:r w:rsidR="00095E7F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ั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>กงานนิติการ / ผู้จัดท</w:t>
      </w:r>
      <w:r w:rsidR="00095E7F">
        <w:rPr>
          <w:rFonts w:ascii="TH SarabunPSK" w:eastAsia="Arial Unicode MS" w:hAnsi="TH SarabunPSK" w:cs="TH SarabunPSK" w:hint="cs"/>
          <w:noProof/>
          <w:color w:val="000000"/>
          <w:sz w:val="32"/>
          <w:szCs w:val="32"/>
          <w:cs/>
        </w:rPr>
        <w:t>ำ</w:t>
      </w: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 </w:t>
      </w:r>
    </w:p>
    <w:p w14:paraId="000000EC" w14:textId="77777777" w:rsidR="00C015AA" w:rsidRPr="00FA1739" w:rsidRDefault="005D4A2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สุริยา / พิมพ์ </w:t>
      </w:r>
    </w:p>
    <w:p w14:paraId="000000ED" w14:textId="77777777" w:rsidR="00C015AA" w:rsidRPr="00FA1739" w:rsidRDefault="005D4A2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พรทิพย์ / ตรวจ </w:t>
      </w:r>
    </w:p>
    <w:p w14:paraId="000000EE" w14:textId="77777777" w:rsidR="00C015AA" w:rsidRPr="00FA1739" w:rsidRDefault="005D4A2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โทร. ๐๒ ๖๑๓ ๒๐๕๘ </w:t>
      </w:r>
    </w:p>
    <w:p w14:paraId="000000EF" w14:textId="77777777" w:rsidR="00C015AA" w:rsidRPr="00FA1739" w:rsidRDefault="005D4A2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t xml:space="preserve">๓๑ มกราคม ๒๕๕๕ </w:t>
      </w:r>
    </w:p>
    <w:p w14:paraId="000000F0" w14:textId="77777777" w:rsidR="00C015AA" w:rsidRPr="00FA1739" w:rsidRDefault="005D4A2F" w:rsidP="00FA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FA1739">
        <w:rPr>
          <w:rFonts w:ascii="TH SarabunPSK" w:hAnsi="TH SarabunPSK" w:cs="TH SarabunPSK"/>
          <w:strike/>
          <w:noProof/>
          <w:color w:val="000000"/>
          <w:sz w:val="32"/>
          <w:szCs w:val="32"/>
        </w:rPr>
        <w:t xml:space="preserve"> </w:t>
      </w:r>
      <w:r w:rsidRPr="00FA1739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sectPr w:rsidR="00C015AA" w:rsidRPr="00FA1739" w:rsidSect="003C631F">
      <w:headerReference w:type="default" r:id="rId8"/>
      <w:footnotePr>
        <w:numFmt w:val="thaiNumbers"/>
      </w:footnotePr>
      <w:pgSz w:w="11900" w:h="16820"/>
      <w:pgMar w:top="851" w:right="1134" w:bottom="851" w:left="1701" w:header="170" w:footer="720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ABE2" w14:textId="77777777" w:rsidR="004513A3" w:rsidRDefault="004513A3" w:rsidP="00E07300">
      <w:pPr>
        <w:spacing w:line="240" w:lineRule="auto"/>
      </w:pPr>
      <w:r>
        <w:separator/>
      </w:r>
    </w:p>
  </w:endnote>
  <w:endnote w:type="continuationSeparator" w:id="0">
    <w:p w14:paraId="3756638A" w14:textId="77777777" w:rsidR="004513A3" w:rsidRDefault="004513A3" w:rsidP="00E073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ABEA" w14:textId="77777777" w:rsidR="004513A3" w:rsidRDefault="004513A3" w:rsidP="00E07300">
      <w:pPr>
        <w:spacing w:line="240" w:lineRule="auto"/>
      </w:pPr>
      <w:r>
        <w:separator/>
      </w:r>
    </w:p>
  </w:footnote>
  <w:footnote w:type="continuationSeparator" w:id="0">
    <w:p w14:paraId="40B4F5A1" w14:textId="77777777" w:rsidR="004513A3" w:rsidRDefault="004513A3" w:rsidP="00E07300">
      <w:pPr>
        <w:spacing w:line="240" w:lineRule="auto"/>
      </w:pPr>
      <w:r>
        <w:continuationSeparator/>
      </w:r>
    </w:p>
  </w:footnote>
  <w:footnote w:id="1">
    <w:p w14:paraId="6BE49791" w14:textId="20232717" w:rsidR="00E07300" w:rsidRDefault="00E07300" w:rsidP="00E07300">
      <w:pPr>
        <w:pStyle w:val="a5"/>
        <w:ind w:left="720" w:firstLine="720"/>
      </w:pPr>
      <w:r>
        <w:rPr>
          <w:rStyle w:val="a7"/>
        </w:rPr>
        <w:footnoteRef/>
      </w:r>
      <w:r>
        <w:t xml:space="preserve"> </w:t>
      </w:r>
      <w:r w:rsidRPr="00E07300">
        <w:rPr>
          <w:rFonts w:hint="cs"/>
          <w:cs/>
        </w:rPr>
        <w:t>ประกาศ</w:t>
      </w:r>
      <w:r w:rsidRPr="00E07300">
        <w:rPr>
          <w:cs/>
        </w:rPr>
        <w:t xml:space="preserve"> </w:t>
      </w:r>
      <w:r w:rsidRPr="00E07300">
        <w:rPr>
          <w:rFonts w:hint="cs"/>
          <w:cs/>
        </w:rPr>
        <w:t>ณ</w:t>
      </w:r>
      <w:r w:rsidRPr="00E07300">
        <w:rPr>
          <w:cs/>
        </w:rPr>
        <w:t xml:space="preserve"> </w:t>
      </w:r>
      <w:r w:rsidRPr="00E07300">
        <w:rPr>
          <w:rFonts w:hint="cs"/>
          <w:cs/>
        </w:rPr>
        <w:t>วันที่</w:t>
      </w:r>
      <w:r w:rsidRPr="00E07300">
        <w:rPr>
          <w:cs/>
        </w:rPr>
        <w:t xml:space="preserve"> </w:t>
      </w:r>
      <w:r w:rsidRPr="00E07300">
        <w:rPr>
          <w:rFonts w:hint="cs"/>
          <w:cs/>
        </w:rPr>
        <w:t>๓๐</w:t>
      </w:r>
      <w:r w:rsidRPr="00E07300">
        <w:rPr>
          <w:cs/>
        </w:rPr>
        <w:t xml:space="preserve"> </w:t>
      </w:r>
      <w:r w:rsidRPr="00E07300">
        <w:rPr>
          <w:rFonts w:hint="cs"/>
          <w:cs/>
        </w:rPr>
        <w:t>ธันวาคม</w:t>
      </w:r>
      <w:r w:rsidRPr="00E07300">
        <w:rPr>
          <w:cs/>
        </w:rPr>
        <w:t xml:space="preserve"> </w:t>
      </w:r>
      <w:r w:rsidRPr="00E07300">
        <w:rPr>
          <w:rFonts w:hint="cs"/>
          <w:cs/>
        </w:rPr>
        <w:t>พ</w:t>
      </w:r>
      <w:r w:rsidRPr="00E07300">
        <w:rPr>
          <w:cs/>
        </w:rPr>
        <w:t>.</w:t>
      </w:r>
      <w:r w:rsidRPr="00E07300">
        <w:rPr>
          <w:rFonts w:hint="cs"/>
          <w:cs/>
        </w:rPr>
        <w:t>ศ</w:t>
      </w:r>
      <w:r w:rsidRPr="00E07300">
        <w:rPr>
          <w:cs/>
        </w:rPr>
        <w:t xml:space="preserve">. </w:t>
      </w:r>
      <w:r w:rsidRPr="00E07300">
        <w:rPr>
          <w:rFonts w:hint="cs"/>
          <w:cs/>
        </w:rPr>
        <w:t>๒๕๕๑</w:t>
      </w:r>
    </w:p>
  </w:footnote>
  <w:footnote w:id="2">
    <w:p w14:paraId="66E852A0" w14:textId="77777777" w:rsidR="0086533A" w:rsidRPr="0086533A" w:rsidRDefault="0086533A" w:rsidP="0086533A">
      <w:pPr>
        <w:pStyle w:val="a5"/>
        <w:ind w:firstLine="1418"/>
        <w:rPr>
          <w:rFonts w:ascii="TH SarabunPSK" w:hAnsi="TH SarabunPSK" w:cs="TH SarabunPSK"/>
          <w:sz w:val="24"/>
          <w:szCs w:val="24"/>
        </w:rPr>
      </w:pPr>
      <w:r w:rsidRPr="0086533A">
        <w:rPr>
          <w:rStyle w:val="a7"/>
          <w:rFonts w:ascii="TH SarabunPSK" w:hAnsi="TH SarabunPSK" w:cs="TH SarabunPSK"/>
          <w:sz w:val="24"/>
          <w:szCs w:val="24"/>
        </w:rPr>
        <w:footnoteRef/>
      </w:r>
      <w:r w:rsidRPr="0086533A">
        <w:rPr>
          <w:rFonts w:ascii="TH SarabunPSK" w:hAnsi="TH SarabunPSK" w:cs="TH SarabunPSK"/>
          <w:sz w:val="24"/>
          <w:szCs w:val="24"/>
        </w:rPr>
        <w:t xml:space="preserve"> </w:t>
      </w:r>
      <w:r w:rsidRPr="0086533A">
        <w:rPr>
          <w:rFonts w:ascii="TH SarabunPSK" w:hAnsi="TH SarabunPSK" w:cs="TH SarabunPSK"/>
          <w:sz w:val="24"/>
          <w:szCs w:val="24"/>
          <w:cs/>
        </w:rPr>
        <w:t>ข้อ ๓๖ (๓) แก้ไขเพิ่มเติมโดยข้อบังคับมหาวิทยาลัยธรรมศาสตร์ ว่าด้วยจรรยาบรรณของบุคลากรและอาจารย์  (ฉบับที่ ๒) พ.ศ. ๒๕๕๔</w:t>
      </w:r>
    </w:p>
    <w:p w14:paraId="0AC9CA75" w14:textId="3E69B250" w:rsidR="0086533A" w:rsidRDefault="0086533A" w:rsidP="0086533A">
      <w:pPr>
        <w:pStyle w:val="a5"/>
        <w:rPr>
          <w:cs/>
        </w:rPr>
      </w:pPr>
    </w:p>
  </w:footnote>
  <w:footnote w:id="3">
    <w:p w14:paraId="40334A8E" w14:textId="77777777" w:rsidR="00095E7F" w:rsidRPr="00095E7F" w:rsidRDefault="00095E7F" w:rsidP="00095E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8" w:firstLine="720"/>
        <w:rPr>
          <w:rFonts w:ascii="TH SarabunPSK" w:hAnsi="TH SarabunPSK" w:cs="TH SarabunPSK"/>
          <w:noProof/>
          <w:color w:val="000000"/>
          <w:sz w:val="24"/>
          <w:szCs w:val="24"/>
        </w:rPr>
      </w:pPr>
      <w:r w:rsidRPr="00095E7F">
        <w:rPr>
          <w:rStyle w:val="a7"/>
          <w:rFonts w:ascii="TH SarabunPSK" w:hAnsi="TH SarabunPSK" w:cs="TH SarabunPSK"/>
          <w:sz w:val="24"/>
          <w:szCs w:val="24"/>
        </w:rPr>
        <w:footnoteRef/>
      </w:r>
      <w:r w:rsidRPr="00095E7F">
        <w:rPr>
          <w:rFonts w:ascii="TH SarabunPSK" w:hAnsi="TH SarabunPSK" w:cs="TH SarabunPSK"/>
          <w:sz w:val="24"/>
          <w:szCs w:val="24"/>
        </w:rPr>
        <w:t xml:space="preserve"> </w:t>
      </w:r>
      <w:r w:rsidRPr="00095E7F">
        <w:rPr>
          <w:rFonts w:ascii="TH SarabunPSK" w:eastAsia="Arial Unicode MS" w:hAnsi="TH SarabunPSK" w:cs="TH SarabunPSK"/>
          <w:noProof/>
          <w:color w:val="000000"/>
          <w:sz w:val="24"/>
          <w:szCs w:val="24"/>
        </w:rPr>
        <w:t>ประกาศ ณ วันที่ ๑๓ ธันวาคม พ.ศ. ๒๕๕๔</w:t>
      </w:r>
    </w:p>
    <w:p w14:paraId="17DEC183" w14:textId="0AC000F5" w:rsidR="00095E7F" w:rsidRDefault="00095E7F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78147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71ED4D25" w14:textId="460569D9" w:rsidR="003C631F" w:rsidRPr="008666DB" w:rsidRDefault="003C631F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 w:rsidRPr="008666D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666D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666D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8666DB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8666D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131CC67" w14:textId="77777777" w:rsidR="003C631F" w:rsidRDefault="003C631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5AA"/>
    <w:rsid w:val="00034785"/>
    <w:rsid w:val="00095E7F"/>
    <w:rsid w:val="00326647"/>
    <w:rsid w:val="003C631F"/>
    <w:rsid w:val="004513A3"/>
    <w:rsid w:val="00471DD9"/>
    <w:rsid w:val="00586F58"/>
    <w:rsid w:val="00590261"/>
    <w:rsid w:val="005D4A2F"/>
    <w:rsid w:val="00670568"/>
    <w:rsid w:val="0086533A"/>
    <w:rsid w:val="008666DB"/>
    <w:rsid w:val="008E4CD4"/>
    <w:rsid w:val="00A420D9"/>
    <w:rsid w:val="00AC5D50"/>
    <w:rsid w:val="00C015AA"/>
    <w:rsid w:val="00CA78FE"/>
    <w:rsid w:val="00E02F40"/>
    <w:rsid w:val="00E07300"/>
    <w:rsid w:val="00FA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A560F"/>
  <w15:docId w15:val="{D96BC655-562B-4CB6-8065-18CD671B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note text"/>
    <w:basedOn w:val="a"/>
    <w:link w:val="a6"/>
    <w:uiPriority w:val="99"/>
    <w:semiHidden/>
    <w:unhideWhenUsed/>
    <w:rsid w:val="00E07300"/>
    <w:pPr>
      <w:spacing w:line="240" w:lineRule="auto"/>
    </w:pPr>
    <w:rPr>
      <w:rFonts w:cs="Cordia New"/>
      <w:sz w:val="20"/>
      <w:szCs w:val="25"/>
    </w:rPr>
  </w:style>
  <w:style w:type="character" w:customStyle="1" w:styleId="a6">
    <w:name w:val="ข้อความเชิงอรรถ อักขระ"/>
    <w:basedOn w:val="a0"/>
    <w:link w:val="a5"/>
    <w:uiPriority w:val="99"/>
    <w:semiHidden/>
    <w:rsid w:val="00E07300"/>
    <w:rPr>
      <w:rFonts w:cs="Cordia New"/>
      <w:sz w:val="20"/>
      <w:szCs w:val="25"/>
    </w:rPr>
  </w:style>
  <w:style w:type="character" w:styleId="a7">
    <w:name w:val="footnote reference"/>
    <w:basedOn w:val="a0"/>
    <w:uiPriority w:val="99"/>
    <w:semiHidden/>
    <w:unhideWhenUsed/>
    <w:rsid w:val="00E07300"/>
    <w:rPr>
      <w:sz w:val="32"/>
      <w:szCs w:val="32"/>
      <w:vertAlign w:val="superscript"/>
    </w:rPr>
  </w:style>
  <w:style w:type="paragraph" w:styleId="a8">
    <w:name w:val="header"/>
    <w:basedOn w:val="a"/>
    <w:link w:val="a9"/>
    <w:uiPriority w:val="99"/>
    <w:unhideWhenUsed/>
    <w:rsid w:val="003C631F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9">
    <w:name w:val="หัวกระดาษ อักขระ"/>
    <w:basedOn w:val="a0"/>
    <w:link w:val="a8"/>
    <w:uiPriority w:val="99"/>
    <w:rsid w:val="003C631F"/>
    <w:rPr>
      <w:rFonts w:cs="Cordia New"/>
      <w:szCs w:val="28"/>
    </w:rPr>
  </w:style>
  <w:style w:type="paragraph" w:styleId="aa">
    <w:name w:val="footer"/>
    <w:basedOn w:val="a"/>
    <w:link w:val="ab"/>
    <w:uiPriority w:val="99"/>
    <w:unhideWhenUsed/>
    <w:rsid w:val="003C631F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b">
    <w:name w:val="ท้ายกระดาษ อักขระ"/>
    <w:basedOn w:val="a0"/>
    <w:link w:val="aa"/>
    <w:uiPriority w:val="99"/>
    <w:rsid w:val="003C631F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AF1A6-2642-4080-B03B-20CA51B0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12</Pages>
  <Words>2888</Words>
  <Characters>16468</Characters>
  <Application>Microsoft Office Word</Application>
  <DocSecurity>0</DocSecurity>
  <Lines>137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Peeratikarn Meesuwan</cp:lastModifiedBy>
  <cp:revision>7</cp:revision>
  <dcterms:created xsi:type="dcterms:W3CDTF">2021-08-10T04:35:00Z</dcterms:created>
  <dcterms:modified xsi:type="dcterms:W3CDTF">2021-08-11T08:58:00Z</dcterms:modified>
</cp:coreProperties>
</file>