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80A3" w14:textId="7CEA3311" w:rsidR="00117E12" w:rsidRPr="00EA3F8C" w:rsidRDefault="00EA3F8C" w:rsidP="00EA3F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Bidi" w:hint="cs"/>
          <w:b/>
          <w:i/>
          <w:color w:val="000000"/>
          <w:sz w:val="8"/>
          <w:szCs w:val="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65E7CD" wp14:editId="36AF4BF4">
            <wp:simplePos x="0" y="0"/>
            <wp:positionH relativeFrom="margin">
              <wp:align>center</wp:align>
            </wp:positionH>
            <wp:positionV relativeFrom="paragraph">
              <wp:posOffset>486</wp:posOffset>
            </wp:positionV>
            <wp:extent cx="987425" cy="1078865"/>
            <wp:effectExtent l="0" t="0" r="3175" b="6985"/>
            <wp:wrapTopAndBottom/>
            <wp:docPr id="2" name="Picture 2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CB6">
        <w:rPr>
          <w:b/>
          <w:i/>
          <w:color w:val="000000"/>
          <w:sz w:val="8"/>
          <w:szCs w:val="8"/>
        </w:rPr>
        <w:t xml:space="preserve"> </w:t>
      </w:r>
    </w:p>
    <w:p w14:paraId="3980EB91" w14:textId="56EE6B55" w:rsidR="00117E12" w:rsidRPr="00117E12" w:rsidRDefault="002F7CB6" w:rsidP="00BB158E">
      <w:pPr>
        <w:tabs>
          <w:tab w:val="left" w:pos="3261"/>
        </w:tabs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17E12">
        <w:rPr>
          <w:rFonts w:ascii="TH SarabunPSK" w:hAnsi="TH SarabunPSK" w:cs="TH SarabunPSK"/>
          <w:b/>
          <w:bCs/>
          <w:noProof/>
          <w:sz w:val="32"/>
          <w:szCs w:val="32"/>
        </w:rPr>
        <w:t>ข้อบังคับมหาวิทยาลัยธรรมศาสตร์</w:t>
      </w:r>
    </w:p>
    <w:p w14:paraId="43094D7C" w14:textId="77777777" w:rsidR="00117E12" w:rsidRPr="00AE5934" w:rsidRDefault="002F7CB6" w:rsidP="00AE5934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AE5934">
        <w:rPr>
          <w:rFonts w:ascii="TH SarabunPSK" w:hAnsi="TH SarabunPSK" w:cs="TH SarabunPSK"/>
          <w:noProof/>
          <w:sz w:val="32"/>
          <w:szCs w:val="32"/>
        </w:rPr>
        <w:t>ว่าด้วยจัดหาประโยชน์จากที่ราชพัสดุซึ่งมหาวิทยาลัยปกครอง ดูแล</w:t>
      </w:r>
    </w:p>
    <w:p w14:paraId="00000018" w14:textId="5BBABC13" w:rsidR="005C156D" w:rsidRPr="00AE5934" w:rsidRDefault="002F7CB6" w:rsidP="00AE5934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AE5934">
        <w:rPr>
          <w:rFonts w:ascii="TH SarabunPSK" w:hAnsi="TH SarabunPSK" w:cs="TH SarabunPSK"/>
          <w:noProof/>
          <w:sz w:val="32"/>
          <w:szCs w:val="32"/>
        </w:rPr>
        <w:t>หรือได้รับมอบหมายให้ใช้ประโยชน์ พ.ศ. ๒๕๕๙</w:t>
      </w:r>
    </w:p>
    <w:p w14:paraId="25CE045D" w14:textId="089E771C" w:rsidR="00117E12" w:rsidRPr="00117E12" w:rsidRDefault="00AE5934" w:rsidP="00AE5934">
      <w:pPr>
        <w:spacing w:after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………………</w:t>
      </w:r>
      <w:r w:rsidR="00117E12" w:rsidRPr="00117E12">
        <w:rPr>
          <w:rFonts w:ascii="TH SarabunPSK" w:hAnsi="TH SarabunPSK" w:cs="TH SarabunPSK"/>
          <w:noProof/>
          <w:sz w:val="32"/>
          <w:szCs w:val="32"/>
        </w:rPr>
        <w:t>……………………………….</w:t>
      </w:r>
    </w:p>
    <w:p w14:paraId="00000019" w14:textId="77777777" w:rsidR="005C156D" w:rsidRPr="00117E12" w:rsidRDefault="002F7CB6" w:rsidP="00BB158E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E022E">
        <w:rPr>
          <w:rFonts w:ascii="TH SarabunPSK" w:hAnsi="TH SarabunPSK" w:cs="TH SarabunPSK"/>
          <w:noProof/>
          <w:sz w:val="32"/>
          <w:szCs w:val="32"/>
        </w:rPr>
        <w:t xml:space="preserve">โดยที่เป็นการสมควรกําหนดหลักเกณฑ์และวิธีการจัดหาประโยชน์จากที่ราชพัสดุ </w:t>
      </w:r>
      <w:r w:rsidRPr="00117E12">
        <w:rPr>
          <w:rFonts w:ascii="TH SarabunPSK" w:hAnsi="TH SarabunPSK" w:cs="TH SarabunPSK"/>
          <w:noProof/>
          <w:sz w:val="32"/>
          <w:szCs w:val="32"/>
        </w:rPr>
        <w:t xml:space="preserve">ซึ่งมหาวิทยาลัยปกครองดูแล และจัดหาประโยชน์ และที่ดินที่มีผู้อุทิศให้แก่มหาวิทยาลัย </w:t>
      </w:r>
    </w:p>
    <w:p w14:paraId="0000001A" w14:textId="452EC5E5" w:rsidR="005C156D" w:rsidRPr="00117E12" w:rsidRDefault="00117E12" w:rsidP="00BB158E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>อาศัยอํานาจตามความในมาตรา ๒๓ ประกอบมาตรา ๑๔ แห่งพระราชบัญญัติ มหาวิทยาลัยธรรมศาสตร์ พ.ศ. ๒๕๕</w:t>
      </w:r>
      <w:r w:rsidR="00AE5934">
        <w:rPr>
          <w:rFonts w:ascii="TH SarabunPSK" w:hAnsi="TH SarabunPSK" w:cs="TH SarabunPSK" w:hint="cs"/>
          <w:noProof/>
          <w:sz w:val="32"/>
          <w:szCs w:val="32"/>
          <w:cs/>
        </w:rPr>
        <w:t>๘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และโดยมติสภามหาวิทยาลัยในการประชุมครั้งที่ </w:t>
      </w:r>
      <w:r w:rsidR="00AE5934"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/๒๕๕๙ </w:t>
      </w:r>
      <w:r w:rsidR="00543627">
        <w:rPr>
          <w:rFonts w:ascii="TH SarabunPSK" w:hAnsi="TH SarabunPSK" w:cs="TH SarabunPSK"/>
          <w:noProof/>
          <w:sz w:val="32"/>
          <w:szCs w:val="32"/>
        </w:rPr>
        <w:br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>เมื่อวันที่ ๑</w:t>
      </w:r>
      <w:r w:rsidR="00AE5934"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กันยายน พ.ศ. ๒๕๕</w:t>
      </w:r>
      <w:r w:rsidR="00AE5934">
        <w:rPr>
          <w:rFonts w:ascii="TH SarabunPSK" w:hAnsi="TH SarabunPSK" w:cs="TH SarabunPSK" w:hint="cs"/>
          <w:noProof/>
          <w:sz w:val="32"/>
          <w:szCs w:val="32"/>
          <w:cs/>
        </w:rPr>
        <w:t>๙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เห็นชอบให้ออกข้อบังคับไว้ดังต่อไปนี้ </w:t>
      </w:r>
    </w:p>
    <w:p w14:paraId="0000001B" w14:textId="76DD0FEF" w:rsidR="005C156D" w:rsidRPr="00117E12" w:rsidRDefault="00117E12" w:rsidP="00BB158E">
      <w:pPr>
        <w:tabs>
          <w:tab w:val="left" w:pos="0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117E12">
        <w:rPr>
          <w:rFonts w:ascii="TH SarabunPSK" w:hAnsi="TH SarabunPSK" w:cs="TH SarabunPSK"/>
          <w:b/>
          <w:bCs/>
          <w:noProof/>
          <w:sz w:val="32"/>
          <w:szCs w:val="32"/>
        </w:rPr>
        <w:t>ข้อ ๑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ข้อบังคับนี้เรียกว่า “ข้อบังคับมหาวิทยาลัยธรรมศาสตร์ว่าด้วยจัดหาประโยชน์</w:t>
      </w:r>
      <w:r w:rsidR="00AE5934">
        <w:rPr>
          <w:rFonts w:ascii="TH SarabunPSK" w:hAnsi="TH SarabunPSK" w:cs="TH SarabunPSK"/>
          <w:noProof/>
          <w:sz w:val="32"/>
          <w:szCs w:val="32"/>
        </w:rPr>
        <w:br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จากที่ราชพัสดุ ซึ่งมหาวิทยาลัยปกครอง ดูแล หรือได้รับมอบหมายให้ใช้ประโยชน์ พ.ศ. ๒๕๕๙” </w:t>
      </w:r>
    </w:p>
    <w:p w14:paraId="086B2101" w14:textId="77777777" w:rsidR="00117E12" w:rsidRDefault="002F7CB6" w:rsidP="00BB158E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b/>
          <w:bCs/>
          <w:noProof/>
          <w:sz w:val="32"/>
          <w:szCs w:val="32"/>
        </w:rPr>
        <w:t>ข้อ ๒</w:t>
      </w:r>
      <w:r w:rsidRPr="00117E12">
        <w:rPr>
          <w:rFonts w:ascii="TH SarabunPSK" w:hAnsi="TH SarabunPSK" w:cs="TH SarabunPSK"/>
          <w:noProof/>
          <w:sz w:val="32"/>
          <w:szCs w:val="32"/>
        </w:rPr>
        <w:t xml:space="preserve"> ข้อบังคับฉบับนี้ให้ใช้บังคับถัดจากวันประกาศเป็นต้นไป </w:t>
      </w:r>
    </w:p>
    <w:p w14:paraId="0000001C" w14:textId="20CD8B71" w:rsidR="005C156D" w:rsidRPr="00117E12" w:rsidRDefault="002F7CB6" w:rsidP="00BB158E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b/>
          <w:bCs/>
          <w:noProof/>
          <w:sz w:val="32"/>
          <w:szCs w:val="32"/>
        </w:rPr>
        <w:t>ข้อ ๓</w:t>
      </w:r>
      <w:r w:rsidRPr="00117E12">
        <w:rPr>
          <w:rFonts w:ascii="TH SarabunPSK" w:hAnsi="TH SarabunPSK" w:cs="TH SarabunPSK"/>
          <w:noProof/>
          <w:sz w:val="32"/>
          <w:szCs w:val="32"/>
        </w:rPr>
        <w:t xml:space="preserve"> ในข้อบังคับนี้ </w:t>
      </w:r>
    </w:p>
    <w:p w14:paraId="0000001D" w14:textId="5A616656" w:rsidR="005C156D" w:rsidRPr="00117E12" w:rsidRDefault="002F7CB6" w:rsidP="00BB158E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noProof/>
          <w:sz w:val="32"/>
          <w:szCs w:val="32"/>
        </w:rPr>
        <w:t xml:space="preserve">“ที่ราชพัสดุ” หมายความว่า ที่ดินอันเป็นที่ราชพัสดุ ซึ่งมหาวิทยาลัยเป็นผู้ปกครอง ดูแล </w:t>
      </w:r>
      <w:r w:rsidR="00AE5934">
        <w:rPr>
          <w:rFonts w:ascii="TH SarabunPSK" w:hAnsi="TH SarabunPSK" w:cs="TH SarabunPSK"/>
          <w:noProof/>
          <w:sz w:val="32"/>
          <w:szCs w:val="32"/>
        </w:rPr>
        <w:br/>
      </w:r>
      <w:r w:rsidRPr="00543627">
        <w:rPr>
          <w:rFonts w:ascii="TH SarabunPSK" w:hAnsi="TH SarabunPSK" w:cs="TH SarabunPSK"/>
          <w:noProof/>
          <w:spacing w:val="-4"/>
          <w:sz w:val="32"/>
          <w:szCs w:val="32"/>
        </w:rPr>
        <w:t>หรือได้รับมอบหมายให้ใช้ประโยชน์</w:t>
      </w:r>
      <w:r w:rsidR="00543627" w:rsidRPr="00543627">
        <w:rPr>
          <w:rFonts w:ascii="TH SarabunPSK" w:hAnsi="TH SarabunPSK" w:cs="TH SarabunPSK"/>
          <w:noProof/>
          <w:spacing w:val="-4"/>
          <w:sz w:val="32"/>
          <w:szCs w:val="32"/>
        </w:rPr>
        <w:t xml:space="preserve"> </w:t>
      </w:r>
      <w:r w:rsidRPr="00543627">
        <w:rPr>
          <w:rFonts w:ascii="TH SarabunPSK" w:hAnsi="TH SarabunPSK" w:cs="TH SarabunPSK"/>
          <w:noProof/>
          <w:spacing w:val="-4"/>
          <w:sz w:val="32"/>
          <w:szCs w:val="32"/>
        </w:rPr>
        <w:t>และให้หมายความรวมถึงอสังหาริมทรัพย์</w:t>
      </w:r>
      <w:r w:rsidR="00543627">
        <w:rPr>
          <w:rFonts w:ascii="TH SarabunPSK" w:hAnsi="TH SarabunPSK" w:cs="TH SarabunPSK"/>
          <w:noProof/>
          <w:spacing w:val="-4"/>
          <w:sz w:val="32"/>
          <w:szCs w:val="32"/>
        </w:rPr>
        <w:t xml:space="preserve"> </w:t>
      </w:r>
      <w:r w:rsidRPr="00543627">
        <w:rPr>
          <w:rFonts w:ascii="TH SarabunPSK" w:hAnsi="TH SarabunPSK" w:cs="TH SarabunPSK"/>
          <w:noProof/>
          <w:spacing w:val="-4"/>
          <w:sz w:val="32"/>
          <w:szCs w:val="32"/>
        </w:rPr>
        <w:t>ซึ่งมีผู้อุทิศให้แก่มหาวิทยาลัยด้วย</w:t>
      </w:r>
      <w:r w:rsidRPr="00117E12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1E" w14:textId="77777777" w:rsidR="005C156D" w:rsidRPr="00117E12" w:rsidRDefault="002F7CB6" w:rsidP="00D31A8E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noProof/>
          <w:sz w:val="32"/>
          <w:szCs w:val="32"/>
        </w:rPr>
        <w:t xml:space="preserve">“คณะกรรมการ” หมายความว่า คณะกรรมการจัดหารายได้หรือผลประโยชน์จากที่ราชพัสดุ </w:t>
      </w:r>
    </w:p>
    <w:p w14:paraId="0000001F" w14:textId="729E3A90" w:rsidR="005C156D" w:rsidRPr="00117E12" w:rsidRDefault="002F7CB6" w:rsidP="00BB158E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b/>
          <w:bCs/>
          <w:noProof/>
          <w:sz w:val="32"/>
          <w:szCs w:val="32"/>
        </w:rPr>
        <w:t>ข้อ ๔</w:t>
      </w:r>
      <w:r w:rsidRPr="00117E1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543627">
        <w:rPr>
          <w:rFonts w:ascii="TH SarabunPSK" w:hAnsi="TH SarabunPSK" w:cs="TH SarabunPSK"/>
          <w:noProof/>
          <w:spacing w:val="-20"/>
          <w:sz w:val="32"/>
          <w:szCs w:val="32"/>
        </w:rPr>
        <w:t>ในการดําเนินการจัดหารายได้หรือผลประโยชน์จากที่ราชพัสดุ</w:t>
      </w:r>
      <w:r w:rsidR="00AE5934" w:rsidRPr="00543627">
        <w:rPr>
          <w:rFonts w:ascii="TH SarabunPSK" w:hAnsi="TH SarabunPSK" w:cs="TH SarabunPSK"/>
          <w:noProof/>
          <w:spacing w:val="-20"/>
          <w:sz w:val="32"/>
          <w:szCs w:val="32"/>
        </w:rPr>
        <w:t xml:space="preserve"> </w:t>
      </w:r>
      <w:r w:rsidRPr="00543627">
        <w:rPr>
          <w:rFonts w:ascii="TH SarabunPSK" w:hAnsi="TH SarabunPSK" w:cs="TH SarabunPSK"/>
          <w:noProof/>
          <w:spacing w:val="-20"/>
          <w:sz w:val="32"/>
          <w:szCs w:val="32"/>
        </w:rPr>
        <w:t>ซึ่งมหาวิทยาลัยเป็นผู้ปกครอง</w:t>
      </w:r>
      <w:r w:rsidR="00AE5934" w:rsidRPr="00AE5934">
        <w:rPr>
          <w:rFonts w:ascii="TH SarabunPSK" w:hAnsi="TH SarabunPSK" w:cs="TH SarabunPSK"/>
          <w:noProof/>
          <w:spacing w:val="-10"/>
          <w:sz w:val="32"/>
          <w:szCs w:val="32"/>
        </w:rPr>
        <w:t xml:space="preserve"> </w:t>
      </w:r>
      <w:r w:rsidRPr="00AE5934">
        <w:rPr>
          <w:rFonts w:ascii="TH SarabunPSK" w:hAnsi="TH SarabunPSK" w:cs="TH SarabunPSK"/>
          <w:noProof/>
          <w:spacing w:val="-10"/>
          <w:sz w:val="32"/>
          <w:szCs w:val="32"/>
        </w:rPr>
        <w:t>ดูแลหรือใช้ประโยชน์ให้กระทําโดยคํานึงถึงวัตถุประสงค์ของมหาวิทยาลัย</w:t>
      </w:r>
      <w:r w:rsidR="00AE5934" w:rsidRPr="00AE5934">
        <w:rPr>
          <w:rFonts w:ascii="TH SarabunPSK" w:hAnsi="TH SarabunPSK" w:cs="TH SarabunPSK"/>
          <w:noProof/>
          <w:spacing w:val="-10"/>
          <w:sz w:val="32"/>
          <w:szCs w:val="32"/>
        </w:rPr>
        <w:t xml:space="preserve"> </w:t>
      </w:r>
      <w:r w:rsidRPr="00AE5934">
        <w:rPr>
          <w:rFonts w:ascii="TH SarabunPSK" w:hAnsi="TH SarabunPSK" w:cs="TH SarabunPSK"/>
          <w:noProof/>
          <w:spacing w:val="-10"/>
          <w:sz w:val="32"/>
          <w:szCs w:val="32"/>
        </w:rPr>
        <w:t>ความเหมาะสมในการดําเนินการ</w:t>
      </w:r>
      <w:r w:rsidRPr="00117E12">
        <w:rPr>
          <w:rFonts w:ascii="TH SarabunPSK" w:hAnsi="TH SarabunPSK" w:cs="TH SarabunPSK"/>
          <w:noProof/>
          <w:sz w:val="32"/>
          <w:szCs w:val="32"/>
        </w:rPr>
        <w:t xml:space="preserve"> ตลอดทั้งวัตถุประสงค์ของผู้อุทิศให้แก่มหาวิทยาลัย </w:t>
      </w:r>
    </w:p>
    <w:p w14:paraId="00000020" w14:textId="659FE6E1" w:rsidR="005C156D" w:rsidRPr="00543627" w:rsidRDefault="00706DF4" w:rsidP="00BB158E">
      <w:pPr>
        <w:spacing w:line="240" w:lineRule="auto"/>
        <w:jc w:val="thaiDistribute"/>
        <w:rPr>
          <w:rFonts w:ascii="TH SarabunPSK" w:hAnsi="TH SarabunPSK" w:cs="TH SarabunPSK"/>
          <w:noProof/>
          <w:spacing w:val="-2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706DF4">
        <w:rPr>
          <w:rFonts w:ascii="TH SarabunPSK" w:hAnsi="TH SarabunPSK" w:cs="TH SarabunPSK"/>
          <w:b/>
          <w:bCs/>
          <w:noProof/>
          <w:sz w:val="32"/>
          <w:szCs w:val="32"/>
        </w:rPr>
        <w:t>ข้อ ๕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F7CB6" w:rsidRPr="00543627">
        <w:rPr>
          <w:rFonts w:ascii="TH SarabunPSK" w:hAnsi="TH SarabunPSK" w:cs="TH SarabunPSK"/>
          <w:noProof/>
          <w:spacing w:val="-4"/>
          <w:sz w:val="32"/>
          <w:szCs w:val="32"/>
        </w:rPr>
        <w:t xml:space="preserve">ให้มีคณะกรรมการจัดหารายได้หรือผลประโยชน์จากที่ราชพัสดุขึ้นคณะหนึ่งประกอบด้วย รองอธิการบดีที่รับผิดชอบฝ่ายการคลัง เป็นประธาน รองอธิการบดีที่รับผิดชอบฝ่ายวางแผน ประธานสภาอาจารย์ ประธานสภาพนักงานมหาวิทยาลัย เป็นกรรมการโดยตําแหน่ง และกรรมการอื่นซึ่งอธิการบดีแต่งตั้งอีกจํานวน </w:t>
      </w:r>
      <w:r w:rsidR="00543627" w:rsidRPr="00543627">
        <w:rPr>
          <w:rFonts w:ascii="TH SarabunPSK" w:hAnsi="TH SarabunPSK" w:cs="TH SarabunPSK"/>
          <w:noProof/>
          <w:spacing w:val="-4"/>
          <w:sz w:val="32"/>
          <w:szCs w:val="32"/>
        </w:rPr>
        <w:br/>
      </w:r>
      <w:r w:rsidR="002F7CB6" w:rsidRPr="00543627">
        <w:rPr>
          <w:rFonts w:ascii="TH SarabunPSK" w:hAnsi="TH SarabunPSK" w:cs="TH SarabunPSK"/>
          <w:noProof/>
          <w:spacing w:val="-4"/>
          <w:sz w:val="32"/>
          <w:szCs w:val="32"/>
        </w:rPr>
        <w:t xml:space="preserve">ไม่น้อยกว่า ๕ คน แต่ไม่เกิน ๙ คน </w:t>
      </w:r>
    </w:p>
    <w:p w14:paraId="00000021" w14:textId="77777777" w:rsidR="005C156D" w:rsidRPr="00117E12" w:rsidRDefault="002F7CB6" w:rsidP="00BB158E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noProof/>
          <w:sz w:val="32"/>
          <w:szCs w:val="32"/>
        </w:rPr>
        <w:t xml:space="preserve">ให้กรรมการที่อธิการบดีแต่งตั้งมีวาระการดํารงตําแหน่งคราวละ ๒ ปี </w:t>
      </w:r>
    </w:p>
    <w:p w14:paraId="3383F481" w14:textId="6847D180" w:rsidR="00543627" w:rsidRPr="00117E12" w:rsidRDefault="002F7CB6" w:rsidP="00543627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noProof/>
          <w:sz w:val="32"/>
          <w:szCs w:val="32"/>
        </w:rPr>
        <w:t xml:space="preserve">ให้คณะกรรมการมีอํานาจพิจารณาดําเนินการจัดหารายได้หรือผลประโยชน์จากที่ราชพัสดุ ตามที่กําหนดในระเบียบนี้ </w:t>
      </w:r>
    </w:p>
    <w:p w14:paraId="00000026" w14:textId="77777777" w:rsidR="005C156D" w:rsidRPr="00543627" w:rsidRDefault="002F7CB6" w:rsidP="00BB158E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pacing w:val="20"/>
          <w:sz w:val="32"/>
          <w:szCs w:val="32"/>
        </w:rPr>
      </w:pPr>
      <w:r w:rsidRPr="00543627">
        <w:rPr>
          <w:rFonts w:ascii="TH SarabunPSK" w:hAnsi="TH SarabunPSK" w:cs="TH SarabunPSK"/>
          <w:b/>
          <w:bCs/>
          <w:noProof/>
          <w:spacing w:val="20"/>
          <w:sz w:val="32"/>
          <w:szCs w:val="32"/>
        </w:rPr>
        <w:t>ข้อ ๖</w:t>
      </w:r>
      <w:r w:rsidRPr="00543627">
        <w:rPr>
          <w:rFonts w:ascii="TH SarabunPSK" w:hAnsi="TH SarabunPSK" w:cs="TH SarabunPSK"/>
          <w:noProof/>
          <w:spacing w:val="20"/>
          <w:sz w:val="32"/>
          <w:szCs w:val="32"/>
        </w:rPr>
        <w:t xml:space="preserve"> </w:t>
      </w:r>
      <w:r w:rsidRPr="00543627">
        <w:rPr>
          <w:rFonts w:ascii="TH SarabunPSK" w:hAnsi="TH SarabunPSK" w:cs="TH SarabunPSK"/>
          <w:noProof/>
          <w:spacing w:val="-6"/>
          <w:sz w:val="32"/>
          <w:szCs w:val="32"/>
        </w:rPr>
        <w:t>การดําเนินการจัดหารายได้หรือผลประโยชน์จากที่ราชพัสดุ โดยการให้เช่าจะต้องมีลักษณะ</w:t>
      </w:r>
      <w:r w:rsidRPr="00543627">
        <w:rPr>
          <w:rFonts w:ascii="TH SarabunPSK" w:hAnsi="TH SarabunPSK" w:cs="TH SarabunPSK"/>
          <w:noProof/>
          <w:spacing w:val="20"/>
          <w:sz w:val="32"/>
          <w:szCs w:val="32"/>
        </w:rPr>
        <w:t xml:space="preserve"> </w:t>
      </w:r>
      <w:r w:rsidRPr="00543627">
        <w:rPr>
          <w:rFonts w:ascii="TH SarabunPSK" w:hAnsi="TH SarabunPSK" w:cs="TH SarabunPSK"/>
          <w:noProof/>
          <w:sz w:val="32"/>
          <w:szCs w:val="32"/>
        </w:rPr>
        <w:t>ดังต่อไปนี้</w:t>
      </w:r>
      <w:r w:rsidRPr="00543627">
        <w:rPr>
          <w:rFonts w:ascii="TH SarabunPSK" w:hAnsi="TH SarabunPSK" w:cs="TH SarabunPSK"/>
          <w:noProof/>
          <w:spacing w:val="20"/>
          <w:sz w:val="32"/>
          <w:szCs w:val="32"/>
        </w:rPr>
        <w:t xml:space="preserve"> </w:t>
      </w:r>
    </w:p>
    <w:p w14:paraId="00000027" w14:textId="77777777" w:rsidR="005C156D" w:rsidRPr="00117E12" w:rsidRDefault="002F7CB6" w:rsidP="00BB158E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noProof/>
          <w:sz w:val="32"/>
          <w:szCs w:val="32"/>
        </w:rPr>
        <w:t xml:space="preserve">(๑) เป็นการให้เช่าที่ดินเพื่อการปลูกสร้างโดยผู้เช่ายกกรรมสิทธิ์ของสิ่งปลูกสร้างบนที่ดิน ที่ให้เช่าแก่มหาวิทยาลัยหรือกระทรวงการคลัง หรือ </w:t>
      </w:r>
    </w:p>
    <w:p w14:paraId="00000028" w14:textId="79C3919B" w:rsidR="005C156D" w:rsidRPr="00117E12" w:rsidRDefault="00706DF4" w:rsidP="00BB158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(๒) เป็นการให้เช่าที่ดินเพื่อผลประโยชน์อย่างอื่นที่มิใช่เพื่ออยู่อาศัย โดยได้รับความเห็นชอบ ของคณะกรรมการหรือ </w:t>
      </w:r>
    </w:p>
    <w:p w14:paraId="00000029" w14:textId="77777777" w:rsidR="005C156D" w:rsidRPr="00117E12" w:rsidRDefault="002F7CB6" w:rsidP="00BB158E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noProof/>
          <w:sz w:val="32"/>
          <w:szCs w:val="32"/>
        </w:rPr>
        <w:t xml:space="preserve">(๓) เป็นการให้เช่าทรัพย์สินบนที่ราชพัสดุ </w:t>
      </w:r>
    </w:p>
    <w:p w14:paraId="0000002B" w14:textId="027DB0DF" w:rsidR="005C156D" w:rsidRPr="00117E12" w:rsidRDefault="00706DF4" w:rsidP="00BB158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การดําเนินการจัดหารายได้หรือผลประโยชน์จากที่ราชพัสดุ โดยวิธีการอื่นที่มิใช่การเช่า ให้คณะกรรมการเป็นผู้พิจารณาเสนออธิการบดีให้ความเห็นชอบ โดยคํานึงถึงสภาพของการดําเนินการ ความเหมาะสม ตลอดจนวัตถุประสงค์ของมหาวิทยาลัย </w:t>
      </w:r>
    </w:p>
    <w:p w14:paraId="0000002C" w14:textId="23C3CADD" w:rsidR="005C156D" w:rsidRPr="00543627" w:rsidRDefault="00706DF4" w:rsidP="00BB158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543627">
        <w:rPr>
          <w:rFonts w:ascii="TH SarabunPSK" w:hAnsi="TH SarabunPSK" w:cs="TH SarabunPSK"/>
          <w:noProof/>
          <w:spacing w:val="-6"/>
          <w:sz w:val="32"/>
          <w:szCs w:val="32"/>
        </w:rPr>
        <w:t>การติดตั้งป้ายโฆษณาบนที่ราชพัสดุ</w:t>
      </w:r>
      <w:r w:rsidR="00543627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="002F7CB6" w:rsidRPr="00543627">
        <w:rPr>
          <w:rFonts w:ascii="TH SarabunPSK" w:hAnsi="TH SarabunPSK" w:cs="TH SarabunPSK"/>
          <w:noProof/>
          <w:spacing w:val="-6"/>
          <w:sz w:val="32"/>
          <w:szCs w:val="32"/>
        </w:rPr>
        <w:t xml:space="preserve">ให้ถือว่าเป็นการจัดหารายได้จากที่ราชพัสดุ โดยวิธีอื่นตามวรรคสอง </w:t>
      </w:r>
    </w:p>
    <w:p w14:paraId="0000002D" w14:textId="41B32EE2" w:rsidR="005C156D" w:rsidRPr="00543627" w:rsidRDefault="00706DF4" w:rsidP="00BB158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706DF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</w:t>
      </w:r>
      <w:r w:rsidRPr="00706DF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๗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F7CB6" w:rsidRPr="00543627">
        <w:rPr>
          <w:rFonts w:ascii="TH SarabunPSK" w:hAnsi="TH SarabunPSK" w:cs="TH SarabunPSK"/>
          <w:noProof/>
          <w:spacing w:val="-4"/>
          <w:sz w:val="32"/>
          <w:szCs w:val="32"/>
        </w:rPr>
        <w:t>ให้คณะกรรมการโดยความเห็น</w:t>
      </w:r>
      <w:r w:rsidR="00AE5934" w:rsidRPr="00543627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ช</w:t>
      </w:r>
      <w:r w:rsidR="002F7CB6" w:rsidRPr="00543627">
        <w:rPr>
          <w:rFonts w:ascii="TH SarabunPSK" w:hAnsi="TH SarabunPSK" w:cs="TH SarabunPSK"/>
          <w:noProof/>
          <w:spacing w:val="-4"/>
          <w:sz w:val="32"/>
          <w:szCs w:val="32"/>
        </w:rPr>
        <w:t>อบของอธิการบดีเป็นผู้กําหนดอัตราค่าเช่า โดยคํานึงถึง ความเหมาะสมและวัตถุประสงค์ของการเช่าตลอดจนทําเลที่ตั้งของที่ดิน</w:t>
      </w:r>
      <w:r w:rsidR="00543627">
        <w:rPr>
          <w:rFonts w:ascii="TH SarabunPSK" w:hAnsi="TH SarabunPSK" w:cs="TH SarabunPSK"/>
          <w:noProof/>
          <w:spacing w:val="-4"/>
          <w:sz w:val="32"/>
          <w:szCs w:val="32"/>
        </w:rPr>
        <w:t xml:space="preserve"> </w:t>
      </w:r>
      <w:r w:rsidR="002F7CB6" w:rsidRPr="00543627">
        <w:rPr>
          <w:rFonts w:ascii="TH SarabunPSK" w:hAnsi="TH SarabunPSK" w:cs="TH SarabunPSK"/>
          <w:noProof/>
          <w:spacing w:val="-4"/>
          <w:sz w:val="32"/>
          <w:szCs w:val="32"/>
        </w:rPr>
        <w:t>แต่อัตราค่าเช่าที่กําหนด</w:t>
      </w:r>
      <w:r w:rsidR="00543627">
        <w:rPr>
          <w:rFonts w:ascii="TH SarabunPSK" w:hAnsi="TH SarabunPSK" w:cs="TH SarabunPSK"/>
          <w:noProof/>
          <w:spacing w:val="-4"/>
          <w:sz w:val="32"/>
          <w:szCs w:val="32"/>
        </w:rPr>
        <w:br/>
      </w:r>
      <w:r w:rsidR="002F7CB6" w:rsidRPr="00543627">
        <w:rPr>
          <w:rFonts w:ascii="TH SarabunPSK" w:hAnsi="TH SarabunPSK" w:cs="TH SarabunPSK"/>
          <w:noProof/>
          <w:spacing w:val="-4"/>
          <w:sz w:val="32"/>
          <w:szCs w:val="32"/>
        </w:rPr>
        <w:t>ต้องไม่ต</w:t>
      </w:r>
      <w:r w:rsidR="00543627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>่ำ</w:t>
      </w:r>
      <w:r w:rsidR="002F7CB6" w:rsidRPr="00543627">
        <w:rPr>
          <w:rFonts w:ascii="TH SarabunPSK" w:hAnsi="TH SarabunPSK" w:cs="TH SarabunPSK"/>
          <w:noProof/>
          <w:spacing w:val="-4"/>
          <w:sz w:val="32"/>
          <w:szCs w:val="32"/>
        </w:rPr>
        <w:t xml:space="preserve">กว่าอัตราค่าเช่าที่ราชพัสดุที่กําหนดไว้ในระเบียบกระทรวงการคลังว่าด้วยการจัดผลประโยชน์ที่ราชพัสดุ </w:t>
      </w:r>
    </w:p>
    <w:p w14:paraId="0000002E" w14:textId="3229F721" w:rsidR="005C156D" w:rsidRPr="00117E12" w:rsidRDefault="00706DF4" w:rsidP="00BB158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706DF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</w:t>
      </w:r>
      <w:r w:rsidRPr="00706DF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๘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>ให้คณะกรรมการโดยความเห็นชอบจากอธิการบดีเป็นผู้กําหนดระยะเวลาการเช่าได้</w:t>
      </w:r>
      <w:r w:rsidR="00AE5934" w:rsidRPr="000E022E">
        <w:rPr>
          <w:rFonts w:ascii="TH SarabunPSK" w:hAnsi="TH SarabunPSK" w:cs="TH SarabunPSK"/>
          <w:noProof/>
          <w:spacing w:val="-6"/>
          <w:sz w:val="32"/>
          <w:szCs w:val="32"/>
        </w:rPr>
        <w:br/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>ตามความเหมาะสม และตามวัตถุประสงค์ของการให้เช่า โดยคํานึงถึงประโยชน์ของมหาวิทยาลัยและการวางแผน เกี่ยวกับการจัดการศึกษาและการพัฒนามหาวิทยาลัยในอนาคต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2F" w14:textId="79FEBB7D" w:rsidR="005C156D" w:rsidRPr="00117E12" w:rsidRDefault="00706DF4" w:rsidP="00BB158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>การเช่ารายใดที่คณะกรรมการเห็นควรกําหนดระยะเวลาเช่าเกินกว่า ๕ ปี ต้องได้รับ</w:t>
      </w:r>
      <w:r w:rsidR="00BB158E">
        <w:rPr>
          <w:rFonts w:ascii="TH SarabunPSK" w:hAnsi="TH SarabunPSK" w:cs="TH SarabunPSK"/>
          <w:noProof/>
          <w:sz w:val="32"/>
          <w:szCs w:val="32"/>
        </w:rPr>
        <w:br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ความเห็นชอบจากสภามหาวิทยาลัยก่อน </w:t>
      </w:r>
    </w:p>
    <w:p w14:paraId="00000030" w14:textId="7ECEB37D" w:rsidR="005C156D" w:rsidRPr="00117E12" w:rsidRDefault="00706DF4" w:rsidP="00BB158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>ในกรณีการเช่าที่มีระยะเวลาไม่เกิน ๑ ปี หรือการต่ออายุสัญญาเช่าคราวละไม่เกินหนึ่งปี หรือเป็นการเช่าทรัพย์สินบนที่ราชพัสดุเพื่อประโยชน์แก่การให้บริการภายในมหาวิทยาลัย ซึ่งมีระยะเวลา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ไม่เกิน ๕ ปี อธิการบดีจะพิจารณาอนุมัติดําเนินการแล้วแจ้งให้คณะกรรมการทราบก็ได้ </w:t>
      </w:r>
    </w:p>
    <w:p w14:paraId="00000031" w14:textId="41BBEF3D" w:rsidR="005C156D" w:rsidRPr="00117E12" w:rsidRDefault="00706DF4" w:rsidP="00BB158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706DF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ข้อ </w:t>
      </w:r>
      <w:r w:rsidRPr="00706DF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๙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หลักเกณฑ์และวิธีการเช่า เงื่อนไขและแบบสัญญาให้คณะกรรมการเป็นผู้กําหนด</w:t>
      </w:r>
      <w:r w:rsidR="00BB158E">
        <w:rPr>
          <w:rFonts w:ascii="TH SarabunPSK" w:hAnsi="TH SarabunPSK" w:cs="TH SarabunPSK"/>
          <w:noProof/>
          <w:sz w:val="32"/>
          <w:szCs w:val="32"/>
        </w:rPr>
        <w:br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โดยความเห็นชอบของอธิการบดี </w:t>
      </w:r>
    </w:p>
    <w:p w14:paraId="00000036" w14:textId="5BE75374" w:rsidR="005C156D" w:rsidRPr="000E022E" w:rsidRDefault="00706DF4" w:rsidP="00BB158E">
      <w:pPr>
        <w:spacing w:line="240" w:lineRule="auto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706DF4">
        <w:rPr>
          <w:rFonts w:ascii="TH SarabunPSK" w:hAnsi="TH SarabunPSK" w:cs="TH SarabunPSK"/>
          <w:b/>
          <w:bCs/>
          <w:noProof/>
          <w:sz w:val="32"/>
          <w:szCs w:val="32"/>
        </w:rPr>
        <w:t>ข้อ ๑๐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 xml:space="preserve">ในการดําเนินการจัดหารายได้หรือผลประโยชน์บนที่ราชพัสดุ หรืออสังหาริมทรัพย์ </w:t>
      </w:r>
      <w:r w:rsidR="00BB158E" w:rsidRPr="000E022E">
        <w:rPr>
          <w:rFonts w:ascii="TH SarabunPSK" w:hAnsi="TH SarabunPSK" w:cs="TH SarabunPSK"/>
          <w:noProof/>
          <w:spacing w:val="-6"/>
          <w:sz w:val="32"/>
          <w:szCs w:val="32"/>
        </w:rPr>
        <w:br/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>ซึ่งมีผู้อุทิศให้มหาวิทยาลัย</w:t>
      </w:r>
      <w:r w:rsidR="00BB158E" w:rsidRPr="000E022E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>หากมหาวิทยาลัยได้ปลูกสร้างหรือได้ให้เช่าที่ดินดังกล่าว</w:t>
      </w:r>
      <w:r w:rsidR="00BB158E" w:rsidRPr="000E022E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 xml:space="preserve">เพื่อปลูกสร้างอาคารบนที่ดินนั้น เมื่อการปลูกสร้างแล้วเสร็จให้มหาวิทยาลัยแจ้งกรมธนารักษ์ทราบ </w:t>
      </w:r>
    </w:p>
    <w:p w14:paraId="2FBAF8EC" w14:textId="13C90A43" w:rsidR="00BB158E" w:rsidRPr="000E022E" w:rsidRDefault="00706DF4" w:rsidP="00843920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706DF4">
        <w:rPr>
          <w:rFonts w:ascii="TH SarabunPSK" w:hAnsi="TH SarabunPSK" w:cs="TH SarabunPSK"/>
          <w:b/>
          <w:bCs/>
          <w:noProof/>
          <w:sz w:val="32"/>
          <w:szCs w:val="32"/>
        </w:rPr>
        <w:t>ข้อ ๑๑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>ในการดําเนินการจัดหารายได้หรือผลประโยชน์ หากจําเป็นต้องรื้อถอนอาคาร</w:t>
      </w:r>
      <w:r w:rsidR="00BB158E" w:rsidRPr="000E022E">
        <w:rPr>
          <w:rFonts w:ascii="TH SarabunPSK" w:hAnsi="TH SarabunPSK" w:cs="TH SarabunPSK"/>
          <w:noProof/>
          <w:spacing w:val="-6"/>
          <w:sz w:val="32"/>
          <w:szCs w:val="32"/>
        </w:rPr>
        <w:br/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>หรือถาวรวัตถุที่ตั้งบนที่ราชพัสดุ</w:t>
      </w:r>
      <w:r w:rsidR="00843920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>ซึ่งมิใช่อสังหาริมทรัพย์ที่มีผู้อุทิศให้มหาวิทยาลัย</w:t>
      </w:r>
      <w:r w:rsidR="00843920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>เมื่อคณะกรรมการ</w:t>
      </w:r>
      <w:r w:rsidR="00843920">
        <w:rPr>
          <w:rFonts w:ascii="TH SarabunPSK" w:hAnsi="TH SarabunPSK" w:cs="TH SarabunPSK"/>
          <w:noProof/>
          <w:spacing w:val="-6"/>
          <w:sz w:val="32"/>
          <w:szCs w:val="32"/>
        </w:rPr>
        <w:br/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 xml:space="preserve">ให้ความเห็นชอบแล้ว ให้ขอความเห็นชอบจากกรมธนารักษ์ก่อน ๔ วัน เว้นแต่การรื้อถอนอาคารในกรณีดังต่อไปนี้ ให้กระทําได้โดยไม่ต้องขอความเห็นชอบ คือ </w:t>
      </w:r>
    </w:p>
    <w:p w14:paraId="2558A6AA" w14:textId="77777777" w:rsidR="00706DF4" w:rsidRDefault="002F7CB6" w:rsidP="00BB158E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noProof/>
          <w:sz w:val="32"/>
          <w:szCs w:val="32"/>
        </w:rPr>
        <w:t xml:space="preserve">(๑) การรื้อถอนอาคารซึ่งมีการปลูกสร้างอาคารใหม่ขึ้นแทน </w:t>
      </w:r>
    </w:p>
    <w:p w14:paraId="00000038" w14:textId="485CA5FD" w:rsidR="005C156D" w:rsidRPr="00117E12" w:rsidRDefault="002F7CB6" w:rsidP="00BB158E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noProof/>
          <w:sz w:val="32"/>
          <w:szCs w:val="32"/>
        </w:rPr>
        <w:t xml:space="preserve">(๒) การรื้อถอนอาคารที่ชํารุดจนใช้การไม่ได้ </w:t>
      </w:r>
    </w:p>
    <w:p w14:paraId="00000039" w14:textId="77777777" w:rsidR="005C156D" w:rsidRPr="00117E12" w:rsidRDefault="002F7CB6" w:rsidP="00BB158E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noProof/>
          <w:sz w:val="32"/>
          <w:szCs w:val="32"/>
        </w:rPr>
        <w:t xml:space="preserve">(๓) การรื้อถอนอาคารที่ก่อสร้างมาแล้วไม่น้อยกว่า ๒๕ ปี </w:t>
      </w:r>
    </w:p>
    <w:p w14:paraId="0000003A" w14:textId="41C98F97" w:rsidR="005C156D" w:rsidRPr="000E022E" w:rsidRDefault="00706DF4" w:rsidP="00BB158E">
      <w:pPr>
        <w:spacing w:line="240" w:lineRule="auto"/>
        <w:jc w:val="thaiDistribute"/>
        <w:rPr>
          <w:rFonts w:ascii="TH SarabunPSK" w:hAnsi="TH SarabunPSK" w:cs="TH SarabunPSK"/>
          <w:noProof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2F7CB6" w:rsidRPr="000E022E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t>ข้อ ๑๒</w:t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 xml:space="preserve"> ในการดําเนินการจัดหารายได้หรือผลประโยชน์ สําหรับที่ราชพัสดุที่มิใช่อสังหาริมทรัพย์ ซึ่งมีผู้อุทิศให้มหาวิทยาลัย หากมีภาระหรือค่าธรรมเนียมใด</w:t>
      </w:r>
      <w:r w:rsidR="00BB158E" w:rsidRPr="000E022E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>ๆ ซึ่งเจ้าของกรรมสิทธิ์จะต้องรับผิดชอบ ให้มหาวิทยาลัยเป็นผู้รับผิดชอบในค่าภาระหรือค่าธรรมเนียมนั้น</w:t>
      </w:r>
      <w:r w:rsidR="00BB158E" w:rsidRPr="000E022E">
        <w:rPr>
          <w:rFonts w:ascii="TH SarabunPSK" w:hAnsi="TH SarabunPSK" w:cs="TH SarabunPSK"/>
          <w:noProof/>
          <w:spacing w:val="-6"/>
          <w:sz w:val="32"/>
          <w:szCs w:val="32"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6"/>
          <w:sz w:val="32"/>
          <w:szCs w:val="32"/>
        </w:rPr>
        <w:t xml:space="preserve">ๆ </w:t>
      </w:r>
    </w:p>
    <w:p w14:paraId="0000003B" w14:textId="7C411520" w:rsidR="005C156D" w:rsidRPr="00117E12" w:rsidRDefault="00706DF4" w:rsidP="00BB158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706DF4">
        <w:rPr>
          <w:rFonts w:ascii="TH SarabunPSK" w:hAnsi="TH SarabunPSK" w:cs="TH SarabunPSK"/>
          <w:b/>
          <w:bCs/>
          <w:noProof/>
          <w:sz w:val="32"/>
          <w:szCs w:val="32"/>
        </w:rPr>
        <w:t>ข้อ ๑๓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รายได้หรือผลประโยชน์ที่ได้มาจากการดําเนินการตามระเบียบนี้ ให้เป็นรายได้</w:t>
      </w:r>
      <w:r w:rsidR="00BB158E">
        <w:rPr>
          <w:rFonts w:ascii="TH SarabunPSK" w:hAnsi="TH SarabunPSK" w:cs="TH SarabunPSK"/>
          <w:noProof/>
          <w:sz w:val="32"/>
          <w:szCs w:val="32"/>
        </w:rPr>
        <w:br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>ของมหาวิทยาลัย</w:t>
      </w:r>
      <w:r w:rsidR="000E022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4"/>
          <w:sz w:val="32"/>
          <w:szCs w:val="32"/>
        </w:rPr>
        <w:t>ซึ่งไม่เป็นรายได้ที่ต้องส่งกระทรวงการคลังตามกฎหมายว่าด้วยเงินคงคลัง</w:t>
      </w:r>
      <w:r w:rsidR="00AF3BFC">
        <w:rPr>
          <w:rFonts w:ascii="TH SarabunPSK" w:hAnsi="TH SarabunPSK" w:cs="TH SarabunPSK" w:hint="cs"/>
          <w:noProof/>
          <w:spacing w:val="-4"/>
          <w:sz w:val="32"/>
          <w:szCs w:val="32"/>
          <w:cs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4"/>
          <w:sz w:val="32"/>
          <w:szCs w:val="32"/>
        </w:rPr>
        <w:t>และกฎหมายว่าด้วย</w:t>
      </w:r>
      <w:r w:rsidR="000E022E">
        <w:rPr>
          <w:rFonts w:ascii="TH SarabunPSK" w:hAnsi="TH SarabunPSK" w:cs="TH SarabunPSK"/>
          <w:noProof/>
          <w:spacing w:val="-4"/>
          <w:sz w:val="32"/>
          <w:szCs w:val="32"/>
        </w:rPr>
        <w:br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>วิธีการงบประมาณ</w:t>
      </w:r>
      <w:r w:rsidR="00AF3BF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และจะต้องจัดการเพื่อประโยชน์ภายใต้วัตถุประสงค์ของมหาวิทยาลัย </w:t>
      </w:r>
    </w:p>
    <w:p w14:paraId="0000003C" w14:textId="5B825569" w:rsidR="005C156D" w:rsidRPr="00117E12" w:rsidRDefault="00706DF4" w:rsidP="00BB158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706DF4">
        <w:rPr>
          <w:rFonts w:ascii="TH SarabunPSK" w:hAnsi="TH SarabunPSK" w:cs="TH SarabunPSK"/>
          <w:b/>
          <w:bCs/>
          <w:noProof/>
          <w:sz w:val="32"/>
          <w:szCs w:val="32"/>
        </w:rPr>
        <w:t>ข้อ ๑๔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การเช่าที่มีระยะเวลาเกินห้าปี การจัดหารายได้หรือผลประโยชน์จากพัสดุกรณีอื่น ๆ </w:t>
      </w:r>
      <w:r w:rsidR="00BB158E">
        <w:rPr>
          <w:rFonts w:ascii="TH SarabunPSK" w:hAnsi="TH SarabunPSK" w:cs="TH SarabunPSK"/>
          <w:noProof/>
          <w:sz w:val="32"/>
          <w:szCs w:val="32"/>
        </w:rPr>
        <w:br/>
      </w:r>
      <w:r w:rsidR="002F7CB6" w:rsidRPr="00AF3BFC">
        <w:rPr>
          <w:rFonts w:ascii="TH SarabunPSK" w:hAnsi="TH SarabunPSK" w:cs="TH SarabunPSK"/>
          <w:noProof/>
          <w:spacing w:val="-2"/>
          <w:sz w:val="32"/>
          <w:szCs w:val="32"/>
        </w:rPr>
        <w:t>ที่มีความสําคัญ</w:t>
      </w:r>
      <w:r w:rsidR="00AF3BFC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 xml:space="preserve"> </w:t>
      </w:r>
      <w:r w:rsidR="002F7CB6" w:rsidRPr="00AF3BFC">
        <w:rPr>
          <w:rFonts w:ascii="TH SarabunPSK" w:hAnsi="TH SarabunPSK" w:cs="TH SarabunPSK"/>
          <w:noProof/>
          <w:spacing w:val="-2"/>
          <w:sz w:val="32"/>
          <w:szCs w:val="32"/>
        </w:rPr>
        <w:t>หรือที่มิได้เป็นกรณีที่กําหนดไว้ในระเบียบนี้</w:t>
      </w:r>
      <w:r w:rsidR="00AF3BFC">
        <w:rPr>
          <w:rFonts w:ascii="TH SarabunPSK" w:hAnsi="TH SarabunPSK" w:cs="TH SarabunPSK" w:hint="cs"/>
          <w:noProof/>
          <w:spacing w:val="-2"/>
          <w:sz w:val="32"/>
          <w:szCs w:val="32"/>
          <w:cs/>
        </w:rPr>
        <w:t xml:space="preserve"> </w:t>
      </w:r>
      <w:r w:rsidR="002F7CB6" w:rsidRPr="00AF3BFC">
        <w:rPr>
          <w:rFonts w:ascii="TH SarabunPSK" w:hAnsi="TH SarabunPSK" w:cs="TH SarabunPSK"/>
          <w:noProof/>
          <w:spacing w:val="-2"/>
          <w:sz w:val="32"/>
          <w:szCs w:val="32"/>
        </w:rPr>
        <w:t>ให้กระทําได้โดยความเห็นชอบของสภามหาวิทยาลัย</w:t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0000003D" w14:textId="7C1DF028" w:rsidR="005C156D" w:rsidRPr="000E022E" w:rsidRDefault="00706DF4" w:rsidP="000E022E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pacing w:val="-1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0E022E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t>ข้อ</w:t>
      </w:r>
      <w:r w:rsidR="000E022E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t xml:space="preserve"> </w:t>
      </w:r>
      <w:r w:rsidR="002F7CB6" w:rsidRPr="000E022E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t>๑๕</w:t>
      </w:r>
      <w:r w:rsidR="002F7CB6" w:rsidRPr="000E022E">
        <w:rPr>
          <w:rFonts w:ascii="TH SarabunPSK" w:hAnsi="TH SarabunPSK" w:cs="TH SarabunPSK"/>
          <w:noProof/>
          <w:spacing w:val="-4"/>
          <w:sz w:val="32"/>
          <w:szCs w:val="32"/>
        </w:rPr>
        <w:t xml:space="preserve"> </w:t>
      </w:r>
      <w:r w:rsidR="000E022E">
        <w:rPr>
          <w:rFonts w:ascii="TH SarabunPSK" w:hAnsi="TH SarabunPSK" w:cs="TH SarabunPSK"/>
          <w:noProof/>
          <w:spacing w:val="-10"/>
          <w:sz w:val="32"/>
          <w:szCs w:val="32"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10"/>
          <w:sz w:val="32"/>
          <w:szCs w:val="32"/>
        </w:rPr>
        <w:t>ให้อธิการบดีรักษาการให้เป็นไปตามข้อบังคับน</w:t>
      </w:r>
      <w:r w:rsidRPr="000E022E">
        <w:rPr>
          <w:rFonts w:ascii="TH SarabunPSK" w:hAnsi="TH SarabunPSK" w:cs="TH SarabunPSK" w:hint="cs"/>
          <w:noProof/>
          <w:spacing w:val="-10"/>
          <w:sz w:val="32"/>
          <w:szCs w:val="32"/>
          <w:cs/>
        </w:rPr>
        <w:t>ี้</w:t>
      </w:r>
      <w:r w:rsidR="000E022E">
        <w:rPr>
          <w:rFonts w:ascii="TH SarabunPSK" w:hAnsi="TH SarabunPSK" w:cs="TH SarabunPSK" w:hint="cs"/>
          <w:noProof/>
          <w:spacing w:val="-10"/>
          <w:sz w:val="32"/>
          <w:szCs w:val="32"/>
          <w:cs/>
        </w:rPr>
        <w:t xml:space="preserve"> </w:t>
      </w:r>
      <w:r w:rsidR="002F7CB6" w:rsidRPr="000E022E">
        <w:rPr>
          <w:rFonts w:ascii="TH SarabunPSK" w:hAnsi="TH SarabunPSK" w:cs="TH SarabunPSK"/>
          <w:noProof/>
          <w:spacing w:val="-10"/>
          <w:sz w:val="32"/>
          <w:szCs w:val="32"/>
        </w:rPr>
        <w:t>และให้มีอํานาจออกประกาศมหาวิทยาลัย</w:t>
      </w:r>
      <w:r w:rsidR="000E022E">
        <w:rPr>
          <w:rFonts w:ascii="TH SarabunPSK" w:hAnsi="TH SarabunPSK" w:cs="TH SarabunPSK"/>
          <w:noProof/>
          <w:spacing w:val="-10"/>
          <w:sz w:val="32"/>
          <w:szCs w:val="32"/>
        </w:rPr>
        <w:br/>
      </w:r>
      <w:r w:rsidR="002F7CB6" w:rsidRPr="000E022E">
        <w:rPr>
          <w:rFonts w:ascii="TH SarabunPSK" w:hAnsi="TH SarabunPSK" w:cs="TH SarabunPSK"/>
          <w:noProof/>
          <w:spacing w:val="-10"/>
          <w:sz w:val="32"/>
          <w:szCs w:val="32"/>
        </w:rPr>
        <w:t xml:space="preserve">กําหนดหลักเกณฑ์และวิธีการปฏิบัติเพื่อการปฏิบัติตามข้อบังคับนี้ </w:t>
      </w:r>
    </w:p>
    <w:p w14:paraId="0B49DC74" w14:textId="10CF8BC6" w:rsidR="002F7CB6" w:rsidRDefault="002F7CB6" w:rsidP="00AE5934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531DF62" w14:textId="77777777" w:rsidR="00BB158E" w:rsidRDefault="00BB158E" w:rsidP="00AE5934">
      <w:pPr>
        <w:spacing w:line="240" w:lineRule="auto"/>
        <w:rPr>
          <w:rFonts w:ascii="TH SarabunPSK" w:hAnsi="TH SarabunPSK" w:cs="TH SarabunPSK"/>
          <w:noProof/>
          <w:sz w:val="32"/>
          <w:szCs w:val="32"/>
          <w:cs/>
        </w:rPr>
      </w:pPr>
    </w:p>
    <w:p w14:paraId="0B16677D" w14:textId="600F4832" w:rsidR="002F7CB6" w:rsidRDefault="002F7CB6" w:rsidP="00BB158E">
      <w:pPr>
        <w:spacing w:line="240" w:lineRule="auto"/>
        <w:ind w:left="1440" w:firstLine="1821"/>
        <w:rPr>
          <w:rFonts w:ascii="TH SarabunPSK" w:hAnsi="TH SarabunPSK" w:cs="TH SarabunPSK"/>
          <w:noProof/>
          <w:sz w:val="32"/>
          <w:szCs w:val="32"/>
        </w:rPr>
      </w:pPr>
      <w:r w:rsidRPr="00117E12">
        <w:rPr>
          <w:rFonts w:ascii="TH SarabunPSK" w:hAnsi="TH SarabunPSK" w:cs="TH SarabunPSK"/>
          <w:noProof/>
          <w:sz w:val="32"/>
          <w:szCs w:val="32"/>
        </w:rPr>
        <w:t xml:space="preserve">ประกาศ ณ วันที่ </w:t>
      </w:r>
      <w:r w:rsidR="00706DF4">
        <w:rPr>
          <w:rFonts w:ascii="TH SarabunPSK" w:hAnsi="TH SarabunPSK" w:cs="TH SarabunPSK" w:hint="cs"/>
          <w:noProof/>
          <w:sz w:val="32"/>
          <w:szCs w:val="32"/>
          <w:cs/>
        </w:rPr>
        <w:t>๒๑</w:t>
      </w:r>
      <w:r w:rsidRPr="00117E12">
        <w:rPr>
          <w:rFonts w:ascii="TH SarabunPSK" w:hAnsi="TH SarabunPSK" w:cs="TH SarabunPSK"/>
          <w:noProof/>
          <w:sz w:val="32"/>
          <w:szCs w:val="32"/>
        </w:rPr>
        <w:t xml:space="preserve"> กันยายน พ.ศ. ๒๕๕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๙</w:t>
      </w:r>
    </w:p>
    <w:p w14:paraId="00000041" w14:textId="2B9B1134" w:rsidR="005C156D" w:rsidRPr="00117E12" w:rsidRDefault="005C156D" w:rsidP="00BB158E">
      <w:pPr>
        <w:spacing w:after="48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0000042" w14:textId="4F85F8E8" w:rsidR="005C156D" w:rsidRPr="00117E12" w:rsidRDefault="00BB158E" w:rsidP="00BB158E">
      <w:pPr>
        <w:tabs>
          <w:tab w:val="left" w:pos="3544"/>
        </w:tabs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>(ศาสตราจารย์พิเศษ นรนิติ เศรษฐบุตร)</w:t>
      </w:r>
    </w:p>
    <w:p w14:paraId="00000043" w14:textId="683DF031" w:rsidR="005C156D" w:rsidRPr="00117E12" w:rsidRDefault="00BB158E" w:rsidP="00BB158E">
      <w:pPr>
        <w:tabs>
          <w:tab w:val="left" w:pos="3686"/>
        </w:tabs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2F7CB6" w:rsidRPr="00117E12">
        <w:rPr>
          <w:rFonts w:ascii="TH SarabunPSK" w:hAnsi="TH SarabunPSK" w:cs="TH SarabunPSK"/>
          <w:noProof/>
          <w:sz w:val="32"/>
          <w:szCs w:val="32"/>
        </w:rPr>
        <w:t>นายกสภามหาวิทยาลัย</w:t>
      </w:r>
    </w:p>
    <w:sectPr w:rsidR="005C156D" w:rsidRPr="00117E12" w:rsidSect="00D45066">
      <w:headerReference w:type="default" r:id="rId8"/>
      <w:pgSz w:w="11906" w:h="16838" w:code="9"/>
      <w:pgMar w:top="851" w:right="1134" w:bottom="851" w:left="1701" w:header="709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A460" w14:textId="77777777" w:rsidR="00790062" w:rsidRDefault="00790062" w:rsidP="00790062">
      <w:pPr>
        <w:spacing w:line="240" w:lineRule="auto"/>
      </w:pPr>
      <w:r>
        <w:separator/>
      </w:r>
    </w:p>
  </w:endnote>
  <w:endnote w:type="continuationSeparator" w:id="0">
    <w:p w14:paraId="3FC2CF36" w14:textId="77777777" w:rsidR="00790062" w:rsidRDefault="00790062" w:rsidP="00790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CD51" w14:textId="77777777" w:rsidR="00790062" w:rsidRDefault="00790062" w:rsidP="00790062">
      <w:pPr>
        <w:spacing w:line="240" w:lineRule="auto"/>
      </w:pPr>
      <w:r>
        <w:separator/>
      </w:r>
    </w:p>
  </w:footnote>
  <w:footnote w:type="continuationSeparator" w:id="0">
    <w:p w14:paraId="2A3F0C2F" w14:textId="77777777" w:rsidR="00790062" w:rsidRDefault="00790062" w:rsidP="00790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096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43756A4" w14:textId="4E52BF08" w:rsidR="00790062" w:rsidRPr="00422F81" w:rsidRDefault="00790062" w:rsidP="00422F8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7900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9006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900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90062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9006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6D"/>
    <w:rsid w:val="000E022E"/>
    <w:rsid w:val="00117E12"/>
    <w:rsid w:val="002F7CB6"/>
    <w:rsid w:val="00422F81"/>
    <w:rsid w:val="00543627"/>
    <w:rsid w:val="005C156D"/>
    <w:rsid w:val="00706DF4"/>
    <w:rsid w:val="00790062"/>
    <w:rsid w:val="00843920"/>
    <w:rsid w:val="00AE5934"/>
    <w:rsid w:val="00AF3BFC"/>
    <w:rsid w:val="00BB158E"/>
    <w:rsid w:val="00D31A8E"/>
    <w:rsid w:val="00D45066"/>
    <w:rsid w:val="00E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275833"/>
  <w15:docId w15:val="{1F9F3925-7589-496A-9CAC-8BF21501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90062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90062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790062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90062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0D77-8F01-4E79-9CCE-4EEF0D9B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Kamonphun  Vichitsurakij</cp:lastModifiedBy>
  <cp:revision>2</cp:revision>
  <cp:lastPrinted>2021-08-31T08:47:00Z</cp:lastPrinted>
  <dcterms:created xsi:type="dcterms:W3CDTF">2021-08-31T08:48:00Z</dcterms:created>
  <dcterms:modified xsi:type="dcterms:W3CDTF">2021-08-31T08:48:00Z</dcterms:modified>
</cp:coreProperties>
</file>