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0848" w14:textId="2FA9CEEE" w:rsidR="006B3401" w:rsidRDefault="006B3401" w:rsidP="006B3401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D02640F" wp14:editId="1ACFC448">
            <wp:extent cx="1061085" cy="10788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73401" w14:textId="77777777" w:rsidR="00E23B71" w:rsidRPr="006B3401" w:rsidRDefault="00E23B71" w:rsidP="006B3401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27760D71" w14:textId="089DDAA2" w:rsidR="00E23B71" w:rsidRPr="006B3401" w:rsidRDefault="00E23B71" w:rsidP="006B3401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B34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อำนาจหน้าที่และการแบ่งหน่วยงานภายในสำนักงานตรวจสอบภายใน</w:t>
      </w:r>
      <w:r w:rsidRPr="006B34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6B3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p w14:paraId="6C939B3C" w14:textId="6158C30B" w:rsidR="00E23B71" w:rsidRDefault="006B3401" w:rsidP="006B3401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207452F6" w14:textId="77777777" w:rsidR="006B3401" w:rsidRPr="006B3401" w:rsidRDefault="006B3401" w:rsidP="006B3401">
      <w:pPr>
        <w:tabs>
          <w:tab w:val="left" w:pos="1134"/>
        </w:tabs>
        <w:spacing w:after="0"/>
        <w:rPr>
          <w:rFonts w:ascii="TH SarabunPSK" w:hAnsi="TH SarabunPSK" w:cs="TH SarabunPSK"/>
          <w:sz w:val="20"/>
          <w:szCs w:val="20"/>
        </w:rPr>
      </w:pPr>
    </w:p>
    <w:p w14:paraId="36A39D61" w14:textId="2AD92642" w:rsidR="00E23B71" w:rsidRPr="006B3401" w:rsidRDefault="00E23B71" w:rsidP="006B340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340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B3401">
        <w:rPr>
          <w:rFonts w:ascii="TH SarabunPSK" w:hAnsi="TH SarabunPSK" w:cs="TH SarabunPSK" w:hint="cs"/>
          <w:sz w:val="32"/>
          <w:szCs w:val="32"/>
          <w:cs/>
        </w:rPr>
        <w:tab/>
      </w:r>
      <w:r w:rsidRPr="006B3401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โดยที่เป็นการสมควรกำหนดอำนาจหน้าที่และการแบ่งหน่วยงานภายในสำนักงานตรวจสอบภายใน </w:t>
      </w:r>
    </w:p>
    <w:p w14:paraId="5A4A7EF8" w14:textId="34029679" w:rsidR="00E23B71" w:rsidRPr="006B3401" w:rsidRDefault="00E23B71" w:rsidP="006B340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340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B3401">
        <w:rPr>
          <w:rFonts w:ascii="TH SarabunPSK" w:hAnsi="TH SarabunPSK" w:cs="TH SarabunPSK" w:hint="cs"/>
          <w:sz w:val="32"/>
          <w:szCs w:val="32"/>
          <w:cs/>
        </w:rPr>
        <w:tab/>
      </w:r>
      <w:r w:rsidRPr="006B3401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พ.ศ.๒๕๕๘ ประกอบข้อ๕ ของข้อบังคับมหาวิทยาลัยธรรมศาสตร์ว่าด้วยการจัดตั้งและการแบ่งส่วนงานของมหาวิทยาลัยธรรมศาสตร์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11F2D">
        <w:rPr>
          <w:rFonts w:ascii="TH SarabunPSK" w:hAnsi="TH SarabunPSK" w:cs="TH SarabunPSK" w:hint="cs"/>
          <w:sz w:val="32"/>
          <w:szCs w:val="32"/>
          <w:cs/>
        </w:rPr>
        <w:br/>
      </w:r>
      <w:r w:rsidRPr="006B3401">
        <w:rPr>
          <w:rFonts w:ascii="TH SarabunPSK" w:hAnsi="TH SarabunPSK" w:cs="TH SarabunPSK"/>
          <w:sz w:val="32"/>
          <w:szCs w:val="32"/>
          <w:cs/>
        </w:rPr>
        <w:t>การประชุมครั้งที่  ๙</w:t>
      </w:r>
      <w:r w:rsidRPr="006B3401">
        <w:rPr>
          <w:rFonts w:ascii="TH SarabunPSK" w:hAnsi="TH SarabunPSK" w:cs="TH SarabunPSK"/>
          <w:sz w:val="32"/>
          <w:szCs w:val="32"/>
        </w:rPr>
        <w:t>/</w:t>
      </w:r>
      <w:r w:rsidRPr="006B3401">
        <w:rPr>
          <w:rFonts w:ascii="TH SarabunPSK" w:hAnsi="TH SarabunPSK" w:cs="TH SarabunPSK"/>
          <w:sz w:val="32"/>
          <w:szCs w:val="32"/>
          <w:cs/>
        </w:rPr>
        <w:t>๒๕๕๙ เมื่อวันที่ ๑๙ กันยายน ๒๕๕๙ จึงออกประกาศดังต่อไปนี้</w:t>
      </w:r>
    </w:p>
    <w:p w14:paraId="5089CDE4" w14:textId="2276DDAF" w:rsidR="00E23B71" w:rsidRPr="006B3401" w:rsidRDefault="00E23B71" w:rsidP="006B340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340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B3401">
        <w:rPr>
          <w:rFonts w:ascii="TH SarabunPSK" w:hAnsi="TH SarabunPSK" w:cs="TH SarabunPSK" w:hint="cs"/>
          <w:sz w:val="32"/>
          <w:szCs w:val="32"/>
          <w:cs/>
        </w:rPr>
        <w:tab/>
      </w:r>
      <w:r w:rsidRPr="006B3401">
        <w:rPr>
          <w:rFonts w:ascii="TH SarabunPSK" w:hAnsi="TH SarabunPSK" w:cs="TH SarabunPSK"/>
          <w:sz w:val="32"/>
          <w:szCs w:val="32"/>
          <w:cs/>
        </w:rPr>
        <w:t xml:space="preserve">ข้อ ๑ ประกาศนี้เรียกว่า “ประกาศมหาวิทยาลัยธรรมศาสตร์ </w:t>
      </w:r>
      <w:bookmarkStart w:id="0" w:name="_GoBack"/>
      <w:r w:rsidRPr="006B3401">
        <w:rPr>
          <w:rFonts w:ascii="TH SarabunPSK" w:hAnsi="TH SarabunPSK" w:cs="TH SarabunPSK"/>
          <w:sz w:val="32"/>
          <w:szCs w:val="32"/>
          <w:cs/>
        </w:rPr>
        <w:t>เรื่อง อำนาจหน้าที่และการแบ่งหน่วยงานภายในสำนักงานตรวจสอบภายใน</w:t>
      </w:r>
      <w:bookmarkEnd w:id="0"/>
      <w:r w:rsidRPr="006B3401">
        <w:rPr>
          <w:rFonts w:ascii="TH SarabunPSK" w:hAnsi="TH SarabunPSK" w:cs="TH SarabunPSK"/>
          <w:sz w:val="32"/>
          <w:szCs w:val="32"/>
          <w:cs/>
        </w:rPr>
        <w:t xml:space="preserve"> พ.ศ.๒๕๕๙</w:t>
      </w:r>
      <w:r w:rsidRPr="006B3401">
        <w:rPr>
          <w:rFonts w:ascii="TH SarabunPSK" w:hAnsi="TH SarabunPSK" w:cs="TH SarabunPSK"/>
          <w:sz w:val="32"/>
          <w:szCs w:val="32"/>
        </w:rPr>
        <w:t>”</w:t>
      </w:r>
    </w:p>
    <w:p w14:paraId="5FBFED6A" w14:textId="452358D1" w:rsidR="00E23B71" w:rsidRPr="006B3401" w:rsidRDefault="00E23B71" w:rsidP="006B340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340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B3401">
        <w:rPr>
          <w:rFonts w:ascii="TH SarabunPSK" w:hAnsi="TH SarabunPSK" w:cs="TH SarabunPSK" w:hint="cs"/>
          <w:sz w:val="32"/>
          <w:szCs w:val="32"/>
          <w:cs/>
        </w:rPr>
        <w:tab/>
      </w:r>
      <w:r w:rsidRPr="006B3401">
        <w:rPr>
          <w:rFonts w:ascii="TH SarabunPSK" w:hAnsi="TH SarabunPSK" w:cs="TH SarabunPSK"/>
          <w:sz w:val="32"/>
          <w:szCs w:val="32"/>
          <w:cs/>
        </w:rPr>
        <w:t>ข้อ ๒ สำนักงานตรวจสอบภายในแบ่งหน่วยงานเป็น ๓ งานดังนี้</w:t>
      </w:r>
    </w:p>
    <w:p w14:paraId="6103E6E1" w14:textId="78132662" w:rsidR="00E23B71" w:rsidRPr="006B3401" w:rsidRDefault="00E23B71" w:rsidP="006B340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6B34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340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B340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กลุ่มงานตรวจสอบ ๑</w:t>
      </w:r>
      <w:r w:rsidRPr="006B34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DBD2ABD" w14:textId="11B4835A" w:rsidR="00E23B71" w:rsidRPr="006B3401" w:rsidRDefault="00E23B71" w:rsidP="006B340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6B34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340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B340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กลุ่มงานตรวจสอบ ๒</w:t>
      </w:r>
      <w:r w:rsidRPr="006B34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D1D8F2C" w14:textId="551FD003" w:rsidR="00E23B71" w:rsidRPr="006B3401" w:rsidRDefault="00E23B71" w:rsidP="006B340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6B34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340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B340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กลุ่มงานตรวจสอบ ๓</w:t>
      </w:r>
      <w:r w:rsidRPr="006B34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DF40793" w14:textId="407BE565" w:rsidR="00E23B71" w:rsidRPr="006B3401" w:rsidRDefault="00E23B71" w:rsidP="006B340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340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B3401">
        <w:rPr>
          <w:rFonts w:ascii="TH SarabunPSK" w:hAnsi="TH SarabunPSK" w:cs="TH SarabunPSK" w:hint="cs"/>
          <w:sz w:val="32"/>
          <w:szCs w:val="32"/>
          <w:cs/>
        </w:rPr>
        <w:tab/>
      </w:r>
      <w:r w:rsidRPr="006B3401">
        <w:rPr>
          <w:rFonts w:ascii="TH SarabunPSK" w:hAnsi="TH SarabunPSK" w:cs="TH SarabunPSK"/>
          <w:sz w:val="32"/>
          <w:szCs w:val="32"/>
          <w:cs/>
        </w:rPr>
        <w:t xml:space="preserve">ข้อ ๓ </w:t>
      </w: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กลุ่มงานตรวจสอบ ๑</w:t>
      </w:r>
      <w:r w:rsidRPr="006B3401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ตรวจสอบ วิเคราะห์ ประเมินผล จัดทำแนวทางการตรวจสอบในหน่วยรับตรวจที่กลุ่มตรวจรับผิดชอบตามแผนการตรวจสอบประจำปี หรือตามที่ได้รับมอบหมายเพิ่มเติม กำกับดูแล สอบทานการปฎิบัติงานของผู้ตรวจสอบภายในแต่ละกลุ่มงาน จัดเก็บรวบรวมข้อมูล สรุปประเด็นข้อตรวจพบรวมทั้งให้ข้อเสนอแนะ และจัดทำรายงานความคืบหน้าในการปฏิบัติงานตามแผนงานที่กำหนดให้รายงานผลการตรวจสอบ ติดตามผลการตรวจสอบโดย ประสานงานกับหน่วยรับตรวจ และปฎิบัติหน้าที่อื่นตามที่ได้รับมอบหมาย</w:t>
      </w:r>
    </w:p>
    <w:p w14:paraId="0A0C2249" w14:textId="6C1C3984" w:rsidR="00E23B71" w:rsidRPr="006B3401" w:rsidRDefault="00E23B71" w:rsidP="006B340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340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B3401">
        <w:rPr>
          <w:rFonts w:ascii="TH SarabunPSK" w:hAnsi="TH SarabunPSK" w:cs="TH SarabunPSK" w:hint="cs"/>
          <w:sz w:val="32"/>
          <w:szCs w:val="32"/>
          <w:cs/>
        </w:rPr>
        <w:tab/>
      </w:r>
      <w:r w:rsidRPr="006B3401">
        <w:rPr>
          <w:rFonts w:ascii="TH SarabunPSK" w:hAnsi="TH SarabunPSK" w:cs="TH SarabunPSK"/>
          <w:sz w:val="32"/>
          <w:szCs w:val="32"/>
          <w:cs/>
        </w:rPr>
        <w:t xml:space="preserve">ข้อ ๔ </w:t>
      </w: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กลุ่มงานตรวจสอบ ๒</w:t>
      </w:r>
      <w:r w:rsidRPr="006B3401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ตรวจสอบ วิเคราะห์ ประเมินผล จัดทำแนวทางการตรวจสอบในหน่วยรับตรวจที่กลุ่มตรวจรับผิดชอบตามแผนการตรวจสอบประจำปี หรือตามที่ได้รับมอบหมาย เพิ่มเติม กำกับดูแล สอบทานการปฎิบัติงานของผู้ตรวจสอบภายในแต่ละกลุ่มงาน จัดเก็บรวบรวมข้อมูล สรุป</w:t>
      </w:r>
      <w:r w:rsidRPr="006B3401">
        <w:rPr>
          <w:rFonts w:ascii="TH SarabunPSK" w:hAnsi="TH SarabunPSK" w:cs="TH SarabunPSK"/>
          <w:sz w:val="32"/>
          <w:szCs w:val="32"/>
          <w:cs/>
        </w:rPr>
        <w:lastRenderedPageBreak/>
        <w:t>ประเด็นข้อตรวจพบรวมทั้งให้ข้อเสนอแนะ และจัดทำรายงานความคืบหน้าในการปฏิบัติงานตามแผนงานที่กำหนดให้รายงานผลการตรวจสอบ ติดตามผลการตรวจสอบโดย ประสานงานกับหน่วยรับตรวจ และปฎิบัติหน้าที่ อื่นตามที่ได้รับมอบหมาย</w:t>
      </w:r>
    </w:p>
    <w:p w14:paraId="2DB858FF" w14:textId="11D77764" w:rsidR="00E23B71" w:rsidRPr="006B3401" w:rsidRDefault="00E23B71" w:rsidP="006B340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340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B3401">
        <w:rPr>
          <w:rFonts w:ascii="TH SarabunPSK" w:hAnsi="TH SarabunPSK" w:cs="TH SarabunPSK" w:hint="cs"/>
          <w:sz w:val="32"/>
          <w:szCs w:val="32"/>
          <w:cs/>
        </w:rPr>
        <w:tab/>
      </w:r>
      <w:r w:rsidRPr="006B3401">
        <w:rPr>
          <w:rFonts w:ascii="TH SarabunPSK" w:hAnsi="TH SarabunPSK" w:cs="TH SarabunPSK"/>
          <w:sz w:val="32"/>
          <w:szCs w:val="32"/>
          <w:cs/>
        </w:rPr>
        <w:t xml:space="preserve">ข้อ ๕ </w:t>
      </w:r>
      <w:r w:rsidRPr="006B3401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กลุ่มงานตรวจสอบ ๓</w:t>
      </w:r>
      <w:r w:rsidRPr="006B3401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ตรวจสอบ วิเคราะห์ ประเมินผล จัดทำแนวทางการตรวจสอบในหน่วยรับตรวจที่กลุ่มตรวจรับผิดชอบตามแผนการตรวจสอบประจำปี หรือตามที่ได้รับมอบหมาย เพิ่มเติม กำกับดูแล สอบทานการปฎิบัติงานของผู้ตรวจสอบภายในแต่ละกลุ่มงาน จัดเก็บรวบรวมข้อมูล สรุปประเด็นข้อตรวจพบรวมทั้งให้ข้อเสนอแนะ และจัดทำรายงานความคืบหน้าในการปฏิบัติงานตามแผนงานที่กำหนดให้รายงานผลการตรวจสอบ ติดตามผลการตรวจสอบโดย ประสานงานกับหน่วยรับตรวจ และปฎิบัติหน้าที่อื่นตามที่ได้รับมอบหมาย</w:t>
      </w:r>
    </w:p>
    <w:p w14:paraId="36904FB4" w14:textId="120BE350" w:rsidR="00E23B71" w:rsidRDefault="00E23B71" w:rsidP="006B3401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6B340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B3401">
        <w:rPr>
          <w:rFonts w:ascii="TH SarabunPSK" w:hAnsi="TH SarabunPSK" w:cs="TH SarabunPSK" w:hint="cs"/>
          <w:sz w:val="32"/>
          <w:szCs w:val="32"/>
          <w:cs/>
        </w:rPr>
        <w:tab/>
      </w:r>
      <w:r w:rsidRPr="006B3401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14:paraId="6D1C3F70" w14:textId="77777777" w:rsidR="006B3401" w:rsidRPr="006B3401" w:rsidRDefault="006B3401" w:rsidP="006B340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0E8807E" w14:textId="6FD07A90" w:rsidR="00E23B71" w:rsidRPr="006B3401" w:rsidRDefault="00E23B71" w:rsidP="006B340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B340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ประกาศ ณ วันที่  ๒๙ กันยายน พ.ศ.๒๕๕๙</w:t>
      </w:r>
    </w:p>
    <w:p w14:paraId="6296232F" w14:textId="77777777" w:rsidR="00E23B71" w:rsidRDefault="00E23B71" w:rsidP="006B3401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6FBAA18C" w14:textId="77777777" w:rsidR="006B3401" w:rsidRPr="006B3401" w:rsidRDefault="006B3401" w:rsidP="006B340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4D0B1DE" w14:textId="57227BAA" w:rsidR="00E23B71" w:rsidRPr="006B3401" w:rsidRDefault="00E23B71" w:rsidP="006B340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B340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</w:t>
      </w:r>
      <w:r w:rsidRPr="006B3401">
        <w:rPr>
          <w:rFonts w:ascii="TH SarabunPSK" w:hAnsi="TH SarabunPSK" w:cs="TH SarabunPSK"/>
          <w:sz w:val="32"/>
          <w:szCs w:val="32"/>
        </w:rPr>
        <w:t>(</w:t>
      </w:r>
      <w:r w:rsidRPr="006B3401">
        <w:rPr>
          <w:rFonts w:ascii="TH SarabunPSK" w:hAnsi="TH SarabunPSK" w:cs="TH SarabunPSK"/>
          <w:sz w:val="32"/>
          <w:szCs w:val="32"/>
          <w:cs/>
        </w:rPr>
        <w:t>ศาสตราจารย์ ดร.สมคิด เลิศไพฑูรย์)</w:t>
      </w:r>
    </w:p>
    <w:p w14:paraId="154B5EAD" w14:textId="0915492E" w:rsidR="0039282F" w:rsidRPr="006B3401" w:rsidRDefault="00E23B71" w:rsidP="006B340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B340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อธิการบดีมหาวิทยาลัยธรรมศาสตร์</w:t>
      </w:r>
    </w:p>
    <w:sectPr w:rsidR="0039282F" w:rsidRPr="006B3401" w:rsidSect="006B3401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71"/>
    <w:rsid w:val="0039282F"/>
    <w:rsid w:val="00411F2D"/>
    <w:rsid w:val="006B3401"/>
    <w:rsid w:val="00CC658B"/>
    <w:rsid w:val="00E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5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1313-00C5-45CC-A902-B3524E07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2023-02-19T15:56:00Z</dcterms:created>
  <dcterms:modified xsi:type="dcterms:W3CDTF">2023-02-20T03:02:00Z</dcterms:modified>
</cp:coreProperties>
</file>