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56FDB" w14:textId="77777777" w:rsidR="00E069FA" w:rsidRPr="00394534" w:rsidRDefault="00E069FA" w:rsidP="00D87C8F">
      <w:pPr>
        <w:tabs>
          <w:tab w:val="center" w:pos="6237"/>
        </w:tabs>
        <w:spacing w:after="0" w:line="240" w:lineRule="auto"/>
        <w:ind w:right="-295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4534"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97EF6A" wp14:editId="68C86C6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85215" cy="1122045"/>
            <wp:effectExtent l="0" t="0" r="635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534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2B911DA5" w14:textId="4D0E8593" w:rsidR="00E069FA" w:rsidRPr="00394534" w:rsidRDefault="00AF4DC0" w:rsidP="00D87C8F">
      <w:pPr>
        <w:tabs>
          <w:tab w:val="center" w:pos="8931"/>
        </w:tabs>
        <w:spacing w:after="0" w:line="240" w:lineRule="auto"/>
        <w:ind w:right="-189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bookmarkStart w:id="0" w:name="_GoBack"/>
      <w:bookmarkEnd w:id="0"/>
      <w:r w:rsidRPr="00AF4DC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ว่าด้วยอัตราค่าธรรมเนียมการทดสอบความรู้ภาษาอังกฤษและสมรรถนะ </w:t>
      </w:r>
      <w:r w:rsidRPr="00AF4DC0">
        <w:rPr>
          <w:rFonts w:ascii="TH SarabunPSK" w:eastAsia="Calibri" w:hAnsi="TH SarabunPSK" w:cs="TH SarabunPSK"/>
          <w:b/>
          <w:bCs/>
          <w:sz w:val="32"/>
          <w:szCs w:val="32"/>
        </w:rPr>
        <w:t xml:space="preserve">GREATS </w:t>
      </w:r>
      <w:r w:rsidRPr="00AF4DC0">
        <w:rPr>
          <w:rFonts w:ascii="TH SarabunPSK" w:eastAsia="Calibri" w:hAnsi="TH SarabunPSK" w:cs="TH SarabunPSK"/>
          <w:b/>
          <w:bCs/>
          <w:sz w:val="32"/>
          <w:szCs w:val="32"/>
          <w:cs/>
        </w:rPr>
        <w:t>พ.ศ. ๒๕๖๑</w:t>
      </w:r>
    </w:p>
    <w:p w14:paraId="792B0ACB" w14:textId="77777777" w:rsidR="00394534" w:rsidRDefault="00394534" w:rsidP="00D87C8F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14:paraId="461CAA66" w14:textId="0266BB8B" w:rsidR="00F028AD" w:rsidRDefault="00F028AD" w:rsidP="00502230">
      <w:pPr>
        <w:tabs>
          <w:tab w:val="center" w:pos="8931"/>
        </w:tabs>
        <w:spacing w:after="0" w:line="240" w:lineRule="auto"/>
        <w:ind w:right="-149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028AD">
        <w:rPr>
          <w:rFonts w:ascii="TH SarabunPSK" w:eastAsia="Calibri" w:hAnsi="TH SarabunPSK" w:cs="TH SarabunPSK"/>
          <w:sz w:val="32"/>
          <w:szCs w:val="32"/>
          <w:cs/>
        </w:rPr>
        <w:t>โดยมติที่ประชุมสภามหาวิทยาลัย ครั้งที่ ๖/๒๕๖๑ เมื่อวันที่ ๒๕ มิถุนายน ๒๕๖๑ อนุมัติให้มี</w:t>
      </w:r>
      <w:r w:rsidR="009339C4">
        <w:rPr>
          <w:rFonts w:ascii="TH SarabunPSK" w:eastAsia="Calibri" w:hAnsi="TH SarabunPSK" w:cs="TH SarabunPSK"/>
          <w:sz w:val="32"/>
          <w:szCs w:val="32"/>
          <w:cs/>
        </w:rPr>
        <w:br/>
      </w:r>
      <w:r w:rsidRPr="00F028AD">
        <w:rPr>
          <w:rFonts w:ascii="TH SarabunPSK" w:eastAsia="Calibri" w:hAnsi="TH SarabunPSK" w:cs="TH SarabunPSK"/>
          <w:sz w:val="32"/>
          <w:szCs w:val="32"/>
          <w:cs/>
        </w:rPr>
        <w:t xml:space="preserve">การจัดเก็บค่าธรรมเนียมการทดสอบความรู้ภาษาอังกฤษและสมรรถนะ </w:t>
      </w:r>
      <w:r w:rsidRPr="00F028AD">
        <w:rPr>
          <w:rFonts w:ascii="TH SarabunPSK" w:eastAsia="Calibri" w:hAnsi="TH SarabunPSK" w:cs="TH SarabunPSK"/>
          <w:sz w:val="32"/>
          <w:szCs w:val="32"/>
        </w:rPr>
        <w:t xml:space="preserve">GREATS </w:t>
      </w:r>
      <w:r w:rsidRPr="00F028AD">
        <w:rPr>
          <w:rFonts w:ascii="TH SarabunPSK" w:eastAsia="Calibri" w:hAnsi="TH SarabunPSK" w:cs="TH SarabunPSK"/>
          <w:sz w:val="32"/>
          <w:szCs w:val="32"/>
          <w:cs/>
        </w:rPr>
        <w:t>เพื่อนำไปใช้ในการประเมิน</w:t>
      </w:r>
      <w:r w:rsidR="009339C4">
        <w:rPr>
          <w:rFonts w:ascii="TH SarabunPSK" w:eastAsia="Calibri" w:hAnsi="TH SarabunPSK" w:cs="TH SarabunPSK"/>
          <w:sz w:val="32"/>
          <w:szCs w:val="32"/>
          <w:cs/>
        </w:rPr>
        <w:br/>
      </w:r>
      <w:r w:rsidRPr="00F028AD">
        <w:rPr>
          <w:rFonts w:ascii="TH SarabunPSK" w:eastAsia="Calibri" w:hAnsi="TH SarabunPSK" w:cs="TH SarabunPSK"/>
          <w:sz w:val="32"/>
          <w:szCs w:val="32"/>
          <w:cs/>
        </w:rPr>
        <w:t xml:space="preserve">ระดับสมรรถนะ และทักษะที่จำเป็นในศตวรรษที่ ๒๑ ของนักศึกษา รวมทั้งนำไปจัดทำระบบสำหรับการส่งเสริมการสร้างสมรรถนะตามแนวทาง </w:t>
      </w:r>
      <w:r w:rsidRPr="00F028AD">
        <w:rPr>
          <w:rFonts w:ascii="TH SarabunPSK" w:eastAsia="Calibri" w:hAnsi="TH SarabunPSK" w:cs="TH SarabunPSK"/>
          <w:sz w:val="32"/>
          <w:szCs w:val="32"/>
        </w:rPr>
        <w:t xml:space="preserve">GREATS </w:t>
      </w:r>
      <w:r w:rsidRPr="00F028AD">
        <w:rPr>
          <w:rFonts w:ascii="TH SarabunPSK" w:eastAsia="Calibri" w:hAnsi="TH SarabunPSK" w:cs="TH SarabunPSK"/>
          <w:sz w:val="32"/>
          <w:szCs w:val="32"/>
          <w:cs/>
        </w:rPr>
        <w:t xml:space="preserve">เพื่อให้นักศึกษาพัฒนาตนเองให้มีคุณภาพสูงสุดตามศักยภาพของแต่ละคน </w:t>
      </w:r>
      <w:r w:rsidR="00966C2B">
        <w:rPr>
          <w:rFonts w:ascii="TH SarabunPSK" w:eastAsia="Calibri" w:hAnsi="TH SarabunPSK" w:cs="TH SarabunPSK"/>
          <w:sz w:val="32"/>
          <w:szCs w:val="32"/>
          <w:cs/>
        </w:rPr>
        <w:br/>
      </w:r>
      <w:r w:rsidRPr="00F028AD">
        <w:rPr>
          <w:rFonts w:ascii="TH SarabunPSK" w:eastAsia="Calibri" w:hAnsi="TH SarabunPSK" w:cs="TH SarabunPSK"/>
          <w:sz w:val="32"/>
          <w:szCs w:val="32"/>
          <w:cs/>
        </w:rPr>
        <w:t>ซึ่งนำไปสู่การเป็นผู้นำรุ่นใหม่ที่ประสบความสำเร็จในศตวรรษที่ ๒๑</w:t>
      </w:r>
    </w:p>
    <w:p w14:paraId="146DDA27" w14:textId="77777777" w:rsidR="00C01126" w:rsidRDefault="00C01126" w:rsidP="00502230">
      <w:pPr>
        <w:tabs>
          <w:tab w:val="center" w:pos="8931"/>
        </w:tabs>
        <w:spacing w:after="0" w:line="240" w:lineRule="auto"/>
        <w:ind w:right="-149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1126">
        <w:rPr>
          <w:rFonts w:ascii="TH SarabunPSK" w:eastAsia="Calibri" w:hAnsi="TH SarabunPSK" w:cs="TH SarabunPSK"/>
          <w:sz w:val="32"/>
          <w:szCs w:val="32"/>
          <w:cs/>
        </w:rPr>
        <w:t xml:space="preserve">อาศัยอำนาจตามความในข้อ ๖๙ แห่งข้อบังคับมหาวิทยาลัยธรรมศาสตร์ ว่าด้วยการศึกษาระดับปริญญาตรี พ.ศ. ๒๕๖๑ มหาวิทยาลัยธรรมศาสตร์จึงออกประกาศว่าด้วยอัตราค่าธรรมเนียมการทดสอบความรู้ภาษาอังกฤษและสมรรถนะ </w:t>
      </w:r>
      <w:r w:rsidRPr="00C01126">
        <w:rPr>
          <w:rFonts w:ascii="TH SarabunPSK" w:eastAsia="Calibri" w:hAnsi="TH SarabunPSK" w:cs="TH SarabunPSK"/>
          <w:sz w:val="32"/>
          <w:szCs w:val="32"/>
        </w:rPr>
        <w:t xml:space="preserve">GREATS </w:t>
      </w:r>
      <w:r w:rsidRPr="00C01126">
        <w:rPr>
          <w:rFonts w:ascii="TH SarabunPSK" w:eastAsia="Calibri" w:hAnsi="TH SarabunPSK" w:cs="TH SarabunPSK"/>
          <w:sz w:val="32"/>
          <w:szCs w:val="32"/>
          <w:cs/>
        </w:rPr>
        <w:t>พ.ศ. ๒๕๖๑ ดังต่อไปนี้</w:t>
      </w:r>
    </w:p>
    <w:p w14:paraId="63D39A96" w14:textId="0A5CB77A" w:rsidR="00394534" w:rsidRDefault="00E069FA" w:rsidP="00502230">
      <w:pPr>
        <w:tabs>
          <w:tab w:val="center" w:pos="8931"/>
        </w:tabs>
        <w:spacing w:after="0" w:line="240" w:lineRule="auto"/>
        <w:ind w:right="-149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 </w:t>
      </w:r>
      <w:r w:rsidR="000705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07050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05778C" w:rsidRPr="0005778C">
        <w:rPr>
          <w:rFonts w:ascii="TH SarabunPSK" w:eastAsia="Calibri" w:hAnsi="TH SarabunPSK" w:cs="TH SarabunPSK"/>
          <w:sz w:val="32"/>
          <w:szCs w:val="32"/>
          <w:cs/>
        </w:rPr>
        <w:t>ประกาศฉบับนี้ให้ใช้บังคับกับนักศึกษาระดับปริญญาตรี ที่ขึ้นทะเบียนเป็นนักศึกษาของมหาวิทยาลัยธรรมศาสตร์ ตั้งแต่ปีการศึกษา ๒๕๖๑ เป็นต้นไป</w:t>
      </w:r>
    </w:p>
    <w:p w14:paraId="47DE4834" w14:textId="5DEC45BC" w:rsidR="00394534" w:rsidRDefault="00E069FA" w:rsidP="00502230">
      <w:pPr>
        <w:tabs>
          <w:tab w:val="center" w:pos="8931"/>
        </w:tabs>
        <w:spacing w:after="0" w:line="240" w:lineRule="auto"/>
        <w:ind w:right="-149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 </w:t>
      </w:r>
      <w:r w:rsidR="000705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39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AD0D34">
        <w:rPr>
          <w:rFonts w:ascii="TH SarabunPSK" w:hAnsi="TH SarabunPSK" w:cs="TH SarabunPSK" w:hint="cs"/>
          <w:sz w:val="32"/>
          <w:szCs w:val="32"/>
          <w:cs/>
        </w:rPr>
        <w:t>ให้ยกเลิกประกาศมหาวิทยาลัยธรรมศาสตร์ เรื่อง อัตราค่าธรรมเนียมการทดสอบสมรรถนะด้านการสื่อสารด้านภาษาอังกฤษ และด้านการคิด อ่าน และเขียนอย่างมีวิจารณญาณ พ.ศ. ๒๕๕๙</w:t>
      </w:r>
    </w:p>
    <w:p w14:paraId="772ADD75" w14:textId="4D02AE3A" w:rsidR="00E10B1C" w:rsidRDefault="00E069FA" w:rsidP="00502230">
      <w:pPr>
        <w:tabs>
          <w:tab w:val="center" w:pos="8931"/>
        </w:tabs>
        <w:spacing w:after="0" w:line="240" w:lineRule="auto"/>
        <w:ind w:right="-149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9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 </w:t>
      </w:r>
      <w:r w:rsidR="000705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39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9534F4">
        <w:rPr>
          <w:rFonts w:ascii="TH SarabunPSK" w:hAnsi="TH SarabunPSK" w:cs="TH SarabunPSK" w:hint="cs"/>
          <w:sz w:val="32"/>
          <w:szCs w:val="32"/>
          <w:cs/>
        </w:rPr>
        <w:t>อัตราค่าธรรมเนียมที่นักศึกษาต้องชำระ คือ ๓๐๐ บาท/คน/ภาคการศึกษา ยกเว้นภาค</w:t>
      </w:r>
      <w:r w:rsidR="009339C4">
        <w:rPr>
          <w:rFonts w:ascii="TH SarabunPSK" w:hAnsi="TH SarabunPSK" w:cs="TH SarabunPSK"/>
          <w:sz w:val="32"/>
          <w:szCs w:val="32"/>
          <w:cs/>
        </w:rPr>
        <w:br/>
      </w:r>
      <w:r w:rsidR="009534F4">
        <w:rPr>
          <w:rFonts w:ascii="TH SarabunPSK" w:hAnsi="TH SarabunPSK" w:cs="TH SarabunPSK" w:hint="cs"/>
          <w:sz w:val="32"/>
          <w:szCs w:val="32"/>
          <w:cs/>
        </w:rPr>
        <w:t>ฤดูร้อน สำหรับกรณีนักศึกษาต่างชาติและนักศึกษาประเภทอื่น ให้ปฏิบัติดังนี้</w:t>
      </w:r>
    </w:p>
    <w:p w14:paraId="29B4A89E" w14:textId="44D6E046" w:rsidR="00502230" w:rsidRDefault="00502230" w:rsidP="002D59B5">
      <w:pPr>
        <w:spacing w:after="0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 นักศึกษาที่มีสัญชาติเป็นเจ้าของภาษา </w:t>
      </w:r>
      <w:r>
        <w:rPr>
          <w:rFonts w:ascii="TH SarabunPSK" w:hAnsi="TH SarabunPSK" w:cs="TH SarabunPSK"/>
          <w:sz w:val="32"/>
          <w:szCs w:val="32"/>
        </w:rPr>
        <w:t xml:space="preserve">(Native English Speaker)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สหราชอาณาจักร สหรัฐอเมริกา ออสเตรเลีย นิวซีแลนด์ และแคนาดา อัตราค่าธรรมเนียมที่นักศึกษาต้องชำระ </w:t>
      </w:r>
      <w:r w:rsidR="00966C2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๑๕๐ บาท/คน/ภาคการศึกษา เพื่อใช้ในการประเมินสมรรถนะด้าน </w:t>
      </w:r>
      <w:r>
        <w:rPr>
          <w:rFonts w:ascii="TH SarabunPSK" w:hAnsi="TH SarabunPSK" w:cs="TH SarabunPSK"/>
          <w:sz w:val="32"/>
          <w:szCs w:val="32"/>
        </w:rPr>
        <w:t>GREATS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และจัดทำระบบสำหรับการส่งเสริมการสร้างสมรรถนะตามแนวทาง</w:t>
      </w:r>
      <w:r w:rsidRPr="00B226C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GREATS</w:t>
      </w:r>
    </w:p>
    <w:p w14:paraId="12B57F81" w14:textId="77777777" w:rsidR="00502230" w:rsidRDefault="00502230" w:rsidP="002D59B5">
      <w:pPr>
        <w:spacing w:after="0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 นักศึกษาต่างชาติโครงการแลกเปลี่ยน หรือนักศึกษาต่างสถาบันที่ลงทะเบียนเรียนข้ามสถาบัน โดยศึกษาแบบไม่รับปริญญา ไม่ต้องชำระค่าธรรมเนียมดังกล่าว</w:t>
      </w:r>
    </w:p>
    <w:p w14:paraId="57E943FD" w14:textId="77777777" w:rsidR="00502230" w:rsidRDefault="00502230" w:rsidP="00966C2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02230">
        <w:rPr>
          <w:rFonts w:ascii="TH SarabunPSK" w:hAnsi="TH SarabunPSK" w:cs="TH SarabunPSK" w:hint="cs"/>
          <w:b/>
          <w:bCs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นักศึกษาจะได้รับสิทธิเข้าประเมินทักษะด้านภาษาอังกฤษ และด้านสมรรถนะ</w:t>
      </w:r>
      <w:r w:rsidRPr="00B226C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GREATS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ด้านละ ๒ ครั้ง ยกเว้น นักศึกษาที่มีสัญชาติเป็นเจ้าของภาษาจะได้รับสิทธิเข้าประเมินเฉพาะด้านสมรรถนะ</w:t>
      </w:r>
      <w:r w:rsidRPr="00B226C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GREATS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๒ ครั้ง โดยให้นักศึกษาใช้สิทธิเข้าประเมิน ดังนี้</w:t>
      </w:r>
    </w:p>
    <w:p w14:paraId="66A14E9E" w14:textId="77777777" w:rsidR="002D59B5" w:rsidRDefault="002D59B5" w:rsidP="001D4094">
      <w:pPr>
        <w:ind w:firstLine="1980"/>
        <w:rPr>
          <w:rFonts w:ascii="TH SarabunPSK" w:hAnsi="TH SarabunPSK" w:cs="TH SarabunPSK"/>
          <w:sz w:val="32"/>
          <w:szCs w:val="32"/>
        </w:rPr>
      </w:pPr>
    </w:p>
    <w:p w14:paraId="2AE22FBB" w14:textId="2851D691" w:rsidR="00502230" w:rsidRDefault="00502230" w:rsidP="002D59B5">
      <w:pPr>
        <w:spacing w:after="0"/>
        <w:ind w:firstLine="19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๔.๑ การประเมินครั้งที่ ๑ ระหว่างศึกษาชั้นปีที่ ๑ ถึงชั้นปีที่ ๒</w:t>
      </w:r>
    </w:p>
    <w:p w14:paraId="424DE536" w14:textId="77777777" w:rsidR="00502230" w:rsidRDefault="00502230" w:rsidP="002D59B5">
      <w:pPr>
        <w:spacing w:after="0"/>
        <w:ind w:firstLine="19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 การประเมินครั้งที่ ๒ ระหว่างศึกษาชั้นปีที่ ๓ ถึงชั้นปีที่ ๔</w:t>
      </w:r>
    </w:p>
    <w:p w14:paraId="415F1F02" w14:textId="77777777" w:rsidR="00502230" w:rsidRDefault="00502230" w:rsidP="00E91ED9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D4094">
        <w:rPr>
          <w:rFonts w:ascii="TH SarabunPSK" w:hAnsi="TH SarabunPSK" w:cs="TH SarabunPSK" w:hint="cs"/>
          <w:b/>
          <w:bCs/>
          <w:sz w:val="32"/>
          <w:szCs w:val="32"/>
          <w:cs/>
        </w:rPr>
        <w:t>ข้อ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กรณีนักศึกษาประสงค์จะเข้าประเมินทักษะด้านภาษาอังกฤษ และด้านสมรรถนะ</w:t>
      </w:r>
      <w:r w:rsidRPr="00B226C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GREATS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มากกว่าสิทธิตามข้อ ๔ นักศึกษาจะต้องชำระค่าใช้จ่ายเป็นค่าธรรมเนียมตามประกาศอัตราจัดเก็บค่าธรรมเนียมการประเมินตามที่สถาบันภาษาและศูนย์ทดสอบสมรรถนะแห่งมหาวิทยาลัยธรรมศาสตร์กำหนด</w:t>
      </w:r>
    </w:p>
    <w:p w14:paraId="7D9BA9C1" w14:textId="11C89921" w:rsidR="00E069FA" w:rsidRDefault="00502230" w:rsidP="00E91ED9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D4094">
        <w:rPr>
          <w:rFonts w:ascii="TH SarabunPSK" w:hAnsi="TH SarabunPSK" w:cs="TH SarabunPSK" w:hint="cs"/>
          <w:b/>
          <w:bCs/>
          <w:sz w:val="32"/>
          <w:szCs w:val="32"/>
          <w:cs/>
        </w:rPr>
        <w:t>ข้อ 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ให้สำนักงานทะเบียนนักศึกษา จัดเก็บค่าธรรมเนียมดังกล่าวจากนักศึกษาในคราวเดียว</w:t>
      </w:r>
      <w:r w:rsidR="00966C2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กับค่าธรรมเนียมการศึกษาทุกภาคการศึกษา รวมทั้งสิ้น ๘ ภา</w:t>
      </w:r>
      <w:r w:rsidR="00966C2B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 ยกเว้นภาคฤดูร้อน</w:t>
      </w:r>
    </w:p>
    <w:p w14:paraId="24C7D7A4" w14:textId="77777777" w:rsidR="001D4094" w:rsidRDefault="001D4094" w:rsidP="001D4094">
      <w:pPr>
        <w:ind w:firstLine="1440"/>
        <w:rPr>
          <w:rFonts w:ascii="TH SarabunPSK" w:hAnsi="TH SarabunPSK" w:cs="TH SarabunPSK"/>
          <w:sz w:val="32"/>
          <w:szCs w:val="32"/>
        </w:rPr>
      </w:pPr>
    </w:p>
    <w:p w14:paraId="6DF39BDD" w14:textId="77777777" w:rsidR="0027441C" w:rsidRPr="00394534" w:rsidRDefault="0027441C" w:rsidP="00E0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CC512A" w14:textId="4E5B329C" w:rsidR="00E069FA" w:rsidRPr="00394534" w:rsidRDefault="00E069FA" w:rsidP="00E069FA">
      <w:pPr>
        <w:tabs>
          <w:tab w:val="left" w:pos="720"/>
          <w:tab w:val="left" w:pos="1440"/>
          <w:tab w:val="left" w:pos="1944"/>
          <w:tab w:val="left" w:pos="2088"/>
        </w:tabs>
        <w:spacing w:after="0" w:line="240" w:lineRule="auto"/>
        <w:ind w:left="720"/>
        <w:jc w:val="center"/>
        <w:rPr>
          <w:rFonts w:ascii="TH SarabunPSK" w:eastAsia="Cordia New" w:hAnsi="TH SarabunPSK" w:cs="TH SarabunPSK"/>
          <w:sz w:val="32"/>
          <w:szCs w:val="32"/>
          <w:lang w:val="en-GB"/>
        </w:rPr>
      </w:pPr>
      <w:r w:rsidRPr="00394534">
        <w:rPr>
          <w:rFonts w:ascii="TH SarabunPSK" w:eastAsia="Cordia New" w:hAnsi="TH SarabunPSK" w:cs="TH SarabunPSK"/>
          <w:sz w:val="32"/>
          <w:szCs w:val="32"/>
          <w:cs/>
        </w:rPr>
        <w:t xml:space="preserve">               ประกาศ ณ วันที่   </w:t>
      </w:r>
      <w:r w:rsidR="001D4094">
        <w:rPr>
          <w:rFonts w:ascii="TH SarabunPSK" w:eastAsia="Cordia New" w:hAnsi="TH SarabunPSK" w:cs="TH SarabunPSK" w:hint="cs"/>
          <w:sz w:val="32"/>
          <w:szCs w:val="32"/>
          <w:cs/>
        </w:rPr>
        <w:t>๑๑   กรกฎาคม</w:t>
      </w:r>
      <w:r w:rsidRPr="00394534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1D40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94534">
        <w:rPr>
          <w:rFonts w:ascii="TH SarabunPSK" w:eastAsia="Cordia New" w:hAnsi="TH SarabunPSK" w:cs="TH SarabunPSK"/>
          <w:sz w:val="32"/>
          <w:szCs w:val="32"/>
          <w:cs/>
        </w:rPr>
        <w:t xml:space="preserve">พ.ศ. </w:t>
      </w:r>
      <w:r w:rsidR="00E10B1C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๒๕๖</w:t>
      </w:r>
      <w:r w:rsidR="001D4094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๑</w:t>
      </w:r>
    </w:p>
    <w:p w14:paraId="5452A26E" w14:textId="77777777" w:rsidR="00E069FA" w:rsidRPr="00394534" w:rsidRDefault="00E069FA" w:rsidP="00E069FA">
      <w:pPr>
        <w:tabs>
          <w:tab w:val="left" w:pos="720"/>
          <w:tab w:val="left" w:pos="1440"/>
          <w:tab w:val="left" w:pos="1944"/>
          <w:tab w:val="left" w:pos="2088"/>
        </w:tabs>
        <w:spacing w:after="0" w:line="240" w:lineRule="auto"/>
        <w:ind w:left="720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012E3E91" w14:textId="77777777" w:rsidR="00E069FA" w:rsidRPr="001D4094" w:rsidRDefault="00E069FA" w:rsidP="00E069FA">
      <w:pPr>
        <w:tabs>
          <w:tab w:val="left" w:pos="720"/>
          <w:tab w:val="left" w:pos="1440"/>
          <w:tab w:val="left" w:pos="1944"/>
          <w:tab w:val="left" w:pos="2088"/>
        </w:tabs>
        <w:spacing w:after="0" w:line="240" w:lineRule="auto"/>
        <w:ind w:left="720"/>
        <w:jc w:val="center"/>
        <w:rPr>
          <w:rFonts w:ascii="TH SarabunPSK" w:eastAsia="Cordia New" w:hAnsi="TH SarabunPSK" w:cs="TH SarabunPSK"/>
          <w:sz w:val="32"/>
          <w:szCs w:val="32"/>
          <w:lang w:val="en-GB"/>
        </w:rPr>
      </w:pPr>
    </w:p>
    <w:p w14:paraId="6622E3AA" w14:textId="77777777" w:rsidR="00E069FA" w:rsidRPr="00394534" w:rsidRDefault="00E069FA" w:rsidP="00E069FA">
      <w:pPr>
        <w:tabs>
          <w:tab w:val="left" w:pos="720"/>
          <w:tab w:val="left" w:pos="1440"/>
          <w:tab w:val="left" w:pos="1944"/>
          <w:tab w:val="left" w:pos="2088"/>
        </w:tabs>
        <w:spacing w:after="0" w:line="240" w:lineRule="auto"/>
        <w:ind w:left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94534">
        <w:rPr>
          <w:rFonts w:ascii="TH SarabunPSK" w:eastAsia="Cordia New" w:hAnsi="TH SarabunPSK" w:cs="TH SarabunPSK"/>
          <w:sz w:val="32"/>
          <w:szCs w:val="32"/>
          <w:cs/>
        </w:rPr>
        <w:t xml:space="preserve">            (รองศาสตราจารย์ เกศินี  </w:t>
      </w:r>
      <w:proofErr w:type="spellStart"/>
      <w:r w:rsidRPr="00394534">
        <w:rPr>
          <w:rFonts w:ascii="TH SarabunPSK" w:eastAsia="Cordia New" w:hAnsi="TH SarabunPSK" w:cs="TH SarabunPSK"/>
          <w:sz w:val="32"/>
          <w:szCs w:val="32"/>
          <w:cs/>
        </w:rPr>
        <w:t>วิฑู</w:t>
      </w:r>
      <w:proofErr w:type="spellEnd"/>
      <w:r w:rsidRPr="00394534">
        <w:rPr>
          <w:rFonts w:ascii="TH SarabunPSK" w:eastAsia="Cordia New" w:hAnsi="TH SarabunPSK" w:cs="TH SarabunPSK"/>
          <w:sz w:val="32"/>
          <w:szCs w:val="32"/>
          <w:cs/>
        </w:rPr>
        <w:t>รชาติ)</w:t>
      </w:r>
    </w:p>
    <w:p w14:paraId="16718F6C" w14:textId="70B589F2" w:rsidR="003C4BD5" w:rsidRPr="00394534" w:rsidRDefault="00E10B1C" w:rsidP="004F1987">
      <w:pPr>
        <w:tabs>
          <w:tab w:val="left" w:pos="720"/>
          <w:tab w:val="left" w:pos="1440"/>
          <w:tab w:val="left" w:pos="1944"/>
          <w:tab w:val="left" w:pos="2088"/>
        </w:tabs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</w:t>
      </w:r>
      <w:r w:rsidR="00E069FA" w:rsidRPr="00394534">
        <w:rPr>
          <w:rFonts w:ascii="TH SarabunPSK" w:eastAsia="Cordia New" w:hAnsi="TH SarabunPSK" w:cs="TH SarabunPSK"/>
          <w:sz w:val="32"/>
          <w:szCs w:val="32"/>
          <w:cs/>
        </w:rPr>
        <w:t>อธิการบดี</w:t>
      </w:r>
    </w:p>
    <w:sectPr w:rsidR="003C4BD5" w:rsidRPr="00394534" w:rsidSect="00EF6127">
      <w:headerReference w:type="default" r:id="rId7"/>
      <w:headerReference w:type="first" r:id="rId8"/>
      <w:pgSz w:w="12240" w:h="15840"/>
      <w:pgMar w:top="851" w:right="1134" w:bottom="851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5357" w14:textId="77777777" w:rsidR="00F160B8" w:rsidRDefault="00F160B8" w:rsidP="00394534">
      <w:pPr>
        <w:spacing w:after="0" w:line="240" w:lineRule="auto"/>
      </w:pPr>
      <w:r>
        <w:separator/>
      </w:r>
    </w:p>
  </w:endnote>
  <w:endnote w:type="continuationSeparator" w:id="0">
    <w:p w14:paraId="781C736A" w14:textId="77777777" w:rsidR="00F160B8" w:rsidRDefault="00F160B8" w:rsidP="0039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4AA89" w14:textId="77777777" w:rsidR="00F160B8" w:rsidRDefault="00F160B8" w:rsidP="00394534">
      <w:pPr>
        <w:spacing w:after="0" w:line="240" w:lineRule="auto"/>
      </w:pPr>
      <w:r>
        <w:separator/>
      </w:r>
    </w:p>
  </w:footnote>
  <w:footnote w:type="continuationSeparator" w:id="0">
    <w:p w14:paraId="43D97B82" w14:textId="77777777" w:rsidR="00F160B8" w:rsidRDefault="00F160B8" w:rsidP="0039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9180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EB6B5C0" w14:textId="581BAF27" w:rsidR="00394534" w:rsidRPr="00A65CE3" w:rsidRDefault="00A65CE3" w:rsidP="00A65CE3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A65CE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65CE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65CE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7441C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A65CE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F62B" w14:textId="244E58AE" w:rsidR="00394534" w:rsidRPr="00A65CE3" w:rsidRDefault="00394534" w:rsidP="00D87C8F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FA"/>
    <w:rsid w:val="00031C19"/>
    <w:rsid w:val="00036BD7"/>
    <w:rsid w:val="00037434"/>
    <w:rsid w:val="0005778C"/>
    <w:rsid w:val="00061D0B"/>
    <w:rsid w:val="00070508"/>
    <w:rsid w:val="00077C24"/>
    <w:rsid w:val="000B170F"/>
    <w:rsid w:val="000B44A6"/>
    <w:rsid w:val="000E0925"/>
    <w:rsid w:val="0011265F"/>
    <w:rsid w:val="0012643D"/>
    <w:rsid w:val="00130D98"/>
    <w:rsid w:val="001450DE"/>
    <w:rsid w:val="00153292"/>
    <w:rsid w:val="00197670"/>
    <w:rsid w:val="001D4094"/>
    <w:rsid w:val="002124A5"/>
    <w:rsid w:val="002125E7"/>
    <w:rsid w:val="002156AD"/>
    <w:rsid w:val="00216184"/>
    <w:rsid w:val="0022109F"/>
    <w:rsid w:val="00256724"/>
    <w:rsid w:val="0027441C"/>
    <w:rsid w:val="00281B2A"/>
    <w:rsid w:val="00296A7D"/>
    <w:rsid w:val="002D59B5"/>
    <w:rsid w:val="002F725A"/>
    <w:rsid w:val="00326672"/>
    <w:rsid w:val="003552AA"/>
    <w:rsid w:val="00364A15"/>
    <w:rsid w:val="003927F9"/>
    <w:rsid w:val="00394534"/>
    <w:rsid w:val="003C3E57"/>
    <w:rsid w:val="003C4BD5"/>
    <w:rsid w:val="0041036D"/>
    <w:rsid w:val="00431154"/>
    <w:rsid w:val="00450C70"/>
    <w:rsid w:val="004C70C6"/>
    <w:rsid w:val="004F1987"/>
    <w:rsid w:val="00502230"/>
    <w:rsid w:val="00515213"/>
    <w:rsid w:val="00560532"/>
    <w:rsid w:val="00565D3A"/>
    <w:rsid w:val="00567677"/>
    <w:rsid w:val="00583F8D"/>
    <w:rsid w:val="005A7393"/>
    <w:rsid w:val="006356DC"/>
    <w:rsid w:val="00653AE2"/>
    <w:rsid w:val="006A7DE2"/>
    <w:rsid w:val="006D55C5"/>
    <w:rsid w:val="007018E8"/>
    <w:rsid w:val="007326B9"/>
    <w:rsid w:val="0074159F"/>
    <w:rsid w:val="00744CA6"/>
    <w:rsid w:val="0075638B"/>
    <w:rsid w:val="007B21F0"/>
    <w:rsid w:val="007D5AF3"/>
    <w:rsid w:val="007E19E1"/>
    <w:rsid w:val="007F76A8"/>
    <w:rsid w:val="00821908"/>
    <w:rsid w:val="0083740E"/>
    <w:rsid w:val="0087020D"/>
    <w:rsid w:val="00874672"/>
    <w:rsid w:val="00930313"/>
    <w:rsid w:val="009339C4"/>
    <w:rsid w:val="009529BD"/>
    <w:rsid w:val="009534F4"/>
    <w:rsid w:val="00961745"/>
    <w:rsid w:val="00965A00"/>
    <w:rsid w:val="00966C2B"/>
    <w:rsid w:val="0098715B"/>
    <w:rsid w:val="009C0879"/>
    <w:rsid w:val="00A07E6C"/>
    <w:rsid w:val="00A63E20"/>
    <w:rsid w:val="00A65CE3"/>
    <w:rsid w:val="00A732C8"/>
    <w:rsid w:val="00A84E9A"/>
    <w:rsid w:val="00A97B39"/>
    <w:rsid w:val="00AC2194"/>
    <w:rsid w:val="00AD0D34"/>
    <w:rsid w:val="00AE3875"/>
    <w:rsid w:val="00AF4DC0"/>
    <w:rsid w:val="00B36AE0"/>
    <w:rsid w:val="00BC7A08"/>
    <w:rsid w:val="00BD1BB7"/>
    <w:rsid w:val="00BF4255"/>
    <w:rsid w:val="00C01126"/>
    <w:rsid w:val="00C515F0"/>
    <w:rsid w:val="00C54AE4"/>
    <w:rsid w:val="00C6358C"/>
    <w:rsid w:val="00D2228E"/>
    <w:rsid w:val="00D40DD8"/>
    <w:rsid w:val="00D42057"/>
    <w:rsid w:val="00D50C9F"/>
    <w:rsid w:val="00D76B64"/>
    <w:rsid w:val="00D87C8F"/>
    <w:rsid w:val="00D978F5"/>
    <w:rsid w:val="00DC1845"/>
    <w:rsid w:val="00DC4AFD"/>
    <w:rsid w:val="00DF08A4"/>
    <w:rsid w:val="00DF77F9"/>
    <w:rsid w:val="00E069FA"/>
    <w:rsid w:val="00E10B1C"/>
    <w:rsid w:val="00E72022"/>
    <w:rsid w:val="00E7394A"/>
    <w:rsid w:val="00E80546"/>
    <w:rsid w:val="00E91ED9"/>
    <w:rsid w:val="00EF6127"/>
    <w:rsid w:val="00F028AD"/>
    <w:rsid w:val="00F160B8"/>
    <w:rsid w:val="00F67045"/>
    <w:rsid w:val="00F72491"/>
    <w:rsid w:val="00F757C0"/>
    <w:rsid w:val="00F80959"/>
    <w:rsid w:val="00FA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94BA"/>
  <w15:chartTrackingRefBased/>
  <w15:docId w15:val="{6737D25A-F10F-4F89-BB57-6B07B3E2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9FA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4A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H SarabunPSK" w:eastAsiaTheme="majorEastAsia" w:hAnsi="TH SarabunPSK" w:cstheme="majorBidi"/>
      <w:b/>
      <w:sz w:val="40"/>
      <w:szCs w:val="4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9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534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9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34"/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Peeratikarn Meesuwan</cp:lastModifiedBy>
  <cp:revision>6</cp:revision>
  <dcterms:created xsi:type="dcterms:W3CDTF">2023-02-09T10:21:00Z</dcterms:created>
  <dcterms:modified xsi:type="dcterms:W3CDTF">2023-02-14T06:59:00Z</dcterms:modified>
</cp:coreProperties>
</file>