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545723264"/>
    <w:bookmarkEnd w:id="0"/>
    <w:p w14:paraId="38C482DB" w14:textId="77777777" w:rsidR="00DE526E" w:rsidRPr="00531EB0" w:rsidRDefault="006B4BC2" w:rsidP="00531E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right="9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531EB0">
        <w:rPr>
          <w:rFonts w:ascii="TH SarabunPSK" w:eastAsia="Times New Roman" w:hAnsi="TH SarabunPSK" w:cs="TH SarabunPSK"/>
          <w:noProof/>
          <w:sz w:val="32"/>
          <w:szCs w:val="32"/>
        </w:rPr>
        <w:object w:dxaOrig="1636" w:dyaOrig="1531" w14:anchorId="4288E7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6.25pt;height:86.25pt" o:ole="" fillcolor="window">
            <v:imagedata r:id="rId7" o:title=""/>
          </v:shape>
          <o:OLEObject Type="Embed" ProgID="Word.Picture.8" ShapeID="_x0000_i1025" DrawAspect="Content" ObjectID="_1726052141" r:id="rId8"/>
        </w:object>
      </w:r>
    </w:p>
    <w:p w14:paraId="65DCDC08" w14:textId="3FAE3722" w:rsidR="00DE526E" w:rsidRPr="00777F4F" w:rsidRDefault="00A50A08" w:rsidP="00531EB0">
      <w:pPr>
        <w:spacing w:line="240" w:lineRule="auto"/>
        <w:ind w:right="9"/>
        <w:jc w:val="center"/>
        <w:rPr>
          <w:rFonts w:ascii="TH SarabunPSK" w:eastAsia="Arial Unicode MS" w:hAnsi="TH SarabunPSK" w:cs="TH SarabunPSK"/>
          <w:b/>
          <w:bCs/>
          <w:sz w:val="32"/>
          <w:szCs w:val="32"/>
        </w:rPr>
      </w:pPr>
      <w:r w:rsidRPr="00531EB0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cs/>
        </w:rPr>
        <w:t xml:space="preserve">ข้อบังคับมหาวิทยาลัยธรรมศาสตร์ </w:t>
      </w:r>
      <w:r w:rsidRPr="00531EB0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</w:rPr>
        <w:br/>
      </w:r>
      <w:r w:rsidR="00FC1427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ว่าด้วย</w:t>
      </w:r>
      <w:r w:rsidR="00A1105C">
        <w:rPr>
          <w:rFonts w:ascii="TH SarabunPSK" w:eastAsia="Arial Unicode MS" w:hAnsi="TH SarabunPSK" w:cs="TH SarabunPSK" w:hint="cs"/>
          <w:b/>
          <w:bCs/>
          <w:sz w:val="32"/>
          <w:szCs w:val="32"/>
          <w:cs/>
        </w:rPr>
        <w:t xml:space="preserve"> </w:t>
      </w:r>
      <w:r w:rsidR="008A1EB7" w:rsidRPr="00777F4F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เงินค่าตอบแทนและเบี้ยประชุม</w:t>
      </w:r>
    </w:p>
    <w:p w14:paraId="64F1FBE4" w14:textId="77777777" w:rsidR="008A1EB7" w:rsidRPr="00777F4F" w:rsidRDefault="008A1EB7" w:rsidP="00531EB0">
      <w:pPr>
        <w:spacing w:line="240" w:lineRule="auto"/>
        <w:ind w:right="9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777F4F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ของนายกสภามหาวิทยาลัยและกรรมการสภามหาวิทยาลัย พ.ศ. ๒๕๕๘</w:t>
      </w:r>
    </w:p>
    <w:p w14:paraId="325943A1" w14:textId="77777777" w:rsidR="00452056" w:rsidRPr="00531EB0" w:rsidRDefault="00531EB0" w:rsidP="00531EB0">
      <w:pPr>
        <w:spacing w:line="240" w:lineRule="auto"/>
        <w:ind w:right="9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..........</w:t>
      </w:r>
      <w:r w:rsidR="00452056" w:rsidRPr="00531EB0">
        <w:rPr>
          <w:rFonts w:ascii="TH SarabunPSK" w:hAnsi="TH SarabunPSK" w:cs="TH SarabunPSK"/>
          <w:noProof/>
          <w:sz w:val="32"/>
          <w:szCs w:val="32"/>
          <w:cs/>
        </w:rPr>
        <w:t>………………………………………….</w:t>
      </w:r>
    </w:p>
    <w:p w14:paraId="25843D40" w14:textId="77777777" w:rsidR="00A50A08" w:rsidRPr="00531EB0" w:rsidRDefault="00A50A08" w:rsidP="00531EB0">
      <w:pPr>
        <w:spacing w:line="240" w:lineRule="auto"/>
        <w:ind w:right="9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5D2E77D8" w14:textId="77777777" w:rsidR="008A1EB7" w:rsidRPr="00531EB0" w:rsidRDefault="008A1EB7" w:rsidP="002C5E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531EB0">
        <w:rPr>
          <w:rFonts w:ascii="TH SarabunPSK" w:eastAsia="Arial Unicode MS" w:hAnsi="TH SarabunPSK" w:cs="TH SarabunPSK"/>
          <w:sz w:val="32"/>
          <w:szCs w:val="32"/>
          <w:cs/>
        </w:rPr>
        <w:t>โดยที่เป็นการสมควรกําหนดหลักเกณฑ์และอัตรากา</w:t>
      </w:r>
      <w:r w:rsidR="002C5E6F">
        <w:rPr>
          <w:rFonts w:ascii="TH SarabunPSK" w:eastAsia="Arial Unicode MS" w:hAnsi="TH SarabunPSK" w:cs="TH SarabunPSK"/>
          <w:sz w:val="32"/>
          <w:szCs w:val="32"/>
          <w:cs/>
        </w:rPr>
        <w:t>รจ่ายเงินค่าตอบแทนและเบี้ยประชุม</w:t>
      </w:r>
      <w:r w:rsidR="002C5E6F">
        <w:rPr>
          <w:rFonts w:ascii="TH SarabunPSK" w:eastAsia="Arial Unicode MS" w:hAnsi="TH SarabunPSK" w:cs="TH SarabunPSK"/>
          <w:sz w:val="32"/>
          <w:szCs w:val="32"/>
          <w:cs/>
        </w:rPr>
        <w:br/>
      </w:r>
      <w:r w:rsidRPr="00531EB0">
        <w:rPr>
          <w:rFonts w:ascii="TH SarabunPSK" w:eastAsia="Arial Unicode MS" w:hAnsi="TH SarabunPSK" w:cs="TH SarabunPSK"/>
          <w:sz w:val="32"/>
          <w:szCs w:val="32"/>
          <w:cs/>
        </w:rPr>
        <w:t>ของนายกสภามหาวิทยาลัยและกรรมการสภามหาวิทยาลัยให้เหมาะสม</w:t>
      </w:r>
    </w:p>
    <w:p w14:paraId="5AB89121" w14:textId="77777777" w:rsidR="008A1EB7" w:rsidRPr="00531EB0" w:rsidRDefault="008A1EB7" w:rsidP="002C5E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531EB0">
        <w:rPr>
          <w:rFonts w:ascii="TH SarabunPSK" w:eastAsia="Arial Unicode MS" w:hAnsi="TH SarabunPSK" w:cs="TH SarabunPSK"/>
          <w:sz w:val="32"/>
          <w:szCs w:val="32"/>
          <w:cs/>
        </w:rPr>
        <w:t xml:space="preserve">อาศัยอํานาจตามความในมาตรา ๒๓ แห่งพระราชบัญญัติมหาวิทยาลัยธรรมศาสตร์ </w:t>
      </w:r>
      <w:r w:rsidR="00531EB0">
        <w:rPr>
          <w:rFonts w:ascii="TH SarabunPSK" w:eastAsia="Arial Unicode MS" w:hAnsi="TH SarabunPSK" w:cs="TH SarabunPSK"/>
          <w:sz w:val="32"/>
          <w:szCs w:val="32"/>
          <w:cs/>
        </w:rPr>
        <w:br/>
      </w:r>
      <w:r w:rsidRPr="00531EB0">
        <w:rPr>
          <w:rFonts w:ascii="TH SarabunPSK" w:eastAsia="Arial Unicode MS" w:hAnsi="TH SarabunPSK" w:cs="TH SarabunPSK"/>
          <w:sz w:val="32"/>
          <w:szCs w:val="32"/>
          <w:cs/>
        </w:rPr>
        <w:t xml:space="preserve">พ.ศ. ๒๕๕๘ และโดยมติสภามหาวิทยาลัย ในการประชุมครั้งที่ ๑๑/๒๕๕๘ เมื่อวันที่ ๑๔ ธันวาคม ๒๕๕๘ เห็นชอบให้ออกข้อบังคับ ไว้ดังนี้ </w:t>
      </w:r>
    </w:p>
    <w:p w14:paraId="75A47BE5" w14:textId="77777777" w:rsidR="008A1EB7" w:rsidRPr="00531EB0" w:rsidRDefault="008A1EB7" w:rsidP="002C5E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531EB0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ข้อ ๑</w:t>
      </w:r>
      <w:r w:rsidRPr="00531EB0">
        <w:rPr>
          <w:rFonts w:ascii="TH SarabunPSK" w:eastAsia="Arial Unicode MS" w:hAnsi="TH SarabunPSK" w:cs="TH SarabunPSK"/>
          <w:sz w:val="32"/>
          <w:szCs w:val="32"/>
          <w:cs/>
        </w:rPr>
        <w:t xml:space="preserve"> ข้อบังคับนี้เรียกว่า </w:t>
      </w:r>
      <w:r w:rsidR="00531EB0" w:rsidRPr="00531EB0">
        <w:rPr>
          <w:rFonts w:ascii="TH SarabunPSK" w:eastAsia="Arial Unicode MS" w:hAnsi="TH SarabunPSK" w:cs="TH SarabunPSK"/>
          <w:sz w:val="32"/>
          <w:szCs w:val="32"/>
          <w:cs/>
        </w:rPr>
        <w:t>“ข้อบังคับมหาวิทยาลัยธรรมศาสตร์</w:t>
      </w:r>
      <w:r w:rsidR="002C5E6F">
        <w:rPr>
          <w:rFonts w:ascii="TH SarabunPSK" w:eastAsia="Arial Unicode MS" w:hAnsi="TH SarabunPSK" w:cs="TH SarabunPSK"/>
          <w:sz w:val="32"/>
          <w:szCs w:val="32"/>
          <w:cs/>
        </w:rPr>
        <w:t>ว่าด้วยเงินค่าตอบแทน</w:t>
      </w:r>
      <w:r w:rsidR="002C5E6F">
        <w:rPr>
          <w:rFonts w:ascii="TH SarabunPSK" w:eastAsia="Arial Unicode MS" w:hAnsi="TH SarabunPSK" w:cs="TH SarabunPSK"/>
          <w:sz w:val="32"/>
          <w:szCs w:val="32"/>
          <w:cs/>
        </w:rPr>
        <w:br/>
        <w:t>และ</w:t>
      </w:r>
      <w:r w:rsidRPr="00531EB0">
        <w:rPr>
          <w:rFonts w:ascii="TH SarabunPSK" w:eastAsia="Arial Unicode MS" w:hAnsi="TH SarabunPSK" w:cs="TH SarabunPSK"/>
          <w:sz w:val="32"/>
          <w:szCs w:val="32"/>
          <w:cs/>
        </w:rPr>
        <w:t>เบี้ยประชุมของนายกสภามหาวิทยาลัยและกรรมการสภามหาวิทยาลัย พ.ศ. ๒๕๕๘”</w:t>
      </w:r>
    </w:p>
    <w:p w14:paraId="42320963" w14:textId="77777777" w:rsidR="008A1EB7" w:rsidRPr="00531EB0" w:rsidRDefault="008A1EB7" w:rsidP="002C5E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531EB0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ข้อ ๒</w:t>
      </w:r>
      <w:r w:rsidRPr="00531EB0">
        <w:rPr>
          <w:rFonts w:ascii="TH SarabunPSK" w:eastAsia="Arial Unicode MS" w:hAnsi="TH SarabunPSK" w:cs="TH SarabunPSK"/>
          <w:sz w:val="32"/>
          <w:szCs w:val="32"/>
          <w:cs/>
        </w:rPr>
        <w:t xml:space="preserve"> ข้อบังคับนี้ให้ใช้บังคับถัดจากวันประกาศเป็นต้นไป </w:t>
      </w:r>
    </w:p>
    <w:p w14:paraId="149EE4EC" w14:textId="77777777" w:rsidR="008A1EB7" w:rsidRPr="00531EB0" w:rsidRDefault="008A1EB7" w:rsidP="002C5E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531EB0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ข้อ ๓</w:t>
      </w:r>
      <w:r w:rsidRPr="00531EB0">
        <w:rPr>
          <w:rFonts w:ascii="TH SarabunPSK" w:eastAsia="Arial Unicode MS" w:hAnsi="TH SarabunPSK" w:cs="TH SarabunPSK"/>
          <w:sz w:val="32"/>
          <w:szCs w:val="32"/>
          <w:cs/>
        </w:rPr>
        <w:t xml:space="preserve"> ให้นายกสภามหาวิทยาลัยได้รับเงินค่าตอบแทนเป็นรายเดือนในอัตราเดือนละ </w:t>
      </w:r>
      <w:r w:rsidR="002C5E6F">
        <w:rPr>
          <w:rFonts w:ascii="TH SarabunPSK" w:eastAsia="Arial Unicode MS" w:hAnsi="TH SarabunPSK" w:cs="TH SarabunPSK"/>
          <w:sz w:val="32"/>
          <w:szCs w:val="32"/>
          <w:cs/>
        </w:rPr>
        <w:br/>
      </w:r>
      <w:r w:rsidRPr="00531EB0">
        <w:rPr>
          <w:rFonts w:ascii="TH SarabunPSK" w:eastAsia="Arial Unicode MS" w:hAnsi="TH SarabunPSK" w:cs="TH SarabunPSK"/>
          <w:sz w:val="32"/>
          <w:szCs w:val="32"/>
          <w:cs/>
        </w:rPr>
        <w:t>๒๕</w:t>
      </w:r>
      <w:r w:rsidRPr="00531EB0">
        <w:rPr>
          <w:rFonts w:ascii="TH SarabunPSK" w:eastAsia="Arial Unicode MS" w:hAnsi="TH SarabunPSK" w:cs="TH SarabunPSK"/>
          <w:sz w:val="32"/>
          <w:szCs w:val="32"/>
        </w:rPr>
        <w:t>,</w:t>
      </w:r>
      <w:r w:rsidRPr="00531EB0">
        <w:rPr>
          <w:rFonts w:ascii="TH SarabunPSK" w:eastAsia="Arial Unicode MS" w:hAnsi="TH SarabunPSK" w:cs="TH SarabunPSK"/>
          <w:sz w:val="32"/>
          <w:szCs w:val="32"/>
          <w:cs/>
        </w:rPr>
        <w:t xml:space="preserve">๐๐๐ บาท </w:t>
      </w:r>
    </w:p>
    <w:p w14:paraId="2EC0EFED" w14:textId="77777777" w:rsidR="008A1EB7" w:rsidRPr="00531EB0" w:rsidRDefault="008A1EB7" w:rsidP="002C5E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531EB0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ข้อ ๔</w:t>
      </w:r>
      <w:r w:rsidR="00531EB0">
        <w:rPr>
          <w:rFonts w:ascii="TH SarabunPSK" w:eastAsia="Arial Unicode MS" w:hAnsi="TH SarabunPSK" w:cs="TH SarabunPSK"/>
          <w:sz w:val="32"/>
          <w:szCs w:val="32"/>
          <w:cs/>
        </w:rPr>
        <w:t xml:space="preserve"> ให้อุป</w:t>
      </w:r>
      <w:r w:rsidRPr="00531EB0">
        <w:rPr>
          <w:rFonts w:ascii="TH SarabunPSK" w:eastAsia="Arial Unicode MS" w:hAnsi="TH SarabunPSK" w:cs="TH SarabunPSK"/>
          <w:sz w:val="32"/>
          <w:szCs w:val="32"/>
          <w:cs/>
        </w:rPr>
        <w:t xml:space="preserve">นายกสภามหาวิทยาลัยได้รับเงินค่าตอบแทนเป็นรายเดือน ในอัตราเดือนละ </w:t>
      </w:r>
      <w:r w:rsidR="002C5E6F">
        <w:rPr>
          <w:rFonts w:ascii="TH SarabunPSK" w:eastAsia="Arial Unicode MS" w:hAnsi="TH SarabunPSK" w:cs="TH SarabunPSK"/>
          <w:sz w:val="32"/>
          <w:szCs w:val="32"/>
          <w:cs/>
        </w:rPr>
        <w:br/>
      </w:r>
      <w:r w:rsidRPr="00531EB0">
        <w:rPr>
          <w:rFonts w:ascii="TH SarabunPSK" w:eastAsia="Arial Unicode MS" w:hAnsi="TH SarabunPSK" w:cs="TH SarabunPSK"/>
          <w:sz w:val="32"/>
          <w:szCs w:val="32"/>
          <w:cs/>
        </w:rPr>
        <w:t xml:space="preserve">๘,๐๐๐ บาท </w:t>
      </w:r>
    </w:p>
    <w:p w14:paraId="3AC127CC" w14:textId="77777777" w:rsidR="008A1EB7" w:rsidRPr="00531EB0" w:rsidRDefault="008A1EB7" w:rsidP="002C5E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531EB0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ข้อ ๕</w:t>
      </w:r>
      <w:r w:rsidRPr="00531EB0">
        <w:rPr>
          <w:rFonts w:ascii="TH SarabunPSK" w:eastAsia="Arial Unicode MS" w:hAnsi="TH SarabunPSK" w:cs="TH SarabunPSK"/>
          <w:sz w:val="32"/>
          <w:szCs w:val="32"/>
          <w:cs/>
        </w:rPr>
        <w:t xml:space="preserve"> ให้นายกสภามหาวิทยาลัยและกรรมการสภามหาวิทยาลัยที่ม</w:t>
      </w:r>
      <w:r w:rsidR="002C5E6F">
        <w:rPr>
          <w:rFonts w:ascii="TH SarabunPSK" w:eastAsia="Arial Unicode MS" w:hAnsi="TH SarabunPSK" w:cs="TH SarabunPSK"/>
          <w:sz w:val="32"/>
          <w:szCs w:val="32"/>
          <w:cs/>
        </w:rPr>
        <w:t>าประชุมสภามหาวิทยาลัยได้รับเงิน</w:t>
      </w:r>
      <w:r w:rsidRPr="00531EB0">
        <w:rPr>
          <w:rFonts w:ascii="TH SarabunPSK" w:eastAsia="Arial Unicode MS" w:hAnsi="TH SarabunPSK" w:cs="TH SarabunPSK"/>
          <w:sz w:val="32"/>
          <w:szCs w:val="32"/>
          <w:cs/>
        </w:rPr>
        <w:t xml:space="preserve">เบี้ยประชุมเป็นรายครั้งดังนี้ </w:t>
      </w:r>
    </w:p>
    <w:p w14:paraId="1F2088A4" w14:textId="77777777" w:rsidR="008A1EB7" w:rsidRPr="00531EB0" w:rsidRDefault="008A1EB7" w:rsidP="002C5E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531EB0">
        <w:rPr>
          <w:rFonts w:ascii="TH SarabunPSK" w:eastAsia="Arial Unicode MS" w:hAnsi="TH SarabunPSK" w:cs="TH SarabunPSK"/>
          <w:sz w:val="32"/>
          <w:szCs w:val="32"/>
          <w:cs/>
        </w:rPr>
        <w:t>(๑) ประธานที่ประชุม ให้จ่ายในอัตรา ๗</w:t>
      </w:r>
      <w:r w:rsidRPr="00531EB0">
        <w:rPr>
          <w:rFonts w:ascii="TH SarabunPSK" w:eastAsia="Arial Unicode MS" w:hAnsi="TH SarabunPSK" w:cs="TH SarabunPSK"/>
          <w:sz w:val="32"/>
          <w:szCs w:val="32"/>
        </w:rPr>
        <w:t>,</w:t>
      </w:r>
      <w:r w:rsidRPr="00531EB0">
        <w:rPr>
          <w:rFonts w:ascii="TH SarabunPSK" w:eastAsia="Arial Unicode MS" w:hAnsi="TH SarabunPSK" w:cs="TH SarabunPSK"/>
          <w:sz w:val="32"/>
          <w:szCs w:val="32"/>
          <w:cs/>
        </w:rPr>
        <w:t xml:space="preserve">๕๐๐ บาท </w:t>
      </w:r>
    </w:p>
    <w:p w14:paraId="3E26B2A7" w14:textId="77777777" w:rsidR="008A1EB7" w:rsidRPr="00531EB0" w:rsidRDefault="008A1EB7" w:rsidP="002C5E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531EB0">
        <w:rPr>
          <w:rFonts w:ascii="TH SarabunPSK" w:eastAsia="Arial Unicode MS" w:hAnsi="TH SarabunPSK" w:cs="TH SarabunPSK"/>
          <w:sz w:val="32"/>
          <w:szCs w:val="32"/>
          <w:cs/>
        </w:rPr>
        <w:t xml:space="preserve">(๒) กรรมการสภามหาวิทยาลัยซึ่งเป็นบุคคลภายนอกมหาวิทยาลัย ให้จ่ายในอัตรา </w:t>
      </w:r>
      <w:r w:rsidR="00531EB0">
        <w:rPr>
          <w:rFonts w:ascii="TH SarabunPSK" w:eastAsia="Arial Unicode MS" w:hAnsi="TH SarabunPSK" w:cs="TH SarabunPSK"/>
          <w:sz w:val="32"/>
          <w:szCs w:val="32"/>
          <w:cs/>
        </w:rPr>
        <w:br/>
      </w:r>
      <w:r w:rsidRPr="00531EB0">
        <w:rPr>
          <w:rFonts w:ascii="TH SarabunPSK" w:eastAsia="Arial Unicode MS" w:hAnsi="TH SarabunPSK" w:cs="TH SarabunPSK"/>
          <w:sz w:val="32"/>
          <w:szCs w:val="32"/>
          <w:cs/>
        </w:rPr>
        <w:t xml:space="preserve">๖,๐๐๐ บาท </w:t>
      </w:r>
    </w:p>
    <w:p w14:paraId="6DA0778C" w14:textId="77777777" w:rsidR="008A1EB7" w:rsidRPr="00531EB0" w:rsidRDefault="008A1EB7" w:rsidP="002C5E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531EB0">
        <w:rPr>
          <w:rFonts w:ascii="TH SarabunPSK" w:eastAsia="Arial Unicode MS" w:hAnsi="TH SarabunPSK" w:cs="TH SarabunPSK"/>
          <w:sz w:val="32"/>
          <w:szCs w:val="32"/>
          <w:cs/>
        </w:rPr>
        <w:t xml:space="preserve">(๓) กรรมการสภามหาวิทยาลัยซึ่งเป็นบุคคลภายในมหาวิทยาลัย ให้จ่ายในอัตรา </w:t>
      </w:r>
      <w:r w:rsidR="00531EB0">
        <w:rPr>
          <w:rFonts w:ascii="TH SarabunPSK" w:eastAsia="Arial Unicode MS" w:hAnsi="TH SarabunPSK" w:cs="TH SarabunPSK"/>
          <w:sz w:val="32"/>
          <w:szCs w:val="32"/>
          <w:cs/>
        </w:rPr>
        <w:br/>
      </w:r>
      <w:r w:rsidRPr="00531EB0">
        <w:rPr>
          <w:rFonts w:ascii="TH SarabunPSK" w:eastAsia="Arial Unicode MS" w:hAnsi="TH SarabunPSK" w:cs="TH SarabunPSK"/>
          <w:sz w:val="32"/>
          <w:szCs w:val="32"/>
          <w:cs/>
        </w:rPr>
        <w:t>๓,๐๐๐ บาท</w:t>
      </w:r>
    </w:p>
    <w:p w14:paraId="40172F9E" w14:textId="77777777" w:rsidR="008A1EB7" w:rsidRPr="00531EB0" w:rsidRDefault="008A1EB7" w:rsidP="002C5E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531EB0">
        <w:rPr>
          <w:rFonts w:ascii="TH SarabunPSK" w:eastAsia="Arial Unicode MS" w:hAnsi="TH SarabunPSK" w:cs="TH SarabunPSK"/>
          <w:sz w:val="32"/>
          <w:szCs w:val="32"/>
          <w:cs/>
        </w:rPr>
        <w:t>(๔) เลขานุการสภามหาวิทยาลัย ให้จ่ายในอัตรา ๓</w:t>
      </w:r>
      <w:r w:rsidRPr="00531EB0">
        <w:rPr>
          <w:rFonts w:ascii="TH SarabunPSK" w:eastAsia="Arial Unicode MS" w:hAnsi="TH SarabunPSK" w:cs="TH SarabunPSK"/>
          <w:sz w:val="32"/>
          <w:szCs w:val="32"/>
        </w:rPr>
        <w:t>,</w:t>
      </w:r>
      <w:r w:rsidRPr="00531EB0">
        <w:rPr>
          <w:rFonts w:ascii="TH SarabunPSK" w:eastAsia="Arial Unicode MS" w:hAnsi="TH SarabunPSK" w:cs="TH SarabunPSK"/>
          <w:sz w:val="32"/>
          <w:szCs w:val="32"/>
          <w:cs/>
        </w:rPr>
        <w:t xml:space="preserve">๐๐๐ บาท </w:t>
      </w:r>
    </w:p>
    <w:p w14:paraId="548AA0AE" w14:textId="77777777" w:rsidR="008A1EB7" w:rsidRPr="00531EB0" w:rsidRDefault="008A1EB7" w:rsidP="002C5E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531EB0">
        <w:rPr>
          <w:rFonts w:ascii="TH SarabunPSK" w:eastAsia="Arial Unicode MS" w:hAnsi="TH SarabunPSK" w:cs="TH SarabunPSK"/>
          <w:sz w:val="32"/>
          <w:szCs w:val="32"/>
          <w:cs/>
        </w:rPr>
        <w:t>(๕) ผู้ช่วยเลขานุการสภามหาวิทยาลัย ให้จ่ายในอัตรา ๑</w:t>
      </w:r>
      <w:r w:rsidRPr="00531EB0">
        <w:rPr>
          <w:rFonts w:ascii="TH SarabunPSK" w:eastAsia="Arial Unicode MS" w:hAnsi="TH SarabunPSK" w:cs="TH SarabunPSK"/>
          <w:sz w:val="32"/>
          <w:szCs w:val="32"/>
        </w:rPr>
        <w:t>,</w:t>
      </w:r>
      <w:r w:rsidRPr="00531EB0">
        <w:rPr>
          <w:rFonts w:ascii="TH SarabunPSK" w:eastAsia="Arial Unicode MS" w:hAnsi="TH SarabunPSK" w:cs="TH SarabunPSK"/>
          <w:sz w:val="32"/>
          <w:szCs w:val="32"/>
          <w:cs/>
        </w:rPr>
        <w:t xml:space="preserve">๘๐๐ บาท </w:t>
      </w:r>
    </w:p>
    <w:p w14:paraId="65431CB5" w14:textId="77777777" w:rsidR="0047251B" w:rsidRPr="00531EB0" w:rsidRDefault="008A1EB7" w:rsidP="002C5E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531EB0">
        <w:rPr>
          <w:rFonts w:ascii="TH SarabunPSK" w:eastAsia="Arial Unicode MS" w:hAnsi="TH SarabunPSK" w:cs="TH SarabunPSK"/>
          <w:sz w:val="32"/>
          <w:szCs w:val="32"/>
          <w:cs/>
        </w:rPr>
        <w:t xml:space="preserve">นายกสภามหาวิทยาลัย หรือกรรมการสภามหาวิทยาลัยที่ได้รับเงินเบี้ยประชุมตาม (๑) </w:t>
      </w:r>
      <w:r w:rsidR="002C5E6F">
        <w:rPr>
          <w:rFonts w:ascii="TH SarabunPSK" w:eastAsia="Arial Unicode MS" w:hAnsi="TH SarabunPSK" w:cs="TH SarabunPSK"/>
          <w:sz w:val="32"/>
          <w:szCs w:val="32"/>
          <w:cs/>
        </w:rPr>
        <w:t>แล้ว</w:t>
      </w:r>
      <w:r w:rsidR="002C5E6F">
        <w:rPr>
          <w:rFonts w:ascii="TH SarabunPSK" w:eastAsia="Arial Unicode MS" w:hAnsi="TH SarabunPSK" w:cs="TH SarabunPSK"/>
          <w:sz w:val="32"/>
          <w:szCs w:val="32"/>
          <w:cs/>
        </w:rPr>
        <w:br/>
      </w:r>
      <w:r w:rsidR="005574C3" w:rsidRPr="00531EB0">
        <w:rPr>
          <w:rFonts w:ascii="TH SarabunPSK" w:eastAsia="Arial Unicode MS" w:hAnsi="TH SarabunPSK" w:cs="TH SarabunPSK"/>
          <w:sz w:val="32"/>
          <w:szCs w:val="32"/>
          <w:cs/>
        </w:rPr>
        <w:t>ไม่มีสิทธิ</w:t>
      </w:r>
      <w:r w:rsidRPr="00531EB0">
        <w:rPr>
          <w:rFonts w:ascii="TH SarabunPSK" w:eastAsia="Arial Unicode MS" w:hAnsi="TH SarabunPSK" w:cs="TH SarabunPSK"/>
          <w:sz w:val="32"/>
          <w:szCs w:val="32"/>
          <w:cs/>
        </w:rPr>
        <w:t xml:space="preserve">ได้รับเบี้ยประชุมตาม (๒) หรือ (๓) แล้วแต่กรณีอีก </w:t>
      </w:r>
    </w:p>
    <w:p w14:paraId="5AB1425D" w14:textId="77777777" w:rsidR="00531EB0" w:rsidRPr="00531EB0" w:rsidRDefault="008A1EB7" w:rsidP="004703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531EB0">
        <w:rPr>
          <w:rFonts w:ascii="TH SarabunPSK" w:eastAsia="Arial Unicode MS" w:hAnsi="TH SarabunPSK" w:cs="TH SarabunPSK"/>
          <w:sz w:val="32"/>
          <w:szCs w:val="32"/>
          <w:cs/>
        </w:rPr>
        <w:t>กรรมการสภามหาวิทยาลัยที่เป็นเลขานุการสภามหาวิทยาลัยให้ได้รับเงินค่าเบี้ยประชุม</w:t>
      </w:r>
      <w:r w:rsidR="00531EB0">
        <w:rPr>
          <w:rFonts w:ascii="TH SarabunPSK" w:eastAsia="Arial Unicode MS" w:hAnsi="TH SarabunPSK" w:cs="TH SarabunPSK"/>
          <w:sz w:val="32"/>
          <w:szCs w:val="32"/>
          <w:cs/>
        </w:rPr>
        <w:br/>
      </w:r>
      <w:r w:rsidRPr="00531EB0">
        <w:rPr>
          <w:rFonts w:ascii="TH SarabunPSK" w:eastAsia="Arial Unicode MS" w:hAnsi="TH SarabunPSK" w:cs="TH SarabunPSK"/>
          <w:sz w:val="32"/>
          <w:szCs w:val="32"/>
          <w:cs/>
        </w:rPr>
        <w:t>ตามวรรคหนึ</w:t>
      </w:r>
      <w:r w:rsidR="005574C3" w:rsidRPr="00531EB0">
        <w:rPr>
          <w:rFonts w:ascii="TH SarabunPSK" w:eastAsia="Arial Unicode MS" w:hAnsi="TH SarabunPSK" w:cs="TH SarabunPSK"/>
          <w:sz w:val="32"/>
          <w:szCs w:val="32"/>
          <w:cs/>
        </w:rPr>
        <w:t>่ง</w:t>
      </w:r>
      <w:r w:rsidRPr="00531EB0">
        <w:rPr>
          <w:rFonts w:ascii="TH SarabunPSK" w:eastAsia="Arial Unicode MS" w:hAnsi="TH SarabunPSK" w:cs="TH SarabunPSK"/>
          <w:sz w:val="32"/>
          <w:szCs w:val="32"/>
          <w:cs/>
        </w:rPr>
        <w:t xml:space="preserve">ในอัตราสูงสุดได้เพียงอัตราเดียว </w:t>
      </w:r>
    </w:p>
    <w:p w14:paraId="5D4BD83A" w14:textId="77777777" w:rsidR="008A1EB7" w:rsidRPr="00531EB0" w:rsidRDefault="008A1EB7" w:rsidP="002C5E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531EB0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ข้อ ๖</w:t>
      </w:r>
      <w:r w:rsidRPr="00531EB0">
        <w:rPr>
          <w:rFonts w:ascii="TH SarabunPSK" w:eastAsia="Arial Unicode MS" w:hAnsi="TH SarabunPSK" w:cs="TH SarabunPSK"/>
          <w:sz w:val="32"/>
          <w:szCs w:val="32"/>
          <w:cs/>
        </w:rPr>
        <w:t xml:space="preserve"> การจ่ายเงินค่าตอบแทนและเบี้ยประชุมตามข้อบังคับนี้ ให้เริ่มใช้กับนายกสภามหาวิทยาลัย </w:t>
      </w:r>
      <w:r w:rsidRPr="00531EB0">
        <w:rPr>
          <w:rFonts w:ascii="TH SarabunPSK" w:eastAsia="Arial Unicode MS" w:hAnsi="TH SarabunPSK" w:cs="TH SarabunPSK"/>
          <w:sz w:val="32"/>
          <w:szCs w:val="32"/>
          <w:cs/>
        </w:rPr>
        <w:lastRenderedPageBreak/>
        <w:t>และกรรมการสภามหาวิท</w:t>
      </w:r>
      <w:r w:rsidR="00531EB0">
        <w:rPr>
          <w:rFonts w:ascii="TH SarabunPSK" w:eastAsia="Arial Unicode MS" w:hAnsi="TH SarabunPSK" w:cs="TH SarabunPSK"/>
          <w:sz w:val="32"/>
          <w:szCs w:val="32"/>
          <w:cs/>
        </w:rPr>
        <w:t>ยาลัยที่ได้รับพระกรุณาโปรดเกล้า</w:t>
      </w:r>
      <w:r w:rsidRPr="00531EB0">
        <w:rPr>
          <w:rFonts w:ascii="TH SarabunPSK" w:eastAsia="Arial Unicode MS" w:hAnsi="TH SarabunPSK" w:cs="TH SarabunPSK"/>
          <w:sz w:val="32"/>
          <w:szCs w:val="32"/>
          <w:cs/>
        </w:rPr>
        <w:t>ฯ แต่งตั้งหรือได้รับการแต่งตั้ง</w:t>
      </w:r>
      <w:r w:rsidR="00531EB0">
        <w:rPr>
          <w:rFonts w:ascii="TH SarabunPSK" w:eastAsia="Arial Unicode MS" w:hAnsi="TH SarabunPSK" w:cs="TH SarabunPSK"/>
          <w:sz w:val="32"/>
          <w:szCs w:val="32"/>
          <w:cs/>
        </w:rPr>
        <w:t>ตามพระราชบัญญัติ</w:t>
      </w:r>
      <w:r w:rsidRPr="00531EB0">
        <w:rPr>
          <w:rFonts w:ascii="TH SarabunPSK" w:eastAsia="Arial Unicode MS" w:hAnsi="TH SarabunPSK" w:cs="TH SarabunPSK"/>
          <w:sz w:val="32"/>
          <w:szCs w:val="32"/>
          <w:cs/>
        </w:rPr>
        <w:t xml:space="preserve">มหาวิทยาลัยธรรมศาสตร์ พ.ศ. ๒๕๕๘ เป็นต้นไป </w:t>
      </w:r>
    </w:p>
    <w:p w14:paraId="41B31F3C" w14:textId="0E40D817" w:rsidR="008A1EB7" w:rsidRDefault="008A1EB7" w:rsidP="002C5E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531EB0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ข้อ ๗</w:t>
      </w:r>
      <w:r w:rsidR="00A1105C">
        <w:rPr>
          <w:rFonts w:ascii="TH SarabunPSK" w:eastAsia="Arial Unicode MS" w:hAnsi="TH SarabunPSK" w:cs="TH SarabunPSK" w:hint="cs"/>
          <w:cs/>
        </w:rPr>
        <w:t xml:space="preserve"> </w:t>
      </w:r>
      <w:r w:rsidR="0047251B" w:rsidRPr="00531EB0">
        <w:rPr>
          <w:rFonts w:ascii="TH SarabunPSK" w:eastAsia="Arial Unicode MS" w:hAnsi="TH SarabunPSK" w:cs="TH SarabunPSK"/>
          <w:sz w:val="32"/>
          <w:szCs w:val="32"/>
          <w:cs/>
        </w:rPr>
        <w:t>ให้</w:t>
      </w:r>
      <w:r w:rsidR="00A1105C">
        <w:rPr>
          <w:rFonts w:ascii="TH SarabunPSK" w:eastAsia="Arial Unicode MS" w:hAnsi="TH SarabunPSK" w:cs="TH SarabunPSK" w:hint="cs"/>
          <w:sz w:val="32"/>
          <w:szCs w:val="32"/>
          <w:cs/>
        </w:rPr>
        <w:t>กรรมการ</w:t>
      </w:r>
      <w:r w:rsidR="0047251B" w:rsidRPr="00531EB0">
        <w:rPr>
          <w:rFonts w:ascii="TH SarabunPSK" w:eastAsia="Arial Unicode MS" w:hAnsi="TH SarabunPSK" w:cs="TH SarabunPSK"/>
          <w:sz w:val="32"/>
          <w:szCs w:val="32"/>
          <w:cs/>
        </w:rPr>
        <w:t>สภามหาวิทยาลัย</w:t>
      </w:r>
      <w:r w:rsidR="002C5E6F">
        <w:rPr>
          <w:rFonts w:ascii="TH SarabunPSK" w:eastAsia="Arial Unicode MS" w:hAnsi="TH SarabunPSK" w:cs="TH SarabunPSK"/>
          <w:sz w:val="32"/>
          <w:szCs w:val="32"/>
          <w:cs/>
        </w:rPr>
        <w:t>ผู้ทรงคุณวุฒิที่ได้รับแต่งตั้ง</w:t>
      </w:r>
      <w:r w:rsidR="0047251B" w:rsidRPr="00531EB0">
        <w:rPr>
          <w:rFonts w:ascii="TH SarabunPSK" w:eastAsia="Arial Unicode MS" w:hAnsi="TH SarabunPSK" w:cs="TH SarabunPSK"/>
          <w:sz w:val="32"/>
          <w:szCs w:val="32"/>
          <w:cs/>
        </w:rPr>
        <w:t>ให้</w:t>
      </w:r>
      <w:proofErr w:type="spellStart"/>
      <w:r w:rsidR="0047251B" w:rsidRPr="00531EB0">
        <w:rPr>
          <w:rFonts w:ascii="TH SarabunPSK" w:eastAsia="Arial Unicode MS" w:hAnsi="TH SarabunPSK" w:cs="TH SarabunPSK"/>
          <w:sz w:val="32"/>
          <w:szCs w:val="32"/>
          <w:cs/>
        </w:rPr>
        <w:t>ดํา</w:t>
      </w:r>
      <w:r w:rsidR="00546BD5">
        <w:rPr>
          <w:rFonts w:ascii="TH SarabunPSK" w:eastAsia="Arial Unicode MS" w:hAnsi="TH SarabunPSK" w:cs="TH SarabunPSK" w:hint="cs"/>
          <w:sz w:val="32"/>
          <w:szCs w:val="32"/>
          <w:cs/>
        </w:rPr>
        <w:t>ร</w:t>
      </w:r>
      <w:r w:rsidR="0047251B" w:rsidRPr="00531EB0">
        <w:rPr>
          <w:rFonts w:ascii="TH SarabunPSK" w:eastAsia="Arial Unicode MS" w:hAnsi="TH SarabunPSK" w:cs="TH SarabunPSK"/>
          <w:sz w:val="32"/>
          <w:szCs w:val="32"/>
          <w:cs/>
        </w:rPr>
        <w:t>งตํา</w:t>
      </w:r>
      <w:r w:rsidR="00546BD5">
        <w:rPr>
          <w:rFonts w:ascii="TH SarabunPSK" w:eastAsia="Arial Unicode MS" w:hAnsi="TH SarabunPSK" w:cs="TH SarabunPSK" w:hint="cs"/>
          <w:sz w:val="32"/>
          <w:szCs w:val="32"/>
          <w:cs/>
        </w:rPr>
        <w:t>แ</w:t>
      </w:r>
      <w:r w:rsidR="0047251B" w:rsidRPr="00531EB0">
        <w:rPr>
          <w:rFonts w:ascii="TH SarabunPSK" w:eastAsia="Arial Unicode MS" w:hAnsi="TH SarabunPSK" w:cs="TH SarabunPSK"/>
          <w:sz w:val="32"/>
          <w:szCs w:val="32"/>
          <w:cs/>
        </w:rPr>
        <w:t>หน่ง</w:t>
      </w:r>
      <w:proofErr w:type="spellEnd"/>
      <w:r w:rsidR="0047251B" w:rsidRPr="00531EB0">
        <w:rPr>
          <w:rFonts w:ascii="TH SarabunPSK" w:eastAsia="Arial Unicode MS" w:hAnsi="TH SarabunPSK" w:cs="TH SarabunPSK"/>
          <w:sz w:val="32"/>
          <w:szCs w:val="32"/>
          <w:cs/>
        </w:rPr>
        <w:t>ประธานกรรมการในคณะกรรมการ</w:t>
      </w:r>
      <w:r w:rsidR="00531EB0">
        <w:rPr>
          <w:rFonts w:ascii="TH SarabunPSK" w:eastAsia="Arial Unicode MS" w:hAnsi="TH SarabunPSK" w:cs="TH SarabunPSK"/>
          <w:sz w:val="32"/>
          <w:szCs w:val="32"/>
          <w:cs/>
        </w:rPr>
        <w:t>ที่</w:t>
      </w:r>
      <w:r w:rsidR="0047251B" w:rsidRPr="00531EB0">
        <w:rPr>
          <w:rFonts w:ascii="TH SarabunPSK" w:eastAsia="Arial Unicode MS" w:hAnsi="TH SarabunPSK" w:cs="TH SarabunPSK"/>
          <w:sz w:val="32"/>
          <w:szCs w:val="32"/>
          <w:cs/>
        </w:rPr>
        <w:t>สภามหาวิทยาลัยแต่งตั้ง</w:t>
      </w:r>
      <w:r w:rsidR="00A1105C">
        <w:rPr>
          <w:rFonts w:ascii="TH SarabunPSK" w:eastAsia="Arial Unicode MS" w:hAnsi="TH SarabunPSK" w:cs="TH SarabunPSK" w:hint="cs"/>
          <w:sz w:val="32"/>
          <w:szCs w:val="32"/>
          <w:cs/>
        </w:rPr>
        <w:t>และกำหนดไว้ในคำสั่ง ให้</w:t>
      </w:r>
      <w:r w:rsidR="0047251B" w:rsidRPr="00531EB0">
        <w:rPr>
          <w:rFonts w:ascii="TH SarabunPSK" w:eastAsia="Arial Unicode MS" w:hAnsi="TH SarabunPSK" w:cs="TH SarabunPSK"/>
          <w:sz w:val="32"/>
          <w:szCs w:val="32"/>
          <w:cs/>
        </w:rPr>
        <w:t>ได้รับ</w:t>
      </w:r>
      <w:r w:rsidR="00A1105C">
        <w:rPr>
          <w:rFonts w:ascii="TH SarabunPSK" w:eastAsia="Arial Unicode MS" w:hAnsi="TH SarabunPSK" w:cs="TH SarabunPSK" w:hint="cs"/>
          <w:sz w:val="32"/>
          <w:szCs w:val="32"/>
          <w:cs/>
        </w:rPr>
        <w:t>เงิน</w:t>
      </w:r>
      <w:r w:rsidR="0047251B" w:rsidRPr="00531EB0">
        <w:rPr>
          <w:rFonts w:ascii="TH SarabunPSK" w:eastAsia="Arial Unicode MS" w:hAnsi="TH SarabunPSK" w:cs="TH SarabunPSK"/>
          <w:sz w:val="32"/>
          <w:szCs w:val="32"/>
          <w:cs/>
        </w:rPr>
        <w:t>เบี้ยประชุม</w:t>
      </w:r>
      <w:r w:rsidR="00A1105C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แบบเหมาจ่าย </w:t>
      </w:r>
      <w:r w:rsidR="00546BD5">
        <w:rPr>
          <w:rFonts w:ascii="TH SarabunPSK" w:eastAsia="Arial Unicode MS" w:hAnsi="TH SarabunPSK" w:cs="TH SarabunPSK"/>
          <w:sz w:val="32"/>
          <w:szCs w:val="32"/>
          <w:cs/>
        </w:rPr>
        <w:br/>
      </w:r>
      <w:r w:rsidR="00A1105C">
        <w:rPr>
          <w:rFonts w:ascii="TH SarabunPSK" w:eastAsia="Arial Unicode MS" w:hAnsi="TH SarabunPSK" w:cs="TH SarabunPSK" w:hint="cs"/>
          <w:sz w:val="32"/>
          <w:szCs w:val="32"/>
          <w:cs/>
        </w:rPr>
        <w:t>ได้รับเงินเบี้ยประชุมในอัตราเดือนละ ๘</w:t>
      </w:r>
      <w:r w:rsidR="00A1105C">
        <w:rPr>
          <w:rFonts w:ascii="TH SarabunPSK" w:eastAsiaTheme="minorEastAsia" w:hAnsi="TH SarabunPSK" w:cs="TH SarabunPSK"/>
          <w:sz w:val="32"/>
          <w:szCs w:val="32"/>
          <w:lang w:eastAsia="zh-CN"/>
        </w:rPr>
        <w:t>,</w:t>
      </w:r>
      <w:r w:rsidR="00A1105C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๐๐๐ บาท เฉพาะในเดือนที่มีการประชุม</w:t>
      </w:r>
      <w:bookmarkStart w:id="1" w:name="_GoBack"/>
      <w:bookmarkEnd w:id="1"/>
    </w:p>
    <w:p w14:paraId="6C3A2024" w14:textId="0D275F3A" w:rsidR="00A1105C" w:rsidRPr="00A1105C" w:rsidRDefault="00A1105C" w:rsidP="002C5E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ให้เลขานุการของคณะกรรมการ ดำเนินการเพื่อเบิกจ่ายเบี้ยประชุมตามวรรคหนึ่งให้แก่ประธานกรรมการในการประชุมครั้งแรกของเดือน</w:t>
      </w:r>
    </w:p>
    <w:p w14:paraId="0FC2056F" w14:textId="77777777" w:rsidR="00502462" w:rsidRDefault="008A1EB7" w:rsidP="002C5E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color w:val="080800"/>
          <w:sz w:val="32"/>
          <w:szCs w:val="32"/>
        </w:rPr>
      </w:pPr>
      <w:r w:rsidRPr="00531EB0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ข้อ ๘</w:t>
      </w:r>
      <w:r w:rsidRPr="00531EB0">
        <w:rPr>
          <w:rFonts w:ascii="TH SarabunPSK" w:eastAsia="Arial Unicode MS" w:hAnsi="TH SarabunPSK" w:cs="TH SarabunPSK"/>
          <w:sz w:val="32"/>
          <w:szCs w:val="32"/>
          <w:cs/>
        </w:rPr>
        <w:t xml:space="preserve"> ให้อธิการบดีเป็นผู้รักษาการตามข้อบังคับนี้</w:t>
      </w:r>
    </w:p>
    <w:p w14:paraId="2157357D" w14:textId="77777777" w:rsidR="00965B1A" w:rsidRDefault="00965B1A" w:rsidP="00531E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440"/>
        <w:jc w:val="thaiDistribute"/>
        <w:rPr>
          <w:rFonts w:ascii="TH SarabunPSK" w:eastAsia="Arial Unicode MS" w:hAnsi="TH SarabunPSK" w:cs="TH SarabunPSK"/>
          <w:color w:val="080800"/>
          <w:sz w:val="32"/>
          <w:szCs w:val="32"/>
        </w:rPr>
      </w:pPr>
    </w:p>
    <w:p w14:paraId="29ABBECC" w14:textId="77777777" w:rsidR="00965B1A" w:rsidRPr="00965B1A" w:rsidRDefault="00965B1A" w:rsidP="00531E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440"/>
        <w:jc w:val="thaiDistribute"/>
        <w:rPr>
          <w:rFonts w:ascii="TH SarabunPSK" w:eastAsia="Arial Unicode MS" w:hAnsi="TH SarabunPSK" w:cs="TH SarabunPSK"/>
          <w:color w:val="080800"/>
          <w:sz w:val="32"/>
          <w:szCs w:val="32"/>
        </w:rPr>
      </w:pPr>
    </w:p>
    <w:p w14:paraId="3CC36F67" w14:textId="77777777" w:rsidR="00D94356" w:rsidRPr="00531EB0" w:rsidRDefault="00933FE0" w:rsidP="00531EB0">
      <w:pPr>
        <w:spacing w:line="240" w:lineRule="auto"/>
        <w:ind w:right="9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531EB0">
        <w:rPr>
          <w:rFonts w:ascii="TH SarabunPSK" w:hAnsi="TH SarabunPSK" w:cs="TH SarabunPSK"/>
          <w:noProof/>
          <w:sz w:val="32"/>
          <w:szCs w:val="32"/>
          <w:cs/>
        </w:rPr>
        <w:t xml:space="preserve">     </w:t>
      </w:r>
      <w:r w:rsidR="00965B1A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D94356" w:rsidRPr="00531EB0">
        <w:rPr>
          <w:rFonts w:ascii="TH SarabunPSK" w:hAnsi="TH SarabunPSK" w:cs="TH SarabunPSK"/>
          <w:noProof/>
          <w:sz w:val="32"/>
          <w:szCs w:val="32"/>
          <w:cs/>
        </w:rPr>
        <w:t xml:space="preserve">ประกาศ ณ วันที่ </w:t>
      </w:r>
      <w:r w:rsidR="00965B1A">
        <w:rPr>
          <w:rFonts w:ascii="TH SarabunPSK" w:hAnsi="TH SarabunPSK" w:cs="TH SarabunPSK"/>
          <w:noProof/>
          <w:sz w:val="32"/>
          <w:szCs w:val="32"/>
          <w:cs/>
        </w:rPr>
        <w:t>๑</w:t>
      </w:r>
      <w:r w:rsidR="00965B1A">
        <w:rPr>
          <w:rFonts w:ascii="TH SarabunPSK" w:hAnsi="TH SarabunPSK" w:cs="TH SarabunPSK" w:hint="cs"/>
          <w:noProof/>
          <w:sz w:val="32"/>
          <w:szCs w:val="32"/>
          <w:cs/>
        </w:rPr>
        <w:t>๘</w:t>
      </w:r>
      <w:r w:rsidR="00D94356" w:rsidRPr="00531EB0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531EB0">
        <w:rPr>
          <w:rFonts w:ascii="TH SarabunPSK" w:hAnsi="TH SarabunPSK" w:cs="TH SarabunPSK"/>
          <w:noProof/>
          <w:sz w:val="32"/>
          <w:szCs w:val="32"/>
          <w:cs/>
        </w:rPr>
        <w:t xml:space="preserve">ธันวาคม พ.ศ. </w:t>
      </w:r>
      <w:r w:rsidR="005574C3" w:rsidRPr="00531EB0">
        <w:rPr>
          <w:rFonts w:ascii="TH SarabunPSK" w:hAnsi="TH SarabunPSK" w:cs="TH SarabunPSK"/>
          <w:noProof/>
          <w:sz w:val="32"/>
          <w:szCs w:val="32"/>
          <w:cs/>
        </w:rPr>
        <w:t>๒๕๕๘</w:t>
      </w:r>
    </w:p>
    <w:p w14:paraId="30958D59" w14:textId="77777777" w:rsidR="00D94356" w:rsidRPr="00531EB0" w:rsidRDefault="00D94356" w:rsidP="00531EB0">
      <w:pPr>
        <w:spacing w:line="240" w:lineRule="auto"/>
        <w:ind w:right="9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745C5B62" w14:textId="77777777" w:rsidR="00D94356" w:rsidRPr="00077561" w:rsidRDefault="00D94356" w:rsidP="00531EB0">
      <w:pPr>
        <w:spacing w:line="240" w:lineRule="auto"/>
        <w:ind w:right="9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162AA674" w14:textId="77777777" w:rsidR="00D94356" w:rsidRPr="00531EB0" w:rsidRDefault="00933FE0" w:rsidP="00531EB0">
      <w:pPr>
        <w:spacing w:line="240" w:lineRule="auto"/>
        <w:ind w:right="9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531EB0">
        <w:rPr>
          <w:rFonts w:ascii="TH SarabunPSK" w:hAnsi="TH SarabunPSK" w:cs="TH SarabunPSK"/>
          <w:noProof/>
          <w:sz w:val="32"/>
          <w:szCs w:val="32"/>
          <w:cs/>
        </w:rPr>
        <w:t xml:space="preserve">   </w:t>
      </w:r>
      <w:r w:rsidR="00965B1A">
        <w:rPr>
          <w:rFonts w:ascii="TH SarabunPSK" w:hAnsi="TH SarabunPSK" w:cs="TH SarabunPSK"/>
          <w:noProof/>
          <w:sz w:val="32"/>
          <w:szCs w:val="32"/>
          <w:cs/>
        </w:rPr>
        <w:t xml:space="preserve">    (</w:t>
      </w:r>
      <w:r w:rsidRPr="00531EB0">
        <w:rPr>
          <w:rFonts w:ascii="TH SarabunPSK" w:hAnsi="TH SarabunPSK" w:cs="TH SarabunPSK"/>
          <w:noProof/>
          <w:sz w:val="32"/>
          <w:szCs w:val="32"/>
          <w:cs/>
        </w:rPr>
        <w:t>ศาสตราจารย์พิเศษ นรนิติ เศรษญบุตร</w:t>
      </w:r>
      <w:r w:rsidR="00D94356" w:rsidRPr="00531EB0">
        <w:rPr>
          <w:rFonts w:ascii="TH SarabunPSK" w:hAnsi="TH SarabunPSK" w:cs="TH SarabunPSK"/>
          <w:noProof/>
          <w:sz w:val="32"/>
          <w:szCs w:val="32"/>
          <w:cs/>
        </w:rPr>
        <w:t>)</w:t>
      </w:r>
    </w:p>
    <w:p w14:paraId="7D4080AF" w14:textId="77777777" w:rsidR="00587422" w:rsidRPr="00531EB0" w:rsidRDefault="00933FE0" w:rsidP="00531EB0">
      <w:pPr>
        <w:spacing w:line="240" w:lineRule="auto"/>
        <w:ind w:right="9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531EB0">
        <w:rPr>
          <w:rFonts w:ascii="TH SarabunPSK" w:hAnsi="TH SarabunPSK" w:cs="TH SarabunPSK"/>
          <w:noProof/>
          <w:sz w:val="32"/>
          <w:szCs w:val="32"/>
          <w:cs/>
        </w:rPr>
        <w:t xml:space="preserve">  </w:t>
      </w:r>
      <w:r w:rsidR="00965B1A">
        <w:rPr>
          <w:rFonts w:ascii="TH SarabunPSK" w:hAnsi="TH SarabunPSK" w:cs="TH SarabunPSK"/>
          <w:noProof/>
          <w:sz w:val="32"/>
          <w:szCs w:val="32"/>
          <w:cs/>
        </w:rPr>
        <w:t xml:space="preserve">    </w:t>
      </w:r>
      <w:r w:rsidRPr="00531EB0">
        <w:rPr>
          <w:rFonts w:ascii="TH SarabunPSK" w:hAnsi="TH SarabunPSK" w:cs="TH SarabunPSK"/>
          <w:noProof/>
          <w:sz w:val="32"/>
          <w:szCs w:val="32"/>
          <w:cs/>
        </w:rPr>
        <w:t>นายกสภามหาวิทยาลัย</w:t>
      </w:r>
    </w:p>
    <w:p w14:paraId="2E95C3E5" w14:textId="77777777" w:rsidR="00A50A08" w:rsidRPr="00531EB0" w:rsidRDefault="00A50A08" w:rsidP="00531EB0">
      <w:pPr>
        <w:spacing w:line="240" w:lineRule="auto"/>
        <w:ind w:right="9" w:firstLine="720"/>
        <w:jc w:val="thaiDistribute"/>
        <w:rPr>
          <w:rFonts w:ascii="TH SarabunPSK" w:hAnsi="TH SarabunPSK" w:cs="TH SarabunPSK"/>
          <w:noProof/>
          <w:sz w:val="32"/>
          <w:szCs w:val="32"/>
          <w:cs/>
        </w:rPr>
      </w:pPr>
    </w:p>
    <w:sectPr w:rsidR="00A50A08" w:rsidRPr="00531EB0" w:rsidSect="002C5E6F">
      <w:headerReference w:type="default" r:id="rId9"/>
      <w:footnotePr>
        <w:numFmt w:val="thaiNumbers"/>
      </w:footnotePr>
      <w:pgSz w:w="11900" w:h="16840" w:code="9"/>
      <w:pgMar w:top="851" w:right="1134" w:bottom="851" w:left="1701" w:header="0" w:footer="720" w:gutter="0"/>
      <w:pgNumType w:fmt="thaiNumbers"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4B127" w14:textId="77777777" w:rsidR="00825EB1" w:rsidRDefault="00825EB1" w:rsidP="00CB0511">
      <w:pPr>
        <w:spacing w:line="240" w:lineRule="auto"/>
      </w:pPr>
      <w:r>
        <w:separator/>
      </w:r>
    </w:p>
  </w:endnote>
  <w:endnote w:type="continuationSeparator" w:id="0">
    <w:p w14:paraId="570ED931" w14:textId="77777777" w:rsidR="00825EB1" w:rsidRDefault="00825EB1" w:rsidP="00CB05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68233" w14:textId="77777777" w:rsidR="00825EB1" w:rsidRDefault="00825EB1" w:rsidP="00CB0511">
      <w:pPr>
        <w:spacing w:line="240" w:lineRule="auto"/>
      </w:pPr>
      <w:r>
        <w:separator/>
      </w:r>
    </w:p>
  </w:footnote>
  <w:footnote w:type="continuationSeparator" w:id="0">
    <w:p w14:paraId="1FA1932B" w14:textId="77777777" w:rsidR="00825EB1" w:rsidRDefault="00825EB1" w:rsidP="00CB05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42271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36F589" w14:textId="77777777" w:rsidR="00150D26" w:rsidRDefault="00150D26">
        <w:pPr>
          <w:pStyle w:val="Header"/>
          <w:jc w:val="center"/>
        </w:pPr>
      </w:p>
      <w:p w14:paraId="4A7654E5" w14:textId="77777777" w:rsidR="00150D26" w:rsidRDefault="00150D26">
        <w:pPr>
          <w:pStyle w:val="Header"/>
          <w:jc w:val="center"/>
        </w:pPr>
        <w:r>
          <w:fldChar w:fldCharType="begin"/>
        </w:r>
        <w:r>
          <w:instrText xml:space="preserve"> PAGE   \</w:instrText>
        </w:r>
        <w:r>
          <w:rPr>
            <w:szCs w:val="28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470313">
          <w:rPr>
            <w:noProof/>
            <w:cs/>
          </w:rPr>
          <w:t>๒</w:t>
        </w:r>
        <w:r>
          <w:rPr>
            <w:noProof/>
          </w:rPr>
          <w:fldChar w:fldCharType="end"/>
        </w:r>
      </w:p>
    </w:sdtContent>
  </w:sdt>
  <w:p w14:paraId="38A3C403" w14:textId="77777777" w:rsidR="00150D26" w:rsidRDefault="00150D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26E"/>
    <w:rsid w:val="00001C07"/>
    <w:rsid w:val="00077561"/>
    <w:rsid w:val="000A7ADB"/>
    <w:rsid w:val="000B5A1A"/>
    <w:rsid w:val="000C28A2"/>
    <w:rsid w:val="000E4183"/>
    <w:rsid w:val="00122F52"/>
    <w:rsid w:val="00137ABD"/>
    <w:rsid w:val="00141297"/>
    <w:rsid w:val="00150D26"/>
    <w:rsid w:val="00197D3A"/>
    <w:rsid w:val="001A1355"/>
    <w:rsid w:val="001B5334"/>
    <w:rsid w:val="00207FF9"/>
    <w:rsid w:val="002214D2"/>
    <w:rsid w:val="002C5E6F"/>
    <w:rsid w:val="00321A02"/>
    <w:rsid w:val="00343DF6"/>
    <w:rsid w:val="0039542C"/>
    <w:rsid w:val="0039650F"/>
    <w:rsid w:val="00412799"/>
    <w:rsid w:val="00442A6E"/>
    <w:rsid w:val="00452056"/>
    <w:rsid w:val="00470313"/>
    <w:rsid w:val="0047251B"/>
    <w:rsid w:val="00502462"/>
    <w:rsid w:val="00531EB0"/>
    <w:rsid w:val="00546BD5"/>
    <w:rsid w:val="00547EF0"/>
    <w:rsid w:val="005503D3"/>
    <w:rsid w:val="005574C3"/>
    <w:rsid w:val="00587422"/>
    <w:rsid w:val="0062698C"/>
    <w:rsid w:val="006925D1"/>
    <w:rsid w:val="006B4BC2"/>
    <w:rsid w:val="00706EF0"/>
    <w:rsid w:val="00763EAB"/>
    <w:rsid w:val="00777F4F"/>
    <w:rsid w:val="00781ACA"/>
    <w:rsid w:val="00825EB1"/>
    <w:rsid w:val="008403D4"/>
    <w:rsid w:val="0086509F"/>
    <w:rsid w:val="00886B11"/>
    <w:rsid w:val="008A1EB7"/>
    <w:rsid w:val="008E0323"/>
    <w:rsid w:val="00933FE0"/>
    <w:rsid w:val="00965B1A"/>
    <w:rsid w:val="009D7AAA"/>
    <w:rsid w:val="00A1105C"/>
    <w:rsid w:val="00A50A08"/>
    <w:rsid w:val="00AE3D00"/>
    <w:rsid w:val="00B02F78"/>
    <w:rsid w:val="00B3050A"/>
    <w:rsid w:val="00BA005E"/>
    <w:rsid w:val="00BC014A"/>
    <w:rsid w:val="00BD0A3B"/>
    <w:rsid w:val="00BE7AF0"/>
    <w:rsid w:val="00C916F8"/>
    <w:rsid w:val="00C94B37"/>
    <w:rsid w:val="00CB0511"/>
    <w:rsid w:val="00CE0C9F"/>
    <w:rsid w:val="00D46F10"/>
    <w:rsid w:val="00D55AFC"/>
    <w:rsid w:val="00D56B5F"/>
    <w:rsid w:val="00D840A4"/>
    <w:rsid w:val="00D94356"/>
    <w:rsid w:val="00DE526E"/>
    <w:rsid w:val="00E52115"/>
    <w:rsid w:val="00E56048"/>
    <w:rsid w:val="00E6001A"/>
    <w:rsid w:val="00E7646F"/>
    <w:rsid w:val="00EC1E97"/>
    <w:rsid w:val="00EC3DE0"/>
    <w:rsid w:val="00F244AE"/>
    <w:rsid w:val="00F37212"/>
    <w:rsid w:val="00F50971"/>
    <w:rsid w:val="00F528D8"/>
    <w:rsid w:val="00F662DE"/>
    <w:rsid w:val="00FC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E93C7"/>
  <w15:docId w15:val="{7EEB7EA6-DBDF-4275-A766-1D920C1C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SimSun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0511"/>
    <w:pPr>
      <w:spacing w:line="240" w:lineRule="auto"/>
    </w:pPr>
    <w:rPr>
      <w:rFonts w:cs="Cordi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0511"/>
    <w:rPr>
      <w:rFonts w:cs="Cordi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CB0511"/>
    <w:rPr>
      <w:sz w:val="32"/>
      <w:szCs w:val="32"/>
      <w:vertAlign w:val="superscript"/>
    </w:rPr>
  </w:style>
  <w:style w:type="paragraph" w:styleId="BodyText">
    <w:name w:val="Body Text"/>
    <w:basedOn w:val="Normal"/>
    <w:link w:val="BodyTextChar"/>
    <w:rsid w:val="00197D3A"/>
    <w:pPr>
      <w:spacing w:line="240" w:lineRule="auto"/>
    </w:pPr>
    <w:rPr>
      <w:rFonts w:ascii="Times New Roman" w:eastAsia="Cordia New" w:hAnsi="Times New Roman" w:cs="Cordia New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197D3A"/>
    <w:rPr>
      <w:rFonts w:ascii="Times New Roman" w:eastAsia="Cordia New" w:hAnsi="Times New Roman" w:cs="Cordia New"/>
      <w:sz w:val="32"/>
      <w:szCs w:val="32"/>
      <w:lang w:eastAsia="th-TH"/>
    </w:rPr>
  </w:style>
  <w:style w:type="paragraph" w:styleId="Header">
    <w:name w:val="header"/>
    <w:basedOn w:val="Normal"/>
    <w:link w:val="HeaderChar"/>
    <w:uiPriority w:val="99"/>
    <w:rsid w:val="00E7646F"/>
    <w:pPr>
      <w:tabs>
        <w:tab w:val="center" w:pos="4153"/>
        <w:tab w:val="right" w:pos="8306"/>
      </w:tabs>
      <w:spacing w:line="24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E7646F"/>
    <w:rPr>
      <w:rFonts w:ascii="Cordia New" w:eastAsia="Cordia New" w:hAnsi="Cordia New" w:cs="Cordia New"/>
      <w:sz w:val="28"/>
      <w:szCs w:val="3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7646F"/>
    <w:pPr>
      <w:spacing w:after="120" w:line="480" w:lineRule="auto"/>
      <w:ind w:left="360"/>
    </w:pPr>
    <w:rPr>
      <w:rFonts w:cs="Cordia New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7646F"/>
    <w:rPr>
      <w:rFonts w:cs="Cordia New"/>
      <w:szCs w:val="28"/>
    </w:rPr>
  </w:style>
  <w:style w:type="paragraph" w:styleId="BalloonText">
    <w:name w:val="Balloon Text"/>
    <w:basedOn w:val="Normal"/>
    <w:link w:val="BalloonTextChar"/>
    <w:rsid w:val="00E7646F"/>
    <w:pPr>
      <w:spacing w:line="240" w:lineRule="auto"/>
    </w:pPr>
    <w:rPr>
      <w:rFonts w:ascii="Tahoma" w:eastAsia="Cordia New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7646F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B5334"/>
    <w:pPr>
      <w:ind w:left="720"/>
      <w:contextualSpacing/>
    </w:pPr>
    <w:rPr>
      <w:rFonts w:cs="Cordi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150D26"/>
    <w:pPr>
      <w:tabs>
        <w:tab w:val="center" w:pos="4680"/>
        <w:tab w:val="right" w:pos="9360"/>
      </w:tabs>
      <w:spacing w:line="240" w:lineRule="auto"/>
    </w:pPr>
    <w:rPr>
      <w:rFonts w:cs="Cordi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50D26"/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17790-5319-4A23-893B-CCC53D192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FLUKly</dc:creator>
  <cp:lastModifiedBy>Peeratikarn Meesuwan</cp:lastModifiedBy>
  <cp:revision>30</cp:revision>
  <cp:lastPrinted>2021-06-30T15:00:00Z</cp:lastPrinted>
  <dcterms:created xsi:type="dcterms:W3CDTF">2021-06-28T18:01:00Z</dcterms:created>
  <dcterms:modified xsi:type="dcterms:W3CDTF">2022-09-30T07:09:00Z</dcterms:modified>
</cp:coreProperties>
</file>