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B1" w:rsidRDefault="009D60EE" w:rsidP="00DA574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077A8D7" wp14:editId="299500C5">
            <wp:extent cx="936625" cy="10096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E4E" w:rsidRPr="00FD37BF" w:rsidRDefault="00585E4E" w:rsidP="00DA5749">
      <w:pPr>
        <w:jc w:val="center"/>
        <w:rPr>
          <w:rFonts w:ascii="TH SarabunPSK" w:hAnsi="TH SarabunPSK" w:cs="TH SarabunPSK"/>
        </w:rPr>
      </w:pPr>
      <w:bookmarkStart w:id="0" w:name="_GoBack"/>
      <w:bookmarkEnd w:id="0"/>
    </w:p>
    <w:p w:rsidR="00B937B1" w:rsidRPr="00734A4B" w:rsidRDefault="00B937B1" w:rsidP="00FD37BF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4A4B">
        <w:rPr>
          <w:rFonts w:ascii="TH SarabunPSK" w:hAnsi="TH SarabunPSK" w:cs="TH SarabunPSK"/>
          <w:b/>
          <w:bCs/>
          <w:sz w:val="32"/>
          <w:szCs w:val="32"/>
          <w:cs/>
        </w:rPr>
        <w:t>ประกาศคณะเภสัชศาสตร์ มหาวิทยาลัยธรรมศาสตร์</w:t>
      </w:r>
    </w:p>
    <w:p w:rsidR="00B937B1" w:rsidRPr="00734A4B" w:rsidRDefault="00B937B1" w:rsidP="00FD37BF">
      <w:pPr>
        <w:spacing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4A4B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 แนวทางปฏิบัติและหลักเกณฑ์วิธีการจัดเก็บค่าธรรมเนียมการทำวิจัยจากแหล่งทุนภายนอก</w:t>
      </w:r>
    </w:p>
    <w:p w:rsidR="00B937B1" w:rsidRPr="00734A4B" w:rsidRDefault="00B937B1" w:rsidP="00FD37BF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4A4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</w:t>
      </w:r>
    </w:p>
    <w:p w:rsidR="00B937B1" w:rsidRPr="00FD37BF" w:rsidRDefault="00B937B1" w:rsidP="001F1407">
      <w:pPr>
        <w:jc w:val="center"/>
        <w:rPr>
          <w:rFonts w:ascii="TH SarabunPSK" w:hAnsi="TH SarabunPSK" w:cs="TH SarabunPSK"/>
          <w:sz w:val="40"/>
          <w:szCs w:val="40"/>
        </w:rPr>
      </w:pPr>
    </w:p>
    <w:p w:rsidR="00B937B1" w:rsidRPr="00734A4B" w:rsidRDefault="00B937B1" w:rsidP="00701E6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34A4B">
        <w:rPr>
          <w:rFonts w:ascii="TH SarabunPSK" w:hAnsi="TH SarabunPSK" w:cs="TH SarabunPSK"/>
          <w:sz w:val="32"/>
          <w:szCs w:val="32"/>
          <w:cs/>
        </w:rPr>
        <w:tab/>
      </w:r>
      <w:r w:rsidRPr="00734A4B">
        <w:rPr>
          <w:rFonts w:ascii="TH SarabunPSK" w:hAnsi="TH SarabunPSK" w:cs="TH SarabunPSK"/>
          <w:sz w:val="32"/>
          <w:szCs w:val="32"/>
          <w:cs/>
        </w:rPr>
        <w:tab/>
        <w:t>โดยที่เป็นการสมควรให้การทำวิจัยของคณะเภสัชศาสตร์ มหาวิทยาลัยธรรมศาสตร์ ที่ได้รับการสนับสนุนทุนวิจัยจากแหล่งทุนวิจัยภายนอกคณะ เป็นไปด้วยความเรียบร้อยและเพื่อเป็นการหาทุนส่งเสริมการทำวิจัย การสนับสนุนการเผยแพร่ผลงานวิจัย ตลอดจนการส่งเสริมให้มีการนำผลวิจัยของบุคลากรคณะเภสัชศาสตร์ ไปใช้ให้เกิดประโยชน์</w:t>
      </w:r>
    </w:p>
    <w:p w:rsidR="00B937B1" w:rsidRPr="00734A4B" w:rsidRDefault="00B937B1" w:rsidP="00701E6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34A4B">
        <w:rPr>
          <w:rFonts w:ascii="TH SarabunPSK" w:hAnsi="TH SarabunPSK" w:cs="TH SarabunPSK"/>
          <w:sz w:val="32"/>
          <w:szCs w:val="32"/>
          <w:cs/>
        </w:rPr>
        <w:tab/>
      </w:r>
      <w:r w:rsidRPr="00734A4B">
        <w:rPr>
          <w:rFonts w:ascii="TH SarabunPSK" w:hAnsi="TH SarabunPSK" w:cs="TH SarabunPSK"/>
          <w:sz w:val="32"/>
          <w:szCs w:val="32"/>
          <w:cs/>
        </w:rPr>
        <w:tab/>
        <w:t xml:space="preserve">อาศัยอำนาจตามความในข้อ </w:t>
      </w:r>
      <w:r w:rsidR="00864586">
        <w:rPr>
          <w:rFonts w:ascii="TH SarabunPSK" w:hAnsi="TH SarabunPSK" w:cs="TH SarabunPSK"/>
          <w:sz w:val="32"/>
          <w:szCs w:val="32"/>
        </w:rPr>
        <w:t>14</w:t>
      </w:r>
      <w:r w:rsidRPr="00734A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21B2">
        <w:rPr>
          <w:rFonts w:ascii="TH SarabunPSK" w:hAnsi="TH SarabunPSK" w:cs="TH SarabunPSK" w:hint="cs"/>
          <w:sz w:val="32"/>
          <w:szCs w:val="32"/>
          <w:cs/>
        </w:rPr>
        <w:t xml:space="preserve">(3) </w:t>
      </w:r>
      <w:r w:rsidRPr="00734A4B">
        <w:rPr>
          <w:rFonts w:ascii="TH SarabunPSK" w:hAnsi="TH SarabunPSK" w:cs="TH SarabunPSK"/>
          <w:sz w:val="32"/>
          <w:szCs w:val="32"/>
          <w:cs/>
        </w:rPr>
        <w:t>แห่งระเบียบมหาวิทยาลัยธรรมศาสตร์ ว่าด้วยการรับเงินและทรัพย์สินของมหาวิทยาลัย พ.ศ. 25</w:t>
      </w:r>
      <w:r w:rsidR="00864586">
        <w:rPr>
          <w:rFonts w:ascii="TH SarabunPSK" w:hAnsi="TH SarabunPSK" w:cs="TH SarabunPSK" w:hint="cs"/>
          <w:sz w:val="32"/>
          <w:szCs w:val="32"/>
          <w:cs/>
        </w:rPr>
        <w:t>54</w:t>
      </w:r>
      <w:r w:rsidRPr="00734A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4586">
        <w:rPr>
          <w:rFonts w:ascii="TH SarabunPSK" w:hAnsi="TH SarabunPSK" w:cs="TH SarabunPSK" w:hint="cs"/>
          <w:sz w:val="32"/>
          <w:szCs w:val="32"/>
          <w:cs/>
        </w:rPr>
        <w:t xml:space="preserve">ฉบับแก้ไขเพิ่มเติมถึงปัจจุบัน (ฉบับที่ 2) พ.ศ. 2555 </w:t>
      </w:r>
      <w:r w:rsidRPr="00734A4B">
        <w:rPr>
          <w:rFonts w:ascii="TH SarabunPSK" w:hAnsi="TH SarabunPSK" w:cs="TH SarabunPSK"/>
          <w:sz w:val="32"/>
          <w:szCs w:val="32"/>
          <w:cs/>
        </w:rPr>
        <w:t>โดยความเห็นชอบของคณะกรรมการประจำคณะ</w:t>
      </w:r>
      <w:r w:rsidR="00864586">
        <w:rPr>
          <w:rFonts w:ascii="TH SarabunPSK" w:hAnsi="TH SarabunPSK" w:cs="TH SarabunPSK" w:hint="cs"/>
          <w:sz w:val="32"/>
          <w:szCs w:val="32"/>
          <w:cs/>
        </w:rPr>
        <w:t xml:space="preserve">เภสัชศาสตร์ </w:t>
      </w:r>
      <w:r w:rsidRPr="001607B2">
        <w:rPr>
          <w:rFonts w:ascii="TH SarabunPSK" w:hAnsi="TH SarabunPSK" w:cs="TH SarabunPSK"/>
          <w:sz w:val="32"/>
          <w:szCs w:val="32"/>
          <w:cs/>
        </w:rPr>
        <w:t xml:space="preserve">ในการประชุมครั้งที่ </w:t>
      </w:r>
      <w:r w:rsidR="001607B2" w:rsidRPr="001607B2">
        <w:rPr>
          <w:rFonts w:ascii="TH SarabunPSK" w:hAnsi="TH SarabunPSK" w:cs="TH SarabunPSK"/>
          <w:sz w:val="32"/>
          <w:szCs w:val="32"/>
        </w:rPr>
        <w:t>1/2560</w:t>
      </w:r>
      <w:r w:rsidRPr="001607B2">
        <w:rPr>
          <w:rFonts w:ascii="TH SarabunPSK" w:hAnsi="TH SarabunPSK" w:cs="TH SarabunPSK"/>
          <w:sz w:val="32"/>
          <w:szCs w:val="32"/>
          <w:cs/>
        </w:rPr>
        <w:t xml:space="preserve"> เมื่อวันที่</w:t>
      </w:r>
      <w:r w:rsidR="001607B2" w:rsidRPr="001607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07B2">
        <w:rPr>
          <w:rFonts w:ascii="TH SarabunPSK" w:hAnsi="TH SarabunPSK" w:cs="TH SarabunPSK"/>
          <w:sz w:val="32"/>
          <w:szCs w:val="32"/>
        </w:rPr>
        <w:t xml:space="preserve">18 </w:t>
      </w:r>
      <w:r w:rsidR="001607B2">
        <w:rPr>
          <w:rFonts w:ascii="TH SarabunPSK" w:hAnsi="TH SarabunPSK" w:cs="TH SarabunPSK" w:hint="cs"/>
          <w:sz w:val="32"/>
          <w:szCs w:val="32"/>
          <w:cs/>
        </w:rPr>
        <w:t xml:space="preserve">มกราคม </w:t>
      </w:r>
      <w:r w:rsidR="001607B2">
        <w:rPr>
          <w:rFonts w:ascii="TH SarabunPSK" w:hAnsi="TH SarabunPSK" w:cs="TH SarabunPSK"/>
          <w:sz w:val="32"/>
          <w:szCs w:val="32"/>
        </w:rPr>
        <w:t>2560</w:t>
      </w:r>
      <w:r w:rsidR="00864586">
        <w:rPr>
          <w:rFonts w:ascii="TH SarabunPSK" w:hAnsi="TH SarabunPSK" w:cs="TH SarabunPSK"/>
          <w:sz w:val="32"/>
          <w:szCs w:val="32"/>
          <w:cs/>
        </w:rPr>
        <w:t xml:space="preserve"> จึงกำหนดแนวทางปฏิบัติ</w:t>
      </w:r>
      <w:r w:rsidRPr="00734A4B">
        <w:rPr>
          <w:rFonts w:ascii="TH SarabunPSK" w:hAnsi="TH SarabunPSK" w:cs="TH SarabunPSK"/>
          <w:sz w:val="32"/>
          <w:szCs w:val="32"/>
          <w:cs/>
        </w:rPr>
        <w:t>และหลักเกณฑ์วิธีการจัดเก็บค่าธรรมเนียมการทำวิจัยจากแหล่งทุนภายนอก ดังนี้</w:t>
      </w:r>
    </w:p>
    <w:p w:rsidR="00B937B1" w:rsidRPr="00734A4B" w:rsidRDefault="00B937B1" w:rsidP="00701E6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34A4B">
        <w:rPr>
          <w:rFonts w:ascii="TH SarabunPSK" w:hAnsi="TH SarabunPSK" w:cs="TH SarabunPSK"/>
          <w:sz w:val="32"/>
          <w:szCs w:val="32"/>
          <w:cs/>
        </w:rPr>
        <w:tab/>
      </w:r>
      <w:r w:rsidRPr="00734A4B">
        <w:rPr>
          <w:rFonts w:ascii="TH SarabunPSK" w:hAnsi="TH SarabunPSK" w:cs="TH SarabunPSK"/>
          <w:sz w:val="32"/>
          <w:szCs w:val="32"/>
          <w:cs/>
        </w:rPr>
        <w:tab/>
        <w:t xml:space="preserve">ข้อ 1 ประกาศฉบับนี้เรียกว่า </w:t>
      </w:r>
      <w:r w:rsidRPr="00734A4B">
        <w:rPr>
          <w:rFonts w:ascii="TH SarabunPSK" w:hAnsi="TH SarabunPSK" w:cs="TH SarabunPSK"/>
          <w:sz w:val="32"/>
          <w:szCs w:val="32"/>
        </w:rPr>
        <w:t>“</w:t>
      </w:r>
      <w:r w:rsidRPr="00734A4B">
        <w:rPr>
          <w:rFonts w:ascii="TH SarabunPSK" w:hAnsi="TH SarabunPSK" w:cs="TH SarabunPSK"/>
          <w:sz w:val="32"/>
          <w:szCs w:val="32"/>
          <w:cs/>
        </w:rPr>
        <w:t>ประกาศคณะเภสัชศาสตร์ มหาวิทยาลัยธรรมศาสตร์ เรื่อง แนวทางปฏิบัติและหลักเกณฑ์วิธีการจัดเก็บค่าธรรมเนียมการทำวิจัยจากแหล่งทุนภายนอก</w:t>
      </w:r>
      <w:r w:rsidRPr="00734A4B">
        <w:rPr>
          <w:rFonts w:ascii="TH SarabunPSK" w:hAnsi="TH SarabunPSK" w:cs="TH SarabunPSK"/>
          <w:sz w:val="32"/>
          <w:szCs w:val="32"/>
        </w:rPr>
        <w:t>”</w:t>
      </w:r>
    </w:p>
    <w:p w:rsidR="00B937B1" w:rsidRPr="00734A4B" w:rsidRDefault="00B937B1" w:rsidP="00701E6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34A4B">
        <w:rPr>
          <w:rFonts w:ascii="TH SarabunPSK" w:hAnsi="TH SarabunPSK" w:cs="TH SarabunPSK"/>
          <w:sz w:val="32"/>
          <w:szCs w:val="32"/>
          <w:cs/>
        </w:rPr>
        <w:tab/>
      </w:r>
      <w:r w:rsidRPr="00734A4B">
        <w:rPr>
          <w:rFonts w:ascii="TH SarabunPSK" w:hAnsi="TH SarabunPSK" w:cs="TH SarabunPSK"/>
          <w:sz w:val="32"/>
          <w:szCs w:val="32"/>
          <w:cs/>
        </w:rPr>
        <w:tab/>
        <w:t>ข้อ 2 ประกาศนี้ให้ใช้บังคับกับโครงการวิจัยที่เริ่มดำเนินการตั้งแต่วันถัดจากวันที่ประกาศเป็นต้นไป</w:t>
      </w:r>
    </w:p>
    <w:p w:rsidR="00B937B1" w:rsidRPr="00734A4B" w:rsidRDefault="00B937B1" w:rsidP="00701E6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4A4B">
        <w:rPr>
          <w:rFonts w:ascii="TH SarabunPSK" w:hAnsi="TH SarabunPSK" w:cs="TH SarabunPSK"/>
          <w:sz w:val="32"/>
          <w:szCs w:val="32"/>
          <w:cs/>
        </w:rPr>
        <w:tab/>
      </w:r>
      <w:r w:rsidRPr="00734A4B">
        <w:rPr>
          <w:rFonts w:ascii="TH SarabunPSK" w:hAnsi="TH SarabunPSK" w:cs="TH SarabunPSK"/>
          <w:sz w:val="32"/>
          <w:szCs w:val="32"/>
          <w:cs/>
        </w:rPr>
        <w:tab/>
        <w:t xml:space="preserve">ข้อ </w:t>
      </w:r>
      <w:r w:rsidRPr="00734A4B">
        <w:rPr>
          <w:rFonts w:ascii="TH SarabunPSK" w:hAnsi="TH SarabunPSK" w:cs="TH SarabunPSK"/>
          <w:sz w:val="32"/>
          <w:szCs w:val="32"/>
        </w:rPr>
        <w:t>3</w:t>
      </w:r>
      <w:r w:rsidRPr="00734A4B">
        <w:rPr>
          <w:rFonts w:ascii="TH SarabunPSK" w:hAnsi="TH SarabunPSK" w:cs="TH SarabunPSK"/>
          <w:sz w:val="32"/>
          <w:szCs w:val="32"/>
          <w:cs/>
        </w:rPr>
        <w:t xml:space="preserve"> บรรดาคำสั่ง หรือประกาศอื่นใด ในส่วนที่กำหนดไว้แล้วในประกาศนี้ หรือซึ่งขัดหรือแย้งกับประกาศนี้ให้ใช้ประกาศนี้แทน</w:t>
      </w:r>
    </w:p>
    <w:p w:rsidR="00B937B1" w:rsidRPr="00734A4B" w:rsidRDefault="00B937B1" w:rsidP="00701E6C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34A4B">
        <w:rPr>
          <w:rFonts w:ascii="TH SarabunPSK" w:hAnsi="TH SarabunPSK" w:cs="TH SarabunPSK"/>
          <w:sz w:val="32"/>
          <w:szCs w:val="32"/>
          <w:cs/>
        </w:rPr>
        <w:tab/>
      </w:r>
      <w:r w:rsidRPr="00734A4B">
        <w:rPr>
          <w:rFonts w:ascii="TH SarabunPSK" w:hAnsi="TH SarabunPSK" w:cs="TH SarabunPSK"/>
          <w:sz w:val="32"/>
          <w:szCs w:val="32"/>
          <w:cs/>
        </w:rPr>
        <w:tab/>
        <w:t xml:space="preserve">ข้อ </w:t>
      </w:r>
      <w:r w:rsidRPr="00734A4B">
        <w:rPr>
          <w:rFonts w:ascii="TH SarabunPSK" w:hAnsi="TH SarabunPSK" w:cs="TH SarabunPSK"/>
          <w:sz w:val="32"/>
          <w:szCs w:val="32"/>
        </w:rPr>
        <w:t>4</w:t>
      </w:r>
      <w:r w:rsidRPr="00734A4B">
        <w:rPr>
          <w:rFonts w:ascii="TH SarabunPSK" w:hAnsi="TH SarabunPSK" w:cs="TH SarabunPSK"/>
          <w:sz w:val="32"/>
          <w:szCs w:val="32"/>
          <w:cs/>
        </w:rPr>
        <w:t xml:space="preserve"> ในประกาศนี้</w:t>
      </w:r>
    </w:p>
    <w:p w:rsidR="00B937B1" w:rsidRPr="00734A4B" w:rsidRDefault="00B937B1" w:rsidP="00701E6C">
      <w:pPr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734A4B">
        <w:rPr>
          <w:rFonts w:ascii="TH SarabunPSK" w:hAnsi="TH SarabunPSK" w:cs="TH SarabunPSK"/>
          <w:sz w:val="32"/>
          <w:szCs w:val="32"/>
        </w:rPr>
        <w:t>“</w:t>
      </w:r>
      <w:r w:rsidRPr="00734A4B">
        <w:rPr>
          <w:rFonts w:ascii="TH SarabunPSK" w:hAnsi="TH SarabunPSK" w:cs="TH SarabunPSK"/>
          <w:sz w:val="32"/>
          <w:szCs w:val="32"/>
          <w:cs/>
        </w:rPr>
        <w:t>คณะ</w:t>
      </w:r>
      <w:r w:rsidRPr="00734A4B">
        <w:rPr>
          <w:rFonts w:ascii="TH SarabunPSK" w:hAnsi="TH SarabunPSK" w:cs="TH SarabunPSK"/>
          <w:sz w:val="32"/>
          <w:szCs w:val="32"/>
        </w:rPr>
        <w:t>”</w:t>
      </w:r>
      <w:r w:rsidRPr="00734A4B">
        <w:rPr>
          <w:rFonts w:ascii="TH SarabunPSK" w:hAnsi="TH SarabunPSK" w:cs="TH SarabunPSK"/>
          <w:sz w:val="32"/>
          <w:szCs w:val="32"/>
          <w:cs/>
        </w:rPr>
        <w:t xml:space="preserve"> หมายถึง คณะเภสัชศาสตร์ มหาวิทยาลัยธรรมศาสตร์</w:t>
      </w:r>
    </w:p>
    <w:p w:rsidR="00B937B1" w:rsidRPr="00734A4B" w:rsidRDefault="00B937B1" w:rsidP="00701E6C">
      <w:pPr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734A4B">
        <w:rPr>
          <w:rFonts w:ascii="TH SarabunPSK" w:hAnsi="TH SarabunPSK" w:cs="TH SarabunPSK"/>
          <w:spacing w:val="-2"/>
          <w:sz w:val="32"/>
          <w:szCs w:val="32"/>
        </w:rPr>
        <w:t>“</w:t>
      </w:r>
      <w:r w:rsidRPr="00734A4B">
        <w:rPr>
          <w:rFonts w:ascii="TH SarabunPSK" w:hAnsi="TH SarabunPSK" w:cs="TH SarabunPSK"/>
          <w:spacing w:val="-2"/>
          <w:sz w:val="32"/>
          <w:szCs w:val="32"/>
          <w:cs/>
        </w:rPr>
        <w:t>คณะกรรมการ</w:t>
      </w:r>
      <w:r w:rsidRPr="00734A4B">
        <w:rPr>
          <w:rFonts w:ascii="TH SarabunPSK" w:hAnsi="TH SarabunPSK" w:cs="TH SarabunPSK"/>
          <w:spacing w:val="-2"/>
          <w:sz w:val="32"/>
          <w:szCs w:val="32"/>
        </w:rPr>
        <w:t xml:space="preserve">” </w:t>
      </w:r>
      <w:r w:rsidRPr="00734A4B">
        <w:rPr>
          <w:rFonts w:ascii="TH SarabunPSK" w:hAnsi="TH SarabunPSK" w:cs="TH SarabunPSK"/>
          <w:spacing w:val="-2"/>
          <w:sz w:val="32"/>
          <w:szCs w:val="32"/>
          <w:cs/>
        </w:rPr>
        <w:t>หมายถึง คณะกรรมการส่งเสริมงานวิจัยและบัณฑิตศึกษา คณะเภสัชศาสตร์</w:t>
      </w:r>
      <w:r w:rsidRPr="00734A4B">
        <w:rPr>
          <w:rFonts w:ascii="TH SarabunPSK" w:hAnsi="TH SarabunPSK" w:cs="TH SarabunPSK"/>
          <w:sz w:val="32"/>
          <w:szCs w:val="32"/>
          <w:cs/>
        </w:rPr>
        <w:t xml:space="preserve"> มหาวิทยาลัยธรรมศาสตร์</w:t>
      </w:r>
    </w:p>
    <w:p w:rsidR="00B937B1" w:rsidRPr="00AD5F52" w:rsidRDefault="00B937B1" w:rsidP="00701E6C">
      <w:pPr>
        <w:ind w:firstLine="198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4A4B">
        <w:rPr>
          <w:rFonts w:ascii="TH SarabunPSK" w:hAnsi="TH SarabunPSK" w:cs="TH SarabunPSK"/>
          <w:sz w:val="32"/>
          <w:szCs w:val="32"/>
        </w:rPr>
        <w:t>“</w:t>
      </w:r>
      <w:r w:rsidRPr="00734A4B">
        <w:rPr>
          <w:rFonts w:ascii="TH SarabunPSK" w:hAnsi="TH SarabunPSK" w:cs="TH SarabunPSK"/>
          <w:sz w:val="32"/>
          <w:szCs w:val="32"/>
          <w:cs/>
        </w:rPr>
        <w:t>งานวิจัย</w:t>
      </w:r>
      <w:r w:rsidRPr="00734A4B">
        <w:rPr>
          <w:rFonts w:ascii="TH SarabunPSK" w:hAnsi="TH SarabunPSK" w:cs="TH SarabunPSK"/>
          <w:sz w:val="32"/>
          <w:szCs w:val="32"/>
        </w:rPr>
        <w:t>”</w:t>
      </w:r>
      <w:r w:rsidRPr="00734A4B">
        <w:rPr>
          <w:rFonts w:ascii="TH SarabunPSK" w:hAnsi="TH SarabunPSK" w:cs="TH SarabunPSK"/>
          <w:sz w:val="32"/>
          <w:szCs w:val="32"/>
          <w:cs/>
        </w:rPr>
        <w:t xml:space="preserve"> หมายถึง </w:t>
      </w:r>
      <w:r w:rsidR="00AD5F52" w:rsidRPr="00734A4B">
        <w:rPr>
          <w:rFonts w:ascii="TH SarabunPSK" w:hAnsi="TH SarabunPSK" w:cs="TH SarabunPSK"/>
          <w:sz w:val="32"/>
          <w:szCs w:val="32"/>
          <w:cs/>
        </w:rPr>
        <w:t>งานวิจัย</w:t>
      </w:r>
      <w:r w:rsidR="00AD5F52">
        <w:rPr>
          <w:rFonts w:ascii="TH SarabunPSK" w:hAnsi="TH SarabunPSK" w:cs="TH SarabunPSK" w:hint="cs"/>
          <w:sz w:val="32"/>
          <w:szCs w:val="32"/>
          <w:cs/>
        </w:rPr>
        <w:t>และบริการสังคม</w:t>
      </w:r>
      <w:r w:rsidRPr="00734A4B">
        <w:rPr>
          <w:rFonts w:ascii="TH SarabunPSK" w:hAnsi="TH SarabunPSK" w:cs="TH SarabunPSK"/>
          <w:sz w:val="32"/>
          <w:szCs w:val="32"/>
          <w:cs/>
        </w:rPr>
        <w:t xml:space="preserve"> คณะเภสัชศาสตร์</w:t>
      </w:r>
      <w:r w:rsidR="00AD5F52">
        <w:rPr>
          <w:rFonts w:ascii="TH SarabunPSK" w:hAnsi="TH SarabunPSK" w:cs="TH SarabunPSK"/>
          <w:sz w:val="32"/>
          <w:szCs w:val="32"/>
        </w:rPr>
        <w:t xml:space="preserve"> </w:t>
      </w:r>
      <w:r w:rsidR="00AD5F52">
        <w:rPr>
          <w:rFonts w:ascii="TH SarabunPSK" w:hAnsi="TH SarabunPSK" w:cs="TH SarabunPSK" w:hint="cs"/>
          <w:sz w:val="32"/>
          <w:szCs w:val="32"/>
          <w:cs/>
        </w:rPr>
        <w:t>มหาวิทยาลัยธรรมศาสตร์</w:t>
      </w:r>
    </w:p>
    <w:p w:rsidR="00B937B1" w:rsidRPr="00734A4B" w:rsidRDefault="00B937B1" w:rsidP="00701E6C">
      <w:pPr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734A4B">
        <w:rPr>
          <w:rFonts w:ascii="TH SarabunPSK" w:hAnsi="TH SarabunPSK" w:cs="TH SarabunPSK"/>
          <w:sz w:val="32"/>
          <w:szCs w:val="32"/>
        </w:rPr>
        <w:t>“</w:t>
      </w:r>
      <w:r w:rsidRPr="00734A4B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Pr="00734A4B">
        <w:rPr>
          <w:rFonts w:ascii="TH SarabunPSK" w:hAnsi="TH SarabunPSK" w:cs="TH SarabunPSK"/>
          <w:sz w:val="32"/>
          <w:szCs w:val="32"/>
        </w:rPr>
        <w:t xml:space="preserve">” </w:t>
      </w:r>
      <w:r w:rsidRPr="00734A4B">
        <w:rPr>
          <w:rFonts w:ascii="TH SarabunPSK" w:hAnsi="TH SarabunPSK" w:cs="TH SarabunPSK"/>
          <w:sz w:val="32"/>
          <w:szCs w:val="32"/>
          <w:cs/>
        </w:rPr>
        <w:t>หมายถึง โครงการวิจัยที่บุคลากรคณะเภสัชศาสตร์เป็นหัวหน้าโครงการวิจัยหรือมีส่วนร่วมในโครงการวิจัย</w:t>
      </w:r>
    </w:p>
    <w:p w:rsidR="00B937B1" w:rsidRPr="00734A4B" w:rsidRDefault="00B937B1" w:rsidP="00701E6C">
      <w:pPr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734A4B">
        <w:rPr>
          <w:rFonts w:ascii="TH SarabunPSK" w:hAnsi="TH SarabunPSK" w:cs="TH SarabunPSK"/>
          <w:sz w:val="32"/>
          <w:szCs w:val="32"/>
        </w:rPr>
        <w:t>“</w:t>
      </w:r>
      <w:r w:rsidRPr="00734A4B">
        <w:rPr>
          <w:rFonts w:ascii="TH SarabunPSK" w:hAnsi="TH SarabunPSK" w:cs="TH SarabunPSK"/>
          <w:sz w:val="32"/>
          <w:szCs w:val="32"/>
          <w:cs/>
        </w:rPr>
        <w:t>ค่าธรรมเนียมการทำวิจัย</w:t>
      </w:r>
      <w:r w:rsidRPr="00734A4B">
        <w:rPr>
          <w:rFonts w:ascii="TH SarabunPSK" w:hAnsi="TH SarabunPSK" w:cs="TH SarabunPSK"/>
          <w:sz w:val="32"/>
          <w:szCs w:val="32"/>
        </w:rPr>
        <w:t xml:space="preserve">” </w:t>
      </w:r>
      <w:r w:rsidRPr="00734A4B">
        <w:rPr>
          <w:rFonts w:ascii="TH SarabunPSK" w:hAnsi="TH SarabunPSK" w:cs="TH SarabunPSK"/>
          <w:sz w:val="32"/>
          <w:szCs w:val="32"/>
          <w:cs/>
        </w:rPr>
        <w:t>หมายถึง ค่าธรรมเนียมการใช้เครื่องมือวิทยาศาสตร์ หรือครุภัณฑ์ในการทำวิจัย/ค่าธรรมเนียมการวิจัยในคณะ</w:t>
      </w:r>
    </w:p>
    <w:p w:rsidR="00AD5F52" w:rsidRPr="00734A4B" w:rsidRDefault="00B937B1" w:rsidP="00701E6C">
      <w:pPr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734A4B">
        <w:rPr>
          <w:rFonts w:ascii="TH SarabunPSK" w:hAnsi="TH SarabunPSK" w:cs="TH SarabunPSK"/>
          <w:sz w:val="32"/>
          <w:szCs w:val="32"/>
        </w:rPr>
        <w:t>“</w:t>
      </w:r>
      <w:r w:rsidRPr="00734A4B">
        <w:rPr>
          <w:rFonts w:ascii="TH SarabunPSK" w:hAnsi="TH SarabunPSK" w:cs="TH SarabunPSK"/>
          <w:sz w:val="32"/>
          <w:szCs w:val="32"/>
          <w:cs/>
        </w:rPr>
        <w:t>แหล่งทุนภายนอก</w:t>
      </w:r>
      <w:r w:rsidRPr="00734A4B">
        <w:rPr>
          <w:rFonts w:ascii="TH SarabunPSK" w:hAnsi="TH SarabunPSK" w:cs="TH SarabunPSK"/>
          <w:sz w:val="32"/>
          <w:szCs w:val="32"/>
        </w:rPr>
        <w:t xml:space="preserve">” </w:t>
      </w:r>
      <w:r w:rsidRPr="00734A4B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734A4B">
        <w:rPr>
          <w:rFonts w:ascii="TH SarabunPSK" w:hAnsi="TH SarabunPSK" w:cs="TH SarabunPSK"/>
          <w:sz w:val="32"/>
          <w:szCs w:val="32"/>
        </w:rPr>
        <w:t xml:space="preserve"> </w:t>
      </w:r>
      <w:r w:rsidRPr="00734A4B">
        <w:rPr>
          <w:rFonts w:ascii="TH SarabunPSK" w:hAnsi="TH SarabunPSK" w:cs="TH SarabunPSK"/>
          <w:sz w:val="32"/>
          <w:szCs w:val="32"/>
          <w:cs/>
        </w:rPr>
        <w:t>แหล่งทุนจากสถาบัน หน่วยงานภายนอกคณะ ทั้งส่วนราชการหรือรัฐวิสาหกิจหรือองค์กรในกำกับของรัฐ หรือเอกชนทั้งในและต่างประเทศ</w:t>
      </w:r>
    </w:p>
    <w:p w:rsidR="00B937B1" w:rsidRDefault="00B937B1" w:rsidP="00701E6C">
      <w:pPr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734A4B">
        <w:rPr>
          <w:rFonts w:ascii="TH SarabunPSK" w:hAnsi="TH SarabunPSK" w:cs="TH SarabunPSK"/>
          <w:sz w:val="32"/>
          <w:szCs w:val="32"/>
        </w:rPr>
        <w:t>“</w:t>
      </w:r>
      <w:r w:rsidRPr="00734A4B">
        <w:rPr>
          <w:rFonts w:ascii="TH SarabunPSK" w:hAnsi="TH SarabunPSK" w:cs="TH SarabunPSK"/>
          <w:sz w:val="32"/>
          <w:szCs w:val="32"/>
          <w:cs/>
        </w:rPr>
        <w:t>เงินทุนวิจัย</w:t>
      </w:r>
      <w:r w:rsidRPr="00734A4B">
        <w:rPr>
          <w:rFonts w:ascii="TH SarabunPSK" w:hAnsi="TH SarabunPSK" w:cs="TH SarabunPSK"/>
          <w:sz w:val="32"/>
          <w:szCs w:val="32"/>
        </w:rPr>
        <w:t xml:space="preserve">” </w:t>
      </w:r>
      <w:r w:rsidRPr="00734A4B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734A4B">
        <w:rPr>
          <w:rFonts w:ascii="TH SarabunPSK" w:hAnsi="TH SarabunPSK" w:cs="TH SarabunPSK"/>
          <w:sz w:val="32"/>
          <w:szCs w:val="32"/>
        </w:rPr>
        <w:t xml:space="preserve"> </w:t>
      </w:r>
      <w:r w:rsidRPr="00734A4B">
        <w:rPr>
          <w:rFonts w:ascii="TH SarabunPSK" w:hAnsi="TH SarabunPSK" w:cs="TH SarabunPSK"/>
          <w:sz w:val="32"/>
          <w:szCs w:val="32"/>
          <w:cs/>
        </w:rPr>
        <w:t>เงินที่ใช้ในการดำเนินการตามโครงการวิจัยทุกหมวด ทั้งที่เป็นตัวเงินและวัสดุ ยกเว้นหมวดค่าครุภัณฑ์</w:t>
      </w:r>
    </w:p>
    <w:p w:rsidR="00903297" w:rsidRDefault="00903297" w:rsidP="00701E6C">
      <w:pPr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</w:p>
    <w:p w:rsidR="00FD37BF" w:rsidRDefault="00FD37BF" w:rsidP="00701E6C">
      <w:pPr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</w:p>
    <w:p w:rsidR="00FD37BF" w:rsidRPr="00734A4B" w:rsidRDefault="00FD37BF" w:rsidP="00701E6C">
      <w:pPr>
        <w:ind w:firstLine="1985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937B1" w:rsidRPr="00734A4B" w:rsidRDefault="00B937B1" w:rsidP="00701E6C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734A4B">
        <w:rPr>
          <w:rFonts w:ascii="TH SarabunPSK" w:hAnsi="TH SarabunPSK" w:cs="TH SarabunPSK"/>
          <w:sz w:val="32"/>
          <w:szCs w:val="32"/>
          <w:cs/>
        </w:rPr>
        <w:tab/>
        <w:t xml:space="preserve">ข้อ </w:t>
      </w:r>
      <w:r w:rsidR="00F036F8">
        <w:rPr>
          <w:rFonts w:ascii="TH SarabunPSK" w:hAnsi="TH SarabunPSK" w:cs="TH SarabunPSK" w:hint="cs"/>
          <w:sz w:val="32"/>
          <w:szCs w:val="32"/>
          <w:cs/>
        </w:rPr>
        <w:t>5</w:t>
      </w:r>
      <w:r w:rsidRPr="00734A4B">
        <w:rPr>
          <w:rFonts w:ascii="TH SarabunPSK" w:hAnsi="TH SarabunPSK" w:cs="TH SarabunPSK"/>
          <w:sz w:val="32"/>
          <w:szCs w:val="32"/>
          <w:cs/>
        </w:rPr>
        <w:t xml:space="preserve"> โครงการวิจัยที่เสนอขอรับทุนวิจัยจากแหล่งทุนภายนอก ยกเว้นทุนวิจัยมหาวิทยาลัย ธรรมศาสตร์และอุดหนุนการวิจัยงบประมาณแผ่นดิน ต้องมีข้อความระบุว่า </w:t>
      </w:r>
      <w:r w:rsidRPr="00734A4B">
        <w:rPr>
          <w:rFonts w:ascii="TH SarabunPSK" w:hAnsi="TH SarabunPSK" w:cs="TH SarabunPSK"/>
          <w:sz w:val="32"/>
          <w:szCs w:val="32"/>
        </w:rPr>
        <w:t>“</w:t>
      </w:r>
      <w:r w:rsidRPr="00734A4B">
        <w:rPr>
          <w:rFonts w:ascii="TH SarabunPSK" w:hAnsi="TH SarabunPSK" w:cs="TH SarabunPSK"/>
          <w:sz w:val="32"/>
          <w:szCs w:val="32"/>
          <w:cs/>
        </w:rPr>
        <w:t>กรณีเกิดผลข้างเคียงกับอาสาสมัคร เนื่องจากวิธีการวิจัย การใช้ยา หรือวัสดุอุปกรณ์ใดที่ใช้ในการทำวิจัย ผู้สนับสนุนทุนวิจัยจะรับผิดชอบค่าใช้จ่ายที่พึงเกิดขึ้นทั้งหมด</w:t>
      </w:r>
      <w:r w:rsidRPr="00734A4B">
        <w:rPr>
          <w:rFonts w:ascii="TH SarabunPSK" w:hAnsi="TH SarabunPSK" w:cs="TH SarabunPSK"/>
          <w:sz w:val="32"/>
          <w:szCs w:val="32"/>
        </w:rPr>
        <w:t>”</w:t>
      </w:r>
    </w:p>
    <w:p w:rsidR="00B937B1" w:rsidRPr="00734A4B" w:rsidRDefault="00B937B1" w:rsidP="00701E6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34A4B">
        <w:rPr>
          <w:rFonts w:ascii="TH SarabunPSK" w:hAnsi="TH SarabunPSK" w:cs="TH SarabunPSK"/>
          <w:sz w:val="32"/>
          <w:szCs w:val="32"/>
          <w:cs/>
        </w:rPr>
        <w:tab/>
      </w:r>
      <w:r w:rsidRPr="00734A4B">
        <w:rPr>
          <w:rFonts w:ascii="TH SarabunPSK" w:hAnsi="TH SarabunPSK" w:cs="TH SarabunPSK"/>
          <w:sz w:val="32"/>
          <w:szCs w:val="32"/>
          <w:cs/>
        </w:rPr>
        <w:tab/>
        <w:t xml:space="preserve">ข้อ </w:t>
      </w:r>
      <w:r w:rsidR="00F036F8">
        <w:rPr>
          <w:rFonts w:ascii="TH SarabunPSK" w:hAnsi="TH SarabunPSK" w:cs="TH SarabunPSK"/>
          <w:sz w:val="32"/>
          <w:szCs w:val="32"/>
        </w:rPr>
        <w:t>6</w:t>
      </w:r>
      <w:r w:rsidRPr="00734A4B">
        <w:rPr>
          <w:rFonts w:ascii="TH SarabunPSK" w:hAnsi="TH SarabunPSK" w:cs="TH SarabunPSK"/>
          <w:sz w:val="32"/>
          <w:szCs w:val="32"/>
        </w:rPr>
        <w:t xml:space="preserve"> </w:t>
      </w:r>
      <w:r w:rsidRPr="00734A4B">
        <w:rPr>
          <w:rFonts w:ascii="TH SarabunPSK" w:hAnsi="TH SarabunPSK" w:cs="TH SarabunPSK"/>
          <w:sz w:val="32"/>
          <w:szCs w:val="32"/>
          <w:cs/>
        </w:rPr>
        <w:t>โครงการวิจัยที่เสนอขอรับทุนวิจัยจากแหล่งทุนภายนอก จะต้องตั้งงบประมาณเพื่อตัดจ่ายเป็นค่าธรรมเนียมการวิจัยให้กับคณะ</w:t>
      </w:r>
    </w:p>
    <w:p w:rsidR="00B937B1" w:rsidRPr="00734A4B" w:rsidRDefault="00B937B1" w:rsidP="00701E6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34A4B">
        <w:rPr>
          <w:rFonts w:ascii="TH SarabunPSK" w:hAnsi="TH SarabunPSK" w:cs="TH SarabunPSK"/>
          <w:sz w:val="32"/>
          <w:szCs w:val="32"/>
          <w:cs/>
        </w:rPr>
        <w:tab/>
      </w:r>
      <w:r w:rsidRPr="00734A4B">
        <w:rPr>
          <w:rFonts w:ascii="TH SarabunPSK" w:hAnsi="TH SarabunPSK" w:cs="TH SarabunPSK"/>
          <w:sz w:val="32"/>
          <w:szCs w:val="32"/>
          <w:cs/>
        </w:rPr>
        <w:tab/>
        <w:t xml:space="preserve">ข้อ </w:t>
      </w:r>
      <w:r w:rsidR="00903297">
        <w:rPr>
          <w:rFonts w:ascii="TH SarabunPSK" w:hAnsi="TH SarabunPSK" w:cs="TH SarabunPSK"/>
          <w:sz w:val="32"/>
          <w:szCs w:val="32"/>
        </w:rPr>
        <w:t>7</w:t>
      </w:r>
      <w:r w:rsidRPr="00734A4B">
        <w:rPr>
          <w:rFonts w:ascii="TH SarabunPSK" w:hAnsi="TH SarabunPSK" w:cs="TH SarabunPSK"/>
          <w:sz w:val="32"/>
          <w:szCs w:val="32"/>
          <w:cs/>
        </w:rPr>
        <w:t xml:space="preserve"> ให้งานวิจัยเก็บค่าธรรมเนียมการทำวิจัยจากโครงการวิจัย ดังนี้</w:t>
      </w:r>
    </w:p>
    <w:p w:rsidR="00B937B1" w:rsidRPr="00734A4B" w:rsidRDefault="00903297" w:rsidP="00514346">
      <w:pPr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B937B1" w:rsidRPr="00734A4B">
        <w:rPr>
          <w:rFonts w:ascii="TH SarabunPSK" w:hAnsi="TH SarabunPSK" w:cs="TH SarabunPSK"/>
          <w:sz w:val="32"/>
          <w:szCs w:val="32"/>
          <w:cs/>
        </w:rPr>
        <w:t>.1 โครงการวิจัยที่ได้รับเงินทุนวิจัยจากกองทุนวิจัยมหาวิทยาลัยธรรมศาสตร์ จะได้รับการยกเว้นในการจัดเก็บค่าธรรมเนียม</w:t>
      </w:r>
    </w:p>
    <w:p w:rsidR="00B937B1" w:rsidRPr="00734A4B" w:rsidRDefault="00903297" w:rsidP="00792016">
      <w:pPr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B937B1" w:rsidRPr="00734A4B">
        <w:rPr>
          <w:rFonts w:ascii="TH SarabunPSK" w:hAnsi="TH SarabunPSK" w:cs="TH SarabunPSK"/>
          <w:sz w:val="32"/>
          <w:szCs w:val="32"/>
          <w:cs/>
        </w:rPr>
        <w:t xml:space="preserve">.2 โครงการวิจัยที่ได้รับจัดสรรเงินอุดหนุนการวิจัยจากงบประมาณแผ่นดิน ผ่านมหาวิทยาลัยธรรมศาสตร์ โครงการวิจัยที่ได้รับเงินทุนวิจัยจากแหล่งทุนภายนอกที่เป็นภาครัฐหรือรัฐวิสาหกิจ โครงการวิจัยที่ได้รับเงินทุนวิจัยจากแหล่งทุนภายนอกที่เป็นภาคเอกชน </w:t>
      </w:r>
      <w:r w:rsidR="00B937B1">
        <w:rPr>
          <w:rFonts w:ascii="TH SarabunPSK" w:hAnsi="TH SarabunPSK" w:cs="TH SarabunPSK"/>
          <w:sz w:val="32"/>
          <w:szCs w:val="32"/>
          <w:cs/>
        </w:rPr>
        <w:t xml:space="preserve">หรือโครงการวิจัยในลักษณะอื่น ๆ </w:t>
      </w:r>
      <w:r w:rsidR="00B937B1" w:rsidRPr="00734A4B">
        <w:rPr>
          <w:rFonts w:ascii="TH SarabunPSK" w:hAnsi="TH SarabunPSK" w:cs="TH SarabunPSK"/>
          <w:sz w:val="32"/>
          <w:szCs w:val="32"/>
          <w:cs/>
        </w:rPr>
        <w:t>ให้จัดเก็บค่าธรรมเนียมการใช้เครื่องมือวิทยาศาสตร์หรือครุภัณฑ์ของคณะในการทำวิจัย ในอัตราร้อยละ 5 ของเงินทุนวิจัยที่ได้รับทั้งหมด</w:t>
      </w:r>
    </w:p>
    <w:p w:rsidR="00B937B1" w:rsidRPr="00734A4B" w:rsidRDefault="00B937B1" w:rsidP="00792016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34A4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903297">
        <w:rPr>
          <w:rFonts w:ascii="TH SarabunPSK" w:hAnsi="TH SarabunPSK" w:cs="TH SarabunPSK"/>
          <w:sz w:val="32"/>
          <w:szCs w:val="32"/>
        </w:rPr>
        <w:t>8</w:t>
      </w:r>
      <w:r w:rsidRPr="00734A4B">
        <w:rPr>
          <w:rFonts w:ascii="TH SarabunPSK" w:hAnsi="TH SarabunPSK" w:cs="TH SarabunPSK"/>
          <w:sz w:val="32"/>
          <w:szCs w:val="32"/>
          <w:cs/>
        </w:rPr>
        <w:t xml:space="preserve"> การจัดเก็บเงินค่าธ</w:t>
      </w:r>
      <w:r>
        <w:rPr>
          <w:rFonts w:ascii="TH SarabunPSK" w:hAnsi="TH SarabunPSK" w:cs="TH SarabunPSK"/>
          <w:sz w:val="32"/>
          <w:szCs w:val="32"/>
          <w:cs/>
        </w:rPr>
        <w:t>รรมเนียมการวิจัยจากโครงการวิจัย</w:t>
      </w:r>
      <w:r w:rsidRPr="00734A4B">
        <w:rPr>
          <w:rFonts w:ascii="TH SarabunPSK" w:hAnsi="TH SarabunPSK" w:cs="TH SarabunPSK"/>
          <w:sz w:val="32"/>
          <w:szCs w:val="32"/>
          <w:cs/>
        </w:rPr>
        <w:t>ให้จัดเก็บเป็นรายงวดตามงวดเงินทุนวิจัยที่ได้รับ</w:t>
      </w:r>
    </w:p>
    <w:p w:rsidR="00B937B1" w:rsidRPr="00734A4B" w:rsidRDefault="00B937B1" w:rsidP="00701E6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4A4B">
        <w:rPr>
          <w:rFonts w:ascii="TH SarabunPSK" w:hAnsi="TH SarabunPSK" w:cs="TH SarabunPSK"/>
          <w:sz w:val="32"/>
          <w:szCs w:val="32"/>
          <w:cs/>
        </w:rPr>
        <w:tab/>
      </w:r>
      <w:r w:rsidRPr="00734A4B">
        <w:rPr>
          <w:rFonts w:ascii="TH SarabunPSK" w:hAnsi="TH SarabunPSK" w:cs="TH SarabunPSK"/>
          <w:sz w:val="32"/>
          <w:szCs w:val="32"/>
          <w:cs/>
        </w:rPr>
        <w:tab/>
        <w:t xml:space="preserve">ข้อ </w:t>
      </w:r>
      <w:r w:rsidR="00903297">
        <w:rPr>
          <w:rFonts w:ascii="TH SarabunPSK" w:hAnsi="TH SarabunPSK" w:cs="TH SarabunPSK"/>
          <w:sz w:val="32"/>
          <w:szCs w:val="32"/>
        </w:rPr>
        <w:t>9</w:t>
      </w:r>
      <w:r w:rsidRPr="00734A4B">
        <w:rPr>
          <w:rFonts w:ascii="TH SarabunPSK" w:hAnsi="TH SarabunPSK" w:cs="TH SarabunPSK"/>
          <w:sz w:val="32"/>
          <w:szCs w:val="32"/>
          <w:cs/>
        </w:rPr>
        <w:t xml:space="preserve"> เงินค่าธรรมเนียมการวิจัยที่จัดเก็บแล้ว จะไม่คืนให้กับโครงการ</w:t>
      </w:r>
      <w:r w:rsidR="00FF74EA">
        <w:rPr>
          <w:rFonts w:ascii="TH SarabunPSK" w:hAnsi="TH SarabunPSK" w:cs="TH SarabunPSK" w:hint="cs"/>
          <w:sz w:val="32"/>
          <w:szCs w:val="32"/>
          <w:cs/>
        </w:rPr>
        <w:t>วิจัย</w:t>
      </w:r>
    </w:p>
    <w:p w:rsidR="00B937B1" w:rsidRPr="00734A4B" w:rsidRDefault="00B937B1" w:rsidP="00701E6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34A4B">
        <w:rPr>
          <w:rFonts w:ascii="TH SarabunPSK" w:hAnsi="TH SarabunPSK" w:cs="TH SarabunPSK"/>
          <w:sz w:val="32"/>
          <w:szCs w:val="32"/>
          <w:cs/>
        </w:rPr>
        <w:tab/>
      </w:r>
      <w:r w:rsidRPr="00734A4B">
        <w:rPr>
          <w:rFonts w:ascii="TH SarabunPSK" w:hAnsi="TH SarabunPSK" w:cs="TH SarabunPSK"/>
          <w:sz w:val="32"/>
          <w:szCs w:val="32"/>
          <w:cs/>
        </w:rPr>
        <w:tab/>
        <w:t xml:space="preserve">ข้อ </w:t>
      </w:r>
      <w:r w:rsidRPr="00734A4B">
        <w:rPr>
          <w:rFonts w:ascii="TH SarabunPSK" w:hAnsi="TH SarabunPSK" w:cs="TH SarabunPSK"/>
          <w:sz w:val="32"/>
          <w:szCs w:val="32"/>
        </w:rPr>
        <w:t>1</w:t>
      </w:r>
      <w:r w:rsidR="00903297">
        <w:rPr>
          <w:rFonts w:ascii="TH SarabunPSK" w:hAnsi="TH SarabunPSK" w:cs="TH SarabunPSK"/>
          <w:sz w:val="32"/>
          <w:szCs w:val="32"/>
        </w:rPr>
        <w:t>0</w:t>
      </w:r>
      <w:r w:rsidRPr="00734A4B">
        <w:rPr>
          <w:rFonts w:ascii="TH SarabunPSK" w:hAnsi="TH SarabunPSK" w:cs="TH SarabunPSK"/>
          <w:sz w:val="32"/>
          <w:szCs w:val="32"/>
          <w:cs/>
        </w:rPr>
        <w:t xml:space="preserve"> ในกรณีมีเหตุผลอันควรที่ไม่อาจดำเนินการได้ตามข้อ </w:t>
      </w:r>
      <w:r w:rsidRPr="00734A4B">
        <w:rPr>
          <w:rFonts w:ascii="TH SarabunPSK" w:hAnsi="TH SarabunPSK" w:cs="TH SarabunPSK"/>
          <w:sz w:val="32"/>
          <w:szCs w:val="32"/>
        </w:rPr>
        <w:t>9</w:t>
      </w:r>
      <w:r w:rsidRPr="00734A4B">
        <w:rPr>
          <w:rFonts w:ascii="TH SarabunPSK" w:hAnsi="TH SarabunPSK" w:cs="TH SarabunPSK"/>
          <w:sz w:val="32"/>
          <w:szCs w:val="32"/>
          <w:cs/>
        </w:rPr>
        <w:t xml:space="preserve"> อาจมีการเปลี่ยนแปลงหรือลดหย่อนหรือยกเว้นค่าธรรมเนียมได้ โดยให้อยู่ในดุลพินิจของคณะกรรมการ</w:t>
      </w:r>
    </w:p>
    <w:p w:rsidR="00B937B1" w:rsidRPr="00734A4B" w:rsidRDefault="00B937B1" w:rsidP="00701E6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34A4B">
        <w:rPr>
          <w:rFonts w:ascii="TH SarabunPSK" w:hAnsi="TH SarabunPSK" w:cs="TH SarabunPSK"/>
          <w:sz w:val="32"/>
          <w:szCs w:val="32"/>
          <w:cs/>
        </w:rPr>
        <w:tab/>
      </w:r>
      <w:r w:rsidRPr="00734A4B">
        <w:rPr>
          <w:rFonts w:ascii="TH SarabunPSK" w:hAnsi="TH SarabunPSK" w:cs="TH SarabunPSK"/>
          <w:sz w:val="32"/>
          <w:szCs w:val="32"/>
          <w:cs/>
        </w:rPr>
        <w:tab/>
        <w:t>ข้อ 1</w:t>
      </w:r>
      <w:r w:rsidR="00903297">
        <w:rPr>
          <w:rFonts w:ascii="TH SarabunPSK" w:hAnsi="TH SarabunPSK" w:cs="TH SarabunPSK"/>
          <w:sz w:val="32"/>
          <w:szCs w:val="32"/>
        </w:rPr>
        <w:t>1</w:t>
      </w:r>
      <w:r w:rsidRPr="00734A4B">
        <w:rPr>
          <w:rFonts w:ascii="TH SarabunPSK" w:hAnsi="TH SarabunPSK" w:cs="TH SarabunPSK"/>
          <w:sz w:val="32"/>
          <w:szCs w:val="32"/>
          <w:cs/>
        </w:rPr>
        <w:t xml:space="preserve"> เงินค่าธรรมเนียมการวิจัยที่จัดเก็บตามประกาศนี้ ให้นำเข้า</w:t>
      </w:r>
      <w:r w:rsidRPr="00AD5F52">
        <w:rPr>
          <w:rFonts w:ascii="TH SarabunPSK" w:hAnsi="TH SarabunPSK" w:cs="TH SarabunPSK"/>
          <w:sz w:val="32"/>
          <w:szCs w:val="32"/>
          <w:cs/>
        </w:rPr>
        <w:t>เป็นเงินรายได้ของกองทุนวิจัยของคณะ</w:t>
      </w:r>
    </w:p>
    <w:p w:rsidR="00B937B1" w:rsidRPr="00734A4B" w:rsidRDefault="00B937B1" w:rsidP="00701E6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34A4B">
        <w:rPr>
          <w:rFonts w:ascii="TH SarabunPSK" w:hAnsi="TH SarabunPSK" w:cs="TH SarabunPSK"/>
          <w:sz w:val="32"/>
          <w:szCs w:val="32"/>
          <w:cs/>
        </w:rPr>
        <w:tab/>
      </w:r>
      <w:r w:rsidRPr="00734A4B">
        <w:rPr>
          <w:rFonts w:ascii="TH SarabunPSK" w:hAnsi="TH SarabunPSK" w:cs="TH SarabunPSK"/>
          <w:sz w:val="32"/>
          <w:szCs w:val="32"/>
          <w:cs/>
        </w:rPr>
        <w:tab/>
        <w:t>ข้อ 1</w:t>
      </w:r>
      <w:r w:rsidR="00903297">
        <w:rPr>
          <w:rFonts w:ascii="TH SarabunPSK" w:hAnsi="TH SarabunPSK" w:cs="TH SarabunPSK"/>
          <w:sz w:val="32"/>
          <w:szCs w:val="32"/>
        </w:rPr>
        <w:t>2</w:t>
      </w:r>
      <w:r w:rsidRPr="00734A4B">
        <w:rPr>
          <w:rFonts w:ascii="TH SarabunPSK" w:hAnsi="TH SarabunPSK" w:cs="TH SarabunPSK"/>
          <w:sz w:val="32"/>
          <w:szCs w:val="32"/>
          <w:cs/>
        </w:rPr>
        <w:t xml:space="preserve"> ในกรณีที่มีปัญหาในการปฏิบัติให้เป็นไปตามประกาศนี้ ให้งานวิจัยนำเสนอต่อคณะกรรมการ เพื่อพิจารณาคำวินิจฉัย และคำวินิจฉัยของคณะกรรมการถือเป็นที่สุด</w:t>
      </w:r>
    </w:p>
    <w:p w:rsidR="00B937B1" w:rsidRPr="00734A4B" w:rsidRDefault="00B937B1" w:rsidP="00701E6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34A4B">
        <w:rPr>
          <w:rFonts w:ascii="TH SarabunPSK" w:hAnsi="TH SarabunPSK" w:cs="TH SarabunPSK"/>
          <w:sz w:val="32"/>
          <w:szCs w:val="32"/>
          <w:cs/>
        </w:rPr>
        <w:tab/>
      </w:r>
      <w:r w:rsidRPr="00734A4B">
        <w:rPr>
          <w:rFonts w:ascii="TH SarabunPSK" w:hAnsi="TH SarabunPSK" w:cs="TH SarabunPSK"/>
          <w:sz w:val="32"/>
          <w:szCs w:val="32"/>
          <w:cs/>
        </w:rPr>
        <w:tab/>
        <w:t>ข้อ 1</w:t>
      </w:r>
      <w:r w:rsidR="00903297">
        <w:rPr>
          <w:rFonts w:ascii="TH SarabunPSK" w:hAnsi="TH SarabunPSK" w:cs="TH SarabunPSK"/>
          <w:sz w:val="32"/>
          <w:szCs w:val="32"/>
        </w:rPr>
        <w:t>3</w:t>
      </w:r>
      <w:r w:rsidRPr="00734A4B">
        <w:rPr>
          <w:rFonts w:ascii="TH SarabunPSK" w:hAnsi="TH SarabunPSK" w:cs="TH SarabunPSK"/>
          <w:sz w:val="32"/>
          <w:szCs w:val="32"/>
          <w:cs/>
        </w:rPr>
        <w:t xml:space="preserve"> ให้</w:t>
      </w:r>
      <w:r w:rsidR="001D215C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734A4B">
        <w:rPr>
          <w:rFonts w:ascii="TH SarabunPSK" w:hAnsi="TH SarabunPSK" w:cs="TH SarabunPSK"/>
          <w:sz w:val="32"/>
          <w:szCs w:val="32"/>
          <w:cs/>
        </w:rPr>
        <w:t>คณบดี</w:t>
      </w:r>
      <w:r w:rsidR="001D215C">
        <w:rPr>
          <w:rFonts w:ascii="TH SarabunPSK" w:hAnsi="TH SarabunPSK" w:cs="TH SarabunPSK" w:hint="cs"/>
          <w:sz w:val="32"/>
          <w:szCs w:val="32"/>
          <w:cs/>
        </w:rPr>
        <w:t>ฝ่ายวิจัยและบัณฑิตศึกษา</w:t>
      </w:r>
      <w:r w:rsidRPr="00734A4B">
        <w:rPr>
          <w:rFonts w:ascii="TH SarabunPSK" w:hAnsi="TH SarabunPSK" w:cs="TH SarabunPSK"/>
          <w:sz w:val="32"/>
          <w:szCs w:val="32"/>
          <w:cs/>
        </w:rPr>
        <w:t>เป็นผู้รักษาการให้เป็นไปตามประกาศนี้</w:t>
      </w:r>
    </w:p>
    <w:p w:rsidR="00B937B1" w:rsidRPr="00734A4B" w:rsidRDefault="00B937B1" w:rsidP="00701E6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937B1" w:rsidRPr="00734A4B" w:rsidRDefault="00B937B1" w:rsidP="005D1CDF">
      <w:pPr>
        <w:tabs>
          <w:tab w:val="center" w:pos="56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34A4B">
        <w:rPr>
          <w:rFonts w:ascii="TH SarabunPSK" w:hAnsi="TH SarabunPSK" w:cs="TH SarabunPSK"/>
          <w:sz w:val="32"/>
          <w:szCs w:val="32"/>
          <w:cs/>
        </w:rPr>
        <w:tab/>
        <w:t xml:space="preserve">ประกาศ </w:t>
      </w:r>
      <w:r w:rsidR="001607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4A4B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1607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4A4B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1607B2">
        <w:rPr>
          <w:rFonts w:ascii="TH SarabunPSK" w:hAnsi="TH SarabunPSK" w:cs="TH SarabunPSK" w:hint="cs"/>
          <w:sz w:val="32"/>
          <w:szCs w:val="32"/>
          <w:cs/>
        </w:rPr>
        <w:t xml:space="preserve">          มกราคม  </w:t>
      </w:r>
      <w:r w:rsidR="001607B2">
        <w:rPr>
          <w:rFonts w:ascii="TH SarabunPSK" w:hAnsi="TH SarabunPSK" w:cs="TH SarabunPSK"/>
          <w:sz w:val="32"/>
          <w:szCs w:val="32"/>
        </w:rPr>
        <w:t>2560</w:t>
      </w:r>
    </w:p>
    <w:p w:rsidR="00B937B1" w:rsidRPr="00CA4ADC" w:rsidRDefault="00B937B1" w:rsidP="005D1CDF">
      <w:pPr>
        <w:tabs>
          <w:tab w:val="center" w:pos="567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937B1" w:rsidRPr="00AD5F52" w:rsidRDefault="00B937B1" w:rsidP="005D1CDF">
      <w:pPr>
        <w:tabs>
          <w:tab w:val="center" w:pos="5670"/>
        </w:tabs>
        <w:jc w:val="thaiDistribute"/>
        <w:rPr>
          <w:rFonts w:ascii="TH SarabunPSK" w:hAnsi="TH SarabunPSK" w:cs="TH SarabunPSK"/>
          <w:sz w:val="34"/>
          <w:szCs w:val="34"/>
        </w:rPr>
      </w:pPr>
    </w:p>
    <w:p w:rsidR="00B937B1" w:rsidRPr="00AD5F52" w:rsidRDefault="00B937B1" w:rsidP="005D1CDF">
      <w:pPr>
        <w:tabs>
          <w:tab w:val="center" w:pos="5670"/>
        </w:tabs>
        <w:jc w:val="thaiDistribute"/>
        <w:rPr>
          <w:rFonts w:ascii="TH SarabunPSK" w:hAnsi="TH SarabunPSK" w:cs="TH SarabunPSK"/>
          <w:sz w:val="34"/>
          <w:szCs w:val="34"/>
        </w:rPr>
      </w:pPr>
    </w:p>
    <w:p w:rsidR="00B937B1" w:rsidRPr="00734A4B" w:rsidRDefault="00B937B1" w:rsidP="005D1CDF">
      <w:pPr>
        <w:tabs>
          <w:tab w:val="center" w:pos="56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34A4B">
        <w:rPr>
          <w:rFonts w:ascii="TH SarabunPSK" w:hAnsi="TH SarabunPSK" w:cs="TH SarabunPSK"/>
          <w:sz w:val="32"/>
          <w:szCs w:val="32"/>
          <w:cs/>
        </w:rPr>
        <w:tab/>
        <w:t>(ศาสตราจารย์ ดร. เภสัชกรณรงค์  สาริสุต)</w:t>
      </w:r>
    </w:p>
    <w:p w:rsidR="00B937B1" w:rsidRPr="00734A4B" w:rsidRDefault="00B937B1" w:rsidP="005D1CDF">
      <w:pPr>
        <w:tabs>
          <w:tab w:val="center" w:pos="567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4A4B">
        <w:rPr>
          <w:rFonts w:ascii="TH SarabunPSK" w:hAnsi="TH SarabunPSK" w:cs="TH SarabunPSK"/>
          <w:sz w:val="32"/>
          <w:szCs w:val="32"/>
          <w:cs/>
        </w:rPr>
        <w:tab/>
        <w:t>คณบดีคณะเภสัชศาสตร์</w:t>
      </w:r>
    </w:p>
    <w:sectPr w:rsidR="00B937B1" w:rsidRPr="00734A4B" w:rsidSect="00AD5F52">
      <w:headerReference w:type="default" r:id="rId7"/>
      <w:pgSz w:w="12240" w:h="15840"/>
      <w:pgMar w:top="1134" w:right="1183" w:bottom="99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30A" w:rsidRDefault="00EC130A" w:rsidP="00514346">
      <w:r>
        <w:separator/>
      </w:r>
    </w:p>
  </w:endnote>
  <w:endnote w:type="continuationSeparator" w:id="0">
    <w:p w:rsidR="00EC130A" w:rsidRDefault="00EC130A" w:rsidP="0051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30A" w:rsidRDefault="00EC130A" w:rsidP="00514346">
      <w:r>
        <w:separator/>
      </w:r>
    </w:p>
  </w:footnote>
  <w:footnote w:type="continuationSeparator" w:id="0">
    <w:p w:rsidR="00EC130A" w:rsidRDefault="00EC130A" w:rsidP="00514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7B1" w:rsidRPr="00514346" w:rsidRDefault="00B937B1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514346">
      <w:rPr>
        <w:rFonts w:ascii="TH SarabunPSK" w:hAnsi="TH SarabunPSK" w:cs="TH SarabunPSK"/>
        <w:sz w:val="32"/>
        <w:szCs w:val="32"/>
      </w:rPr>
      <w:fldChar w:fldCharType="begin"/>
    </w:r>
    <w:r w:rsidRPr="00514346">
      <w:rPr>
        <w:rFonts w:ascii="TH SarabunPSK" w:hAnsi="TH SarabunPSK" w:cs="TH SarabunPSK"/>
        <w:sz w:val="32"/>
        <w:szCs w:val="32"/>
      </w:rPr>
      <w:instrText>PAGE   \* MERGEFORMAT</w:instrText>
    </w:r>
    <w:r w:rsidRPr="00514346">
      <w:rPr>
        <w:rFonts w:ascii="TH SarabunPSK" w:hAnsi="TH SarabunPSK" w:cs="TH SarabunPSK"/>
        <w:sz w:val="32"/>
        <w:szCs w:val="32"/>
      </w:rPr>
      <w:fldChar w:fldCharType="separate"/>
    </w:r>
    <w:r w:rsidR="00FD37BF" w:rsidRPr="00FD37BF">
      <w:rPr>
        <w:rFonts w:ascii="TH SarabunPSK" w:hAnsi="TH SarabunPSK" w:cs="TH SarabunPSK"/>
        <w:noProof/>
        <w:sz w:val="32"/>
        <w:szCs w:val="32"/>
        <w:lang w:val="th-TH"/>
      </w:rPr>
      <w:t>2</w:t>
    </w:r>
    <w:r w:rsidRPr="00514346">
      <w:rPr>
        <w:rFonts w:ascii="TH SarabunPSK" w:hAnsi="TH SarabunPSK" w:cs="TH SarabunPSK"/>
        <w:sz w:val="32"/>
        <w:szCs w:val="32"/>
      </w:rPr>
      <w:fldChar w:fldCharType="end"/>
    </w:r>
  </w:p>
  <w:p w:rsidR="00B937B1" w:rsidRDefault="00B937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FB"/>
    <w:rsid w:val="000121B2"/>
    <w:rsid w:val="000411B9"/>
    <w:rsid w:val="00081CB7"/>
    <w:rsid w:val="000A712F"/>
    <w:rsid w:val="000B2875"/>
    <w:rsid w:val="000F6BEC"/>
    <w:rsid w:val="001044EC"/>
    <w:rsid w:val="00111562"/>
    <w:rsid w:val="0012280B"/>
    <w:rsid w:val="001456FB"/>
    <w:rsid w:val="00155573"/>
    <w:rsid w:val="001607B2"/>
    <w:rsid w:val="00190159"/>
    <w:rsid w:val="001A1185"/>
    <w:rsid w:val="001D215C"/>
    <w:rsid w:val="001F1407"/>
    <w:rsid w:val="00207409"/>
    <w:rsid w:val="00224036"/>
    <w:rsid w:val="002940A8"/>
    <w:rsid w:val="002D7E6A"/>
    <w:rsid w:val="00327B07"/>
    <w:rsid w:val="00342030"/>
    <w:rsid w:val="00377AC0"/>
    <w:rsid w:val="003D7F98"/>
    <w:rsid w:val="003E1D27"/>
    <w:rsid w:val="00410505"/>
    <w:rsid w:val="0041462C"/>
    <w:rsid w:val="00421DE3"/>
    <w:rsid w:val="00436BD7"/>
    <w:rsid w:val="00487A6F"/>
    <w:rsid w:val="004A27AD"/>
    <w:rsid w:val="004B3CA9"/>
    <w:rsid w:val="004F3E1F"/>
    <w:rsid w:val="00514346"/>
    <w:rsid w:val="005808DC"/>
    <w:rsid w:val="00585E4E"/>
    <w:rsid w:val="005D1CDF"/>
    <w:rsid w:val="005E1717"/>
    <w:rsid w:val="005F1374"/>
    <w:rsid w:val="005F4C31"/>
    <w:rsid w:val="005F55DC"/>
    <w:rsid w:val="006C38D9"/>
    <w:rsid w:val="00701E6C"/>
    <w:rsid w:val="00734A4B"/>
    <w:rsid w:val="00747598"/>
    <w:rsid w:val="00754AEF"/>
    <w:rsid w:val="00764C4C"/>
    <w:rsid w:val="00792016"/>
    <w:rsid w:val="007E6925"/>
    <w:rsid w:val="00810533"/>
    <w:rsid w:val="00816951"/>
    <w:rsid w:val="00854CE5"/>
    <w:rsid w:val="00864586"/>
    <w:rsid w:val="008835B3"/>
    <w:rsid w:val="008D1606"/>
    <w:rsid w:val="008E26B0"/>
    <w:rsid w:val="00903297"/>
    <w:rsid w:val="009D60EE"/>
    <w:rsid w:val="009F44D5"/>
    <w:rsid w:val="00A30958"/>
    <w:rsid w:val="00A373E3"/>
    <w:rsid w:val="00A541C7"/>
    <w:rsid w:val="00A83DB0"/>
    <w:rsid w:val="00AD5F52"/>
    <w:rsid w:val="00AF4D73"/>
    <w:rsid w:val="00B1614A"/>
    <w:rsid w:val="00B2506F"/>
    <w:rsid w:val="00B50A2D"/>
    <w:rsid w:val="00B66199"/>
    <w:rsid w:val="00B937B1"/>
    <w:rsid w:val="00BE31C8"/>
    <w:rsid w:val="00C13551"/>
    <w:rsid w:val="00C6584B"/>
    <w:rsid w:val="00C73C59"/>
    <w:rsid w:val="00CA4ADC"/>
    <w:rsid w:val="00CC5CD1"/>
    <w:rsid w:val="00D03C46"/>
    <w:rsid w:val="00D5021B"/>
    <w:rsid w:val="00D53416"/>
    <w:rsid w:val="00D549D9"/>
    <w:rsid w:val="00D75003"/>
    <w:rsid w:val="00DA3F20"/>
    <w:rsid w:val="00DA5749"/>
    <w:rsid w:val="00DE33C6"/>
    <w:rsid w:val="00E44BDF"/>
    <w:rsid w:val="00E53CE0"/>
    <w:rsid w:val="00E56C8E"/>
    <w:rsid w:val="00E572B6"/>
    <w:rsid w:val="00E61284"/>
    <w:rsid w:val="00E87BA0"/>
    <w:rsid w:val="00EA3BFB"/>
    <w:rsid w:val="00EC130A"/>
    <w:rsid w:val="00EC4718"/>
    <w:rsid w:val="00F036F8"/>
    <w:rsid w:val="00F77114"/>
    <w:rsid w:val="00FC29A7"/>
    <w:rsid w:val="00FD06CC"/>
    <w:rsid w:val="00FD37BF"/>
    <w:rsid w:val="00FF478D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D5CCBBB-AE3F-43AD-87FA-9D9B000E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4EC"/>
    <w:rPr>
      <w:rFonts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A7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47598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locked/>
    <w:rsid w:val="00747598"/>
    <w:rPr>
      <w:rFonts w:ascii="Leelawadee" w:hAnsi="Leelawadee" w:cs="Angsana New"/>
      <w:sz w:val="22"/>
      <w:szCs w:val="22"/>
    </w:rPr>
  </w:style>
  <w:style w:type="paragraph" w:styleId="Header">
    <w:name w:val="header"/>
    <w:basedOn w:val="Normal"/>
    <w:link w:val="HeaderChar"/>
    <w:uiPriority w:val="99"/>
    <w:rsid w:val="00514346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link w:val="Header"/>
    <w:uiPriority w:val="99"/>
    <w:locked/>
    <w:rsid w:val="00514346"/>
    <w:rPr>
      <w:rFonts w:cs="Angsana New"/>
      <w:sz w:val="30"/>
      <w:szCs w:val="30"/>
    </w:rPr>
  </w:style>
  <w:style w:type="paragraph" w:styleId="Footer">
    <w:name w:val="footer"/>
    <w:basedOn w:val="Normal"/>
    <w:link w:val="FooterChar"/>
    <w:uiPriority w:val="99"/>
    <w:rsid w:val="00514346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link w:val="Footer"/>
    <w:uiPriority w:val="99"/>
    <w:locked/>
    <w:rsid w:val="00514346"/>
    <w:rPr>
      <w:rFonts w:cs="Angsana Ne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ประกาศคณะเภสัชศาสตร์  มหาวิทยาลัยธรรมศาสตร์</vt:lpstr>
    </vt:vector>
  </TitlesOfParts>
  <Company>MSHOME</Company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ประกาศคณะเภสัชศาสตร์  มหาวิทยาลัยธรรมศาสตร์</dc:title>
  <dc:subject/>
  <dc:creator>FasterUser</dc:creator>
  <cp:keywords/>
  <dc:description/>
  <cp:lastModifiedBy>USER</cp:lastModifiedBy>
  <cp:revision>3</cp:revision>
  <cp:lastPrinted>2016-12-19T01:59:00Z</cp:lastPrinted>
  <dcterms:created xsi:type="dcterms:W3CDTF">2017-01-20T07:44:00Z</dcterms:created>
  <dcterms:modified xsi:type="dcterms:W3CDTF">2017-01-20T07:46:00Z</dcterms:modified>
</cp:coreProperties>
</file>