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Pr="00E61535" w:rsidRDefault="005C7A6C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8" o:title=""/>
          </v:shape>
          <o:OLEObject Type="Embed" ProgID="Word.Picture.8" ShapeID="_x0000_i1025" DrawAspect="Content" ObjectID="_1727501012" r:id="rId9"/>
        </w:object>
      </w:r>
    </w:p>
    <w:p w:rsidR="00DE526E" w:rsidRPr="00E61535" w:rsidRDefault="00A50A08" w:rsidP="00E61535">
      <w:pPr>
        <w:spacing w:line="240" w:lineRule="auto"/>
        <w:ind w:right="9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ข้อบังคับมหาวิทยาลัยธรรมศาสตร์ </w:t>
      </w: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w:br/>
      </w:r>
      <w:r w:rsidR="00224F3B"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ว่าด้วยการศึกษาระดับปริญญาตรี พ.ศ. ๒๕๖๑</w:t>
      </w:r>
    </w:p>
    <w:p w:rsidR="00452056" w:rsidRPr="00E61535" w:rsidRDefault="00E61535" w:rsidP="00E61535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........</w:t>
      </w:r>
      <w:r w:rsidR="00452056" w:rsidRPr="00E61535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A50A08" w:rsidRPr="00E61535" w:rsidRDefault="00A50A08" w:rsidP="00E61535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3FE0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โดยที่เป็นการสมควรปรับปรุงข้อบังคับมหาวิทยาลัยธรรมศาสตร์ว่าการศึกษาระดับ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ปริญญาตรี</w:t>
      </w:r>
    </w:p>
    <w:p w:rsidR="001A1355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อาศัยอำนาจตามความในมาตรา ๒๓ แห่งพระราชบัญญัติมหาวิทยาลัยธรรมศาสตร์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พ.ศ. ๒๕๕๘ สภามหาวิทยาลัยได้มีมติในการประชุมครั้งที่ ๑๒/๒๕๖๐ เมื่อวันที่ ๒๕ ธันวาคม ๒๕๖๐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เห็นชอบให้ออกข้อบังคับไว้ดังนี้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๑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ข้อบังคับนี้เรียกว่า “ข้อบังคับมหาวิทยาลัยธรรมศาสตร์ว่าด้วยการศึกษาระดับ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ปริญญาตรี พ.ศ. ๒๕๖๑”</w:t>
      </w:r>
    </w:p>
    <w:p w:rsidR="00933FE0" w:rsidRPr="00E61535" w:rsidRDefault="00933FE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224F3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ข้อบังคับนี้ให้ใช้บังคับถัดจากวันประกาศเป็นต้นไป</w:t>
      </w:r>
    </w:p>
    <w:p w:rsidR="00933FE0" w:rsidRPr="00E61535" w:rsidRDefault="00933FE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224F3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ข้อบังคับนี้ให้ใช้บังคับกับนักศึกษาซึ่งขึ้นทะเบียนเป็นนักศึกษาในปีการศึกษา ๒๕๖๑ 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224F3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เป็นต้นไป</w:t>
      </w:r>
    </w:p>
    <w:p w:rsidR="00224F3B" w:rsidRPr="00E61535" w:rsidRDefault="00933FE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224F3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ในข้อบังคับนี้ </w:t>
      </w:r>
    </w:p>
    <w:p w:rsidR="00933FE0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“สภามหาวิทยาลัย” หมายความว่า สภามหาวิทยาลัยธรรมศาสตร์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“คณะ” ให้หมายความรวมถึงวิทยาลัย สถาบัน หรือส่วนงานที่เรียกชื่ออย่างอื่นของมหาวิทยาลัย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ที่จัดการศึกษาระดับปริญญาตรี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“คณบดี” ให้หมายความรวมถึงผู้อำนวยการสถาบัน หรือหัวหน้าส่วนงานที่เรียกชื่อ อย่างอื่น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ที่จัดการศึกษาระดับปริญญาตรี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“คณะกรรมการประจำคณะ” ให้หมายความรวมถึ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งคณะกรรมการประจำวิทยาลัย สถาบัน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หรือส่วนงานที่เรียกชื่ออย่างอื่นที่จัดการศึกษาระดับปริญญาตรี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“หลักสูตร” หมายความว่า หลักสูตรการศึกษาระดับปริ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ญญาตรีของมหาวิทยาลัย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และ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ให้หมายความรวมถึงหลักสูตรการศึกษาระดับปริญญาตรีควบปริญญาโทในส่วนที่เป็นการศึกษาระดับ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ปริญญาตรีด้วย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“ภาคการศึกษา” หมายความว่า ภาคการศึกษาในระบบทวิภาค หรือในระบบไตรภาค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แต่ไม่รวมภาคฤดูร้อน 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“สถาบันอุดมศึกษาอื่น” หมายความว่า มหาวิทยาลัยหรือสถาบันอุดมศึกษาอื่นที่ได้รับ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การจัดตั้งตามกฎหมายของไทยหรือเป็นมหาวิทยาลัยหรือสถาบันอุดมศึกษาของต่างประเทศ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 xml:space="preserve">“ข้อกำหนดหลักสูตร” หมายความว่า ข้อกำหนดที่ว่าด้วยหลักเกณฑ์และเงื่อนไข 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ในการศึกษาของหลักสูตรตามที่ได้รับอนุมัติจากสภามหาวิทยาลัย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“นายทะเบียน” หมายความว่า ผู้อำานวยการสำนักงานทะเบียนนักศึกษา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ให้อธิการบดีเป็นผู้รักษาการตามข้อบังคับนี้ และให้มีอำนาจออกประกาศ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 มหาวิทยาลัยเพื่อปฏิบัติตามข้อบังคับนี้ได้</w:t>
      </w:r>
    </w:p>
    <w:p w:rsidR="00224F3B" w:rsidRPr="00E61535" w:rsidRDefault="00224F3B" w:rsidP="003C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</w:t>
      </w:r>
    </w:p>
    <w:p w:rsidR="00224F3B" w:rsidRPr="00E61535" w:rsidRDefault="00224F3B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ระบบการจัดการศึกษา และอาจารย์ที่ปรึกษา</w:t>
      </w:r>
    </w:p>
    <w:p w:rsidR="00224F3B" w:rsidRPr="00E61535" w:rsidRDefault="00224F3B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311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-----------------------------------------</w:t>
      </w:r>
    </w:p>
    <w:p w:rsidR="006C1E08" w:rsidRPr="00E61535" w:rsidRDefault="006C1E08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มหาวิทยาลัยจัดการศึกษาด้วยหลักการประสานงานด้านวิชาการระหว่างคณะ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คณะใด มีหน้าที่จัดการศึกษาในวิชาการด้านใดให้จัดการศึกษาในวิชาการด้านนั้นแก่นักศึกษาของมหาวิทยาลัย ทุกคณะ เว้นแต่กรณีที่มีเหตุผลอันสมควรและได้รับความเห็นชอบจากสภามหาวิทยาลัย</w:t>
      </w:r>
    </w:p>
    <w:p w:rsidR="006C1E08" w:rsidRPr="00E61535" w:rsidRDefault="006C1E08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color w:val="FF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</w:t>
      </w:r>
      <w:r w:rsidR="00970770" w:rsidRPr="00E61535">
        <w:rPr>
          <w:rStyle w:val="a7"/>
          <w:rFonts w:ascii="TH SarabunPSK" w:eastAsia="Arial Unicode MS" w:hAnsi="TH SarabunPSK" w:cs="TH SarabunPSK"/>
          <w:b/>
          <w:bCs/>
          <w:noProof/>
          <w:cs/>
        </w:rPr>
        <w:footnoteReference w:id="1"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970770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การจัดการศึกษาของมหาวิทยาลัยมี ๒ ระบบ ดังนี้</w:t>
      </w:r>
    </w:p>
    <w:p w:rsidR="00A254E2" w:rsidRPr="00E61535" w:rsidRDefault="0097077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701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ระบบทวิภาค เป็นการจัดการศึกษาที่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หนึ่งปีการศึกษามีสองภาคการศึกษา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คือ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ภาคการศึกษาที่ ๑ และภาคการศึกษาที่ ๒ และอาจมีภาคฤดูร้อนต่อจากภาคการศึกษาที่ ๒ ด้วยก็ได้</w:t>
      </w:r>
    </w:p>
    <w:p w:rsidR="006C1E08" w:rsidRPr="00E61535" w:rsidRDefault="0097077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701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๒) ระบบไตรภาค เป็นการจัดการศึกษาที่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หนึ่งปีการศึกษามีสามภาคการศึกษา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คือ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ภาคการศึกษาที่ ๑ และภาคการศึกษาที่ ๒ และภาคการศึกษาที่ ๓</w:t>
      </w:r>
    </w:p>
    <w:p w:rsidR="00A254E2" w:rsidRPr="00E61535" w:rsidRDefault="0097077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color w:val="FF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การจัดการศึกษาตามวรรคหนึ่งอาจจัดการศึกษาแบบรายปี</w:t>
      </w:r>
    </w:p>
    <w:p w:rsidR="00A254E2" w:rsidRPr="00E61535" w:rsidRDefault="0097077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color w:val="FF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การศึกษาตามวรรคหนึ่งอาจออกแบบวิธีการเรียนการสอนโดยแบ่งช่วงการศึกษาตามหัวข้อการศึกษาที่มีปริมาณการเรียนรู้เทียบเท่าระบบทวิภาคหรือระบบไตรภาคแล้วแต่กรณี</w:t>
      </w:r>
    </w:p>
    <w:p w:rsidR="006C1E08" w:rsidRPr="00E61535" w:rsidRDefault="0097077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color w:val="FF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หลักสูตรการศึกษาใดจะจัดการศึกษาในระบบตามวรรคหนึ่งให้เป็นอำนาจของสภา ม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หาวิทยาลัยเป็นผู้พิจารณาอนุมัติ</w:t>
      </w:r>
    </w:p>
    <w:p w:rsidR="00295141" w:rsidRPr="00E61535" w:rsidRDefault="006C1E08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๘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ระบบทวิภาคในภาคการศึกษาให้มีระยะเวลาไม่น้อยกว่าสิบห้าสัปดาห์ และ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ใน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ภาคฤดูร้อนให้มีระยะเวลาไม่น้อยกว่าหกสัปดาห์ แต่ให้เพิ่มชั่วโมงก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ารศึกษาในแต่ละรายวิชาให้เท่ากับ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ภาคการศึกษา</w:t>
      </w:r>
    </w:p>
    <w:p w:rsidR="00295141" w:rsidRPr="00E61535" w:rsidRDefault="006C1E08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ระบบไตรภาคในภาคการศึกษาให้มีระยะเวลาไม่น้อยกว่าสิบสองสัปดาห์และไม่เกิน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๑๔ สัปดาห์</w:t>
      </w:r>
    </w:p>
    <w:p w:rsidR="006C1E08" w:rsidRPr="00E61535" w:rsidRDefault="006C1E08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ในแต่ละรายวิชาที่เปิดสอนอาจใช้ระยะเวลาศึกษาแตกต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่างจากวรรคหนึ่งหรือวรรคสองก็ได้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แต่ต้องมีปริมาณการศึกษาต่อหนึ่งหน่วยกิตไม่น้อยกว่าที่กำหนดไว้ในข้อ ๙</w:t>
      </w:r>
    </w:p>
    <w:p w:rsidR="003C58C7" w:rsidRPr="00E61535" w:rsidRDefault="006C1E08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หน่วยกิตของรายวิชาในหลักสูตรให้คำนวณตาม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ปริมาณการศึกษา โดยหนึ่งหน่วยกิต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เท่ากับปริมาณการศึกษาดังต่อไปนี้</w:t>
      </w:r>
    </w:p>
    <w:p w:rsidR="003C58C7" w:rsidRPr="003D3939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56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Pr="003D393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ก</w:t>
      </w:r>
      <w:r w:rsidRP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)</w:t>
      </w:r>
      <w:r w:rsidR="003C58C7" w:rsidRPr="003D393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="006C1E08" w:rsidRP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ระบบทวิภาค </w:t>
      </w:r>
    </w:p>
    <w:p w:rsidR="003D3939" w:rsidRDefault="006C1E08" w:rsidP="003D3939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" w:firstLine="1985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ในรายวิชาภาคทฤษฎีให้มีเวลาการบรรยายหรือการอภิปรายปัญหาไม่น้อยกว่า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หนึ่งชั่วโมงต่อสัปดาห์ หรือไม่น้อยกว่าสิบห้าชั่วโมงต่อภาคการศึกษา</w:t>
      </w:r>
    </w:p>
    <w:p w:rsidR="003D3939" w:rsidRDefault="006C1E08" w:rsidP="003D3939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" w:firstLine="1985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ในรายวิชาภาคปฏิบัติให้มีเวลาฝึกหร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ือทดลองไม่น้อยกว่าสองชั่วโมงต่อ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สัปดาห์ หรือไม่น้อยกว่าสามสิบชั่วโมงต่อภาคการศึกษา</w:t>
      </w:r>
    </w:p>
    <w:p w:rsidR="003D3939" w:rsidRDefault="006C1E08" w:rsidP="003D3939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" w:firstLine="1985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การฝึกงานหรือการฝึกภาคสนามให้มี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เวลาฝึกไม่น้อยกว่าสามชั่วโมงต่อ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สัปดาห์ หรือไม่น้อยกว่าสี่สิบห้าชั่วโมงต่อภาคการศึกษา</w:t>
      </w:r>
    </w:p>
    <w:p w:rsidR="006C1E08" w:rsidRPr="00E61535" w:rsidRDefault="0006176F" w:rsidP="003D3939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" w:firstLine="1985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การทำ</w:t>
      </w:r>
      <w:r w:rsidR="006C1E08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โครงงานหรือกิจกรรมกา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รเรียนอื่นใดตามที่ได้รับมอบหมาย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ให้มีเวลา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ทำ</w:t>
      </w:r>
      <w:r w:rsidR="006C1E08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โครงงาน หรือกิจกรรมไม่น้อยกว่าสามชั่วโมงต่อสัปดาห์ หรือไม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่น้อยกว่าสี่สิบห้าชั่วโมงต่อภาค</w:t>
      </w:r>
      <w:r w:rsidR="006C1E08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</w:t>
      </w:r>
    </w:p>
    <w:p w:rsidR="0006176F" w:rsidRPr="00E61535" w:rsidRDefault="0006176F" w:rsidP="003D3939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" w:firstLine="156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(ข) ระบบไตรภาค</w:t>
      </w:r>
    </w:p>
    <w:p w:rsidR="003D3939" w:rsidRDefault="0006176F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985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ในรายวิชาภาคทฤษฎีให้มีเวลาการบรรยาย 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หรือการอภิปรายปัญหา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ไม่น้อยกว่าหนึ่งชั่วโมงต่อสัปดาห์ หรือไม่น้อยกว่าสิบสองชั่วโมงต่อภาคการศึกษา </w:t>
      </w:r>
    </w:p>
    <w:p w:rsidR="003D3939" w:rsidRDefault="0006176F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985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ในรายวิชาภาคปฏิบัติให้มีเวลาฝึ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กหรือทดลองไม่น้อยกว่าสองชั่วโมง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ต่อสัปดาห์ หรือไม่น้อยกว่ายี่สิบสี่ชั่วโมงต่อภาคการศึกษา </w:t>
      </w:r>
    </w:p>
    <w:p w:rsidR="003D3939" w:rsidRDefault="0006176F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985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การฝึกงานหรือการฝึกภาคสนามให้ม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ีเวลาฝึกไม่น้อยกว่าสามชั่วโมง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ต่อสัปดาห์ หรือไม่น้อยกว่าสามสิบหกชั่วโมงต่อภาคการศึกษา </w:t>
      </w:r>
    </w:p>
    <w:p w:rsidR="00295141" w:rsidRPr="00E61535" w:rsidRDefault="0006176F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985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การทำโครงงานหรือกิจกรรมการเรียนอื่นใดตามที่ได้รับมอบหมาย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ให้มีเวลาทำโครงงานหรือกิจกรรมไม่น้อยกว่าสามชั่วโมงต่อสัปดาห์ หรือไม่น้อยกว่าสามสิบหกชั่วโมงต่อ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ภาค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</w:t>
      </w:r>
    </w:p>
    <w:p w:rsidR="00295141" w:rsidRPr="00E61535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๑๐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การกําหนดจํานวนหน่วยกิตรวมของหลักสูตร ให้เป็นไปตามหลักเกณฑ์ดังต่อไปนี้</w:t>
      </w:r>
    </w:p>
    <w:p w:rsidR="00DE1301" w:rsidRPr="00E61535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หลักสูตรปริญญาตรี (สี่ปี) ระบบทวิภา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คต้องไม่น้อยกว่าหนึ่งร้อยยี่สิบ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หน่วยกิต หรือระบบ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ไตรภาคต้องไม่น้อยกว่าหนึ่งร้อยห้าสิบหน่วยกิต </w:t>
      </w:r>
    </w:p>
    <w:p w:rsidR="00295141" w:rsidRPr="00E61535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หลักสูตรปริญญาตรี (หกปี) ระบบทวิภาคต้องไม่น้อยกว่าหนึ่งร้อยแปดสิบหน่วยกิต หรือระบบไตรภาคต้องไม่น้อยกว่าสองร้อยยี่สิบห้าหน่วยกิต</w:t>
      </w:r>
    </w:p>
    <w:p w:rsidR="003C58C7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๑๑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ระยะเวลาที่ใช้ศึกษาต้องไม่เกินเวลา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ที่กําหนดไว้ในข้อกําหนดหลักสูตร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แต่ทั้งนี้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ในข้อกําหนดหลักสูตรต้องกําหนดไว้ไม่เกินระยะเวลาดังต่อไปนี้</w:t>
      </w:r>
    </w:p>
    <w:p w:rsidR="003C58C7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หลักสูตรปริญญาตรี (สี่ปี) ให้ใช้เวลาศึกษาได้ไม่เกินแปดปีการศึกษา </w:t>
      </w:r>
    </w:p>
    <w:p w:rsidR="00295141" w:rsidRPr="003C58C7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หลักสูตรปริญญาตรี (หกปี) ให้ใช้เวลาการศึกษาได้ไม่เกินสิบสองปีการศึกษา </w:t>
      </w:r>
    </w:p>
    <w:p w:rsidR="00295141" w:rsidRPr="00E61535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นักศึกษาที่ใช้เวลาศึกษาเกินกว่ากําหนดเวลาตามวรรคหนึ่ง ต้องถูกถอนชื่อออกจากทะเบียน นักศึกษา</w:t>
      </w:r>
    </w:p>
    <w:p w:rsidR="00DE1301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๑๒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คณะต้องกําหนดให้นักศึกษามีอาจารย์ที่ปรึกษาประจําตัวนักศึกษา เพื่อทําหน้าที่ แนะนํา ให้คําปรึกษา ให้ความเห็นชอบ หรืออนุญาตในการวางแผนการเรียน การลงทะเบียนเรียน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การเพิ่มและการถอนรายวิชาของนักศึกษา การย้ายหลักสูตร การลาพักการศึกษา การลาออก และ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การดําเนินการอื่นเพื่อดูแลความประพฤติและการติดตามผลการเรียนของนักศึกษา</w:t>
      </w:r>
    </w:p>
    <w:p w:rsidR="003D3939" w:rsidRDefault="003D3939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3D3939" w:rsidRDefault="003D3939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3D3939" w:rsidRPr="00E61535" w:rsidRDefault="003D3939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DE1301" w:rsidRPr="00E61535" w:rsidRDefault="00DE1301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>หมวด ๒</w:t>
      </w:r>
    </w:p>
    <w:p w:rsidR="00DE1301" w:rsidRPr="00E61535" w:rsidRDefault="00DE1301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การรับเข้าศึกษา</w:t>
      </w:r>
    </w:p>
    <w:p w:rsidR="00DE1301" w:rsidRPr="00E61535" w:rsidRDefault="00DE1301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--------------------------------------------</w:t>
      </w:r>
    </w:p>
    <w:p w:rsidR="003C58C7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๑๓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การรับเข้าศึกษาในมหาวิทยาลัยอาจมีได้ดังต่อไปนี้</w:t>
      </w:r>
    </w:p>
    <w:p w:rsidR="003C58C7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การรับเข้าโดยส่วนราชการหรือหน่วยง</w:t>
      </w:r>
      <w:r w:rsidR="0071741D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านอื่นดำ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เนินการตามการมอบหมาย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ของมหาวิทยาลัยหรือตามข้อตกลง ทั้งนี้ ต้องสอดคล้องกับหลักเกณ</w:t>
      </w:r>
      <w:r w:rsidR="0071741D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ฑ์การคัดเลือกเข้าศึกษาที่กำ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หนด</w:t>
      </w:r>
      <w:r w:rsidR="0071741D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ไว้ในข้อกำ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หนดหลักสูตร </w:t>
      </w:r>
    </w:p>
    <w:p w:rsidR="003C58C7" w:rsidRDefault="0071741D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การรับเข้าโดยการดำ</w:t>
      </w:r>
      <w:r w:rsidR="00DE1301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เนินการของมหา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วิทยาลัยตามหลักเกณฑ์การคัดเลือก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เข้าศึกษาที่กำหนดไว้ในข้อกำ</w:t>
      </w:r>
      <w:r w:rsidR="00DE1301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หนดหลักสูตร </w:t>
      </w:r>
    </w:p>
    <w:p w:rsidR="00DE1301" w:rsidRPr="00E61535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หลักเกณฑ์และวิธีการรับเข้าตาม (๒) ให้เป็นไปตามที่อธิการบดีโดย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ความเห็นชอบ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71741D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ของสภามหาวิทยาลัยกำ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หนดโดยออกเป็นประกาศมหาวิทยาลัย</w:t>
      </w:r>
    </w:p>
    <w:p w:rsidR="003C58C7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นักศึกษามหาวิทยาลัยต้องมีคุณสมบัติทั่วไปและไม่มีลักษณะต้องห้าม ดังนี้</w:t>
      </w:r>
    </w:p>
    <w:p w:rsidR="003C58C7" w:rsidRDefault="0071741D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สำ</w:t>
      </w:r>
      <w:r w:rsidR="00DE1301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เร็จการศึกษาไม่ต่ำกว่าชั้นมัธยมศึกษาตอนปลายหรือเทียบเท่า </w:t>
      </w:r>
    </w:p>
    <w:p w:rsidR="003C58C7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ไม่เป็นนักศึกษาของมหาวิทยาลัยหรือสถาบ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ันอุดมศึกษาอื่น เว้นแต่การศึกษา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ในมหาวิทยาลัยเปิด หรือการศึกษาหลักสูตรทางไกล (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Online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) ที่ได้รับปริญญา</w:t>
      </w:r>
    </w:p>
    <w:p w:rsidR="00B362DC" w:rsidRDefault="00B362DC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3C58C7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(๓) ไม่เป็นผู้ป่วยหรืออยู่ในสภาวะที่จะเป็นอุปสรรคร้ายแรงต่อการศึกษา </w:t>
      </w:r>
    </w:p>
    <w:p w:rsidR="00DE1301" w:rsidRPr="00E61535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ไม่เป็นผู้ประพฤติผิดศีลธรรมอันดีหรือมีพฤติกรรมเสื่อมเสียอย่างร้ายแรง</w:t>
      </w:r>
    </w:p>
    <w:p w:rsidR="00A41E19" w:rsidRPr="00E61535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นอกจากคุณสมบัติและลักษณะต้องห้ามตามวรรคหนึ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่ง ผู้ซึ่งจะเข้าศึกษาในหลักสูตร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</w:t>
      </w:r>
      <w:r w:rsidR="0071741D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ใด ต้องมีคุณสมบัติเฉพาะตามข้อกำ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หนดหลักสูตรที่เ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ข้าศึกษาและตามประกาศมหาวิทยาลัย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ว่าด้วยการรับเข้าศึกษาด้วย</w:t>
      </w:r>
    </w:p>
    <w:p w:rsidR="003A64A3" w:rsidRPr="00E61535" w:rsidRDefault="0071741D" w:rsidP="003C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๓ </w:t>
      </w:r>
    </w:p>
    <w:p w:rsidR="0071741D" w:rsidRPr="00E61535" w:rsidRDefault="0071741D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การขึ้นทะเบียนเป็นนักศึกษา</w:t>
      </w:r>
    </w:p>
    <w:p w:rsidR="003A64A3" w:rsidRPr="00E61535" w:rsidRDefault="003A64A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---------------------------------------------</w:t>
      </w:r>
    </w:p>
    <w:p w:rsidR="003A64A3" w:rsidRPr="00E61535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ผู้ที่ผ่านการรับเข้าศึกษา ต้องขึ้นทะเบียนเป็นนักศึกษาตามหลักเกณฑ์และวิธีการ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ที่มหาวิทยาลัยกำหนด ภายในสิบสี่วันนับแต่วันเปิดภาคการศึกษ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า เว้นแต่กรณีมีเหตุผลความจำเป็น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อธิการบดีอาจอนุญาตผ่อนผันการขึ้นทะเบียนได้ แต่ต้องไม่เกินภาคการศึกษาที่ ๑ ของปีการศึกษาแรก </w:t>
      </w:r>
    </w:p>
    <w:p w:rsidR="003A64A3" w:rsidRPr="00E61535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ผู้ที่ผ่านการรับเข้าศึกษาโดยใช้วุฒิการศึกษาจากต่างประเทศต้องยื่นใบสำคัญแสดง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วุฒิ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การศึกษาต่อคณะในวันขึ้นทะเบียนเป็นนักศึกษาด้วย แต่หากยังไม่สามารถนำส่งได้ อธิการบดีอาจ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ผ่อน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ผันให้นำมาส่ง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ในภายหลัง แต่ต้องไม่เกินภาคการศึกษาที่ ๑ ของปีการศึกษาแรก หากพ้นกำหนดเวลา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ผ่อนผันให้แล้ว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ยังไม่อาจนำส่งได้ให้เพิกถอนการขึ้นทะเบียนการเป็นนักศึกษา </w:t>
      </w:r>
    </w:p>
    <w:p w:rsidR="003A64A3" w:rsidRPr="00E61535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หากมีการตรวจพบว่าผู้ซึ่งได้ขึ้นทะเบียนเป็นนักศึกษาไม่มีคุณสมบัติหรือมีลักษณะ ต้องห้ามตามข้อ ๑๔ หรือได้ใช้เอกสารหลักฐานประกอบการขึ้นท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ะเบียนอันเป็นเท็จ ให้นายทะเบียน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เสนอต่ออธิการบดีเพิกถอนการขึ้นทะเบียนการเป็นนักศึกษาผู้นั้น </w:t>
      </w:r>
    </w:p>
    <w:p w:rsidR="00A254E2" w:rsidRPr="00E61535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หากมีกรณีตามวรรคหนึ่งปรากฏขึ้นเมื่อผู้กระทำผิดได้สำ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เร็จการศึกษาไปแล้ว ให้อธิการบดี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เสนอต่อสภามหาวิทยาลัยเพิกถอนปริญญา</w:t>
      </w:r>
    </w:p>
    <w:p w:rsidR="003A64A3" w:rsidRPr="00E61535" w:rsidRDefault="003A64A3" w:rsidP="003C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๔</w:t>
      </w:r>
    </w:p>
    <w:p w:rsidR="003A64A3" w:rsidRPr="00E61535" w:rsidRDefault="003A64A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ฐานะชั้นปี</w:t>
      </w:r>
    </w:p>
    <w:p w:rsidR="003A64A3" w:rsidRPr="00E61535" w:rsidRDefault="003A64A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</w:t>
      </w:r>
    </w:p>
    <w:p w:rsidR="003C58C7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การเทียบฐานะชั้นปีของนักศึกษา ให้พิ</w:t>
      </w:r>
      <w:r w:rsidR="0070639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จารณาจากจํานวนหน่วยกิตที่สอบได้ 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ได้รับเทียบโอน ตามหลักเกณฑ์ดังต่อไปนี้ </w:t>
      </w:r>
    </w:p>
    <w:p w:rsidR="0070639E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ชั้นปีหนึ่ง นับตั้งแต่ขึ้นทะเบียนเป็นนักศ</w:t>
      </w:r>
      <w:r w:rsidR="0070639E">
        <w:rPr>
          <w:rFonts w:ascii="TH SarabunPSK" w:eastAsia="Arial Unicode MS" w:hAnsi="TH SarabunPSK" w:cs="TH SarabunPSK"/>
          <w:noProof/>
          <w:sz w:val="32"/>
          <w:szCs w:val="32"/>
          <w:cs/>
        </w:rPr>
        <w:t>ึกษาและสอบได้หรือได้รับเทียบโอน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ไม่ถึงหนึ่งในสี่</w:t>
      </w:r>
    </w:p>
    <w:p w:rsidR="003C58C7" w:rsidRDefault="003A64A3" w:rsidP="007063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ของจํานวนหน่วยกิตรวมของข้อกําหนดหลักสูตร </w:t>
      </w:r>
    </w:p>
    <w:p w:rsidR="003C58C7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ชั้นปีสอง สอบได้หรือได้รับเทียบโอนตั้งแ</w:t>
      </w:r>
      <w:r w:rsidR="0070639E">
        <w:rPr>
          <w:rFonts w:ascii="TH SarabunPSK" w:eastAsia="Arial Unicode MS" w:hAnsi="TH SarabunPSK" w:cs="TH SarabunPSK"/>
          <w:noProof/>
          <w:sz w:val="32"/>
          <w:szCs w:val="32"/>
          <w:cs/>
        </w:rPr>
        <w:t>ต่หนึ่งในสี่แต่ไม่ถึงหนึ่งในสอง</w:t>
      </w:r>
      <w:r w:rsidR="0070639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ของจํานวนหน่วยกิต</w:t>
      </w:r>
      <w:r w:rsidR="0070639E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ร</w:t>
      </w:r>
      <w:r w:rsidR="0070639E">
        <w:rPr>
          <w:rFonts w:ascii="TH SarabunPSK" w:eastAsia="Arial Unicode MS" w:hAnsi="TH SarabunPSK" w:cs="TH SarabunPSK"/>
          <w:noProof/>
          <w:sz w:val="32"/>
          <w:szCs w:val="32"/>
          <w:cs/>
        </w:rPr>
        <w:t>วม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ของข้อกําหนดหลักสูตร </w:t>
      </w:r>
    </w:p>
    <w:p w:rsidR="003C58C7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ชั้นปีสาม สอบได้หรือได้รับเทียบโอนตั้งแต่หนึ่งในสองแต่ไม่ถึงสามในสี่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ของจํานวนหน่วยกิตรวมของข้อกําหนดหลักสูตร </w:t>
      </w:r>
    </w:p>
    <w:p w:rsidR="00B362DC" w:rsidRPr="00FF6999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ชั้นปีสี่ สอบได้หรือได้รับเทียบโอนไม่น้อยกว่าสามในสี่ของจํานวนหน่วยกิต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รวมของข้อกําหนดหลักสูตร</w:t>
      </w:r>
    </w:p>
    <w:p w:rsidR="003A64A3" w:rsidRPr="00E61535" w:rsidRDefault="003A64A3" w:rsidP="003C58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before="240" w:line="240" w:lineRule="auto"/>
        <w:ind w:right="11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๕</w:t>
      </w:r>
    </w:p>
    <w:p w:rsidR="003A64A3" w:rsidRPr="00E61535" w:rsidRDefault="003A64A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การลงทะเบียนเรียน</w:t>
      </w:r>
    </w:p>
    <w:p w:rsidR="003A64A3" w:rsidRPr="00E61535" w:rsidRDefault="003A64A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--------------------------------------------</w:t>
      </w:r>
    </w:p>
    <w:p w:rsidR="00970770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๑๘</w:t>
      </w:r>
      <w:r w:rsidR="00970770" w:rsidRPr="00E61535">
        <w:rPr>
          <w:rStyle w:val="a7"/>
          <w:rFonts w:ascii="TH SarabunPSK" w:eastAsia="Arial Unicode MS" w:hAnsi="TH SarabunPSK" w:cs="TH SarabunPSK"/>
          <w:b/>
          <w:bCs/>
          <w:noProof/>
          <w:cs/>
        </w:rPr>
        <w:footnoteReference w:id="2"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970770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การลงทะเบียนเรียนรายวิชาให้เป็นไปตามเงื่อนไขที่กําหนดไว้ในหลักสูตร</w:t>
      </w:r>
      <w:r w:rsidR="00970770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นักศึกษารายใดประสงค์ลงทะเบียนเรียนรายวิชาใดที่มีเงื่อนไขก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่อนการลงทะเบียนเรียนรายวิชานั้น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970770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นักศึกษารายนั้นอาจได้รับการยกเว้นโดยปฏิบัติตามประกาศมหาวิทยาลัย</w:t>
      </w:r>
    </w:p>
    <w:p w:rsidR="00970770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เพื่อคุณภาพของการจัดการศึกษา คณบดีอาจกําหนดเงื่อนไข หรือจํากัดจํานวน นักศึกษา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ที่จะลงทะเบียนเรียนในรายวิชาใดก็ได้โดยทําเป็นประกาศคณะ 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การประกาศเปิดวิชาเพิ่ม หรือปิดรายวิชาใดที่มีนักศึกษ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าลงทะเบียนแล้วจะต้องกระทําภายใน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เจ็ดวันนับแต่วันเปิดภาคการศึกษา หรือสี่วันนับแต่วันเปิดภาคฤดูร้อน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การลงทะเบียนเรียนให้ดําเนินการตา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มหลักเกณฑ์ วิธีการ และกําหนดการที่อธิการบดีกําหนด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โดยออกเป็นประกาศมหาวิทยาลัย 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หากนักศึกษามีหนี้สินใด ๆ กับมหาวิทยาลัย จะต้องชําระให้เสร็จสิ้นเสียก่อนจึงจะมีสิทธิ ลงทะเบียนเรียนได้ เว้นแต่จะได้รับอนุมัติจากอธิการบดี 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ภายหลังจากนักศึกษาได้ลงทะเบียนเรียนแล้ว นักศึกษาต้องดําเนินการตรวจสอบ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ลงทะเบียนของตนเองด้วยภายในระยะเวลาที่เหมาะสม 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นักศึกษาที่ลงทะเบียนเรียนรายวิชาไม่ทันกําหนดการตามวรรคหนึ่ง นักศึกษาอาจขอ ลงทะเบียนล่าช้าได้ แต่ทั้งนี้ ต้องดําเนินการภายในสิบสี่วันนับแต่วันเปิ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ดภาคการศึกษานั้น หรือสามวัน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นับแต่วันเปิดภาคฤดูร้อนนั้น และต้องชําระเบี้ยปรับการลงทะเบียนเรียนล่าช้าเป็นรายวันในอัตรา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ประกาศมหาวิทยาลัย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ว่าด้วยอัตราค่าธรรมเนียมการศึกษา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๒๐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ในภาคการศึกษาของระบบทวิภาคหรือระบบไต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รภาค นักศึกษาต้องลงทะเบียนเรียน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ไม่น้อยกว่าเก้าหน่วยกิต แต่ไม่เกินยี่สิบสองหน่วยกิต และในภาคฤดูร้อน นักศึกษาลงทะเบียนเรียน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ได้ไม่เกินหกหน่วยกิต</w:t>
      </w:r>
    </w:p>
    <w:p w:rsidR="003C58C7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นักศึกษาอาจลงทะเบียนเรียนมากกว่าจํานวนตามวรรคหนึ่งได้โดยได้รับอนุมัติจากคณบดี 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ในกรณีดังต่อไปนี้</w:t>
      </w:r>
    </w:p>
    <w:p w:rsidR="003C58C7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เป็นนักศึกษาที่มีฐานะชั้นปี ๔ 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สําหรับการศึกษาภาคฤดูร้อนนักศึกษาอาจลงทะเบียนเรียนเกินกว่า ๕ หน่วยกิต 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แต่ไม่เกิน ๙ หน่วยกิตได้ เฉพาะกรณีเป็นนักศึกษาที่คาดว่าจะสําเร็จการศึกษาในปีการศึกษานั้น</w:t>
      </w:r>
    </w:p>
    <w:p w:rsidR="003C58C7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นักศึกษาอาจลงทะเบียนเรียนรายวิชาน้อยกว่าจํานวนตามวรรคหนึ่งได้ ในกรณีดังต่อไปนี้</w:t>
      </w:r>
    </w:p>
    <w:p w:rsidR="003C58C7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ศึกษาจนเหลือจํานวนหน่วยกิตของรายวิชาตามหลักสูตรน้อยกว่าจํานวน ตามวรรคหนึ่ง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เจ็บป่วยหรือประสบอุบัติเหตุร้ายแรงจนจําเป็นต้องใช้เวลาเพื่อการรักษาพยาบาล หรือฟื้นฟูร่างกาย โดยได้รับอนุมัติจากคณบดี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การนับจํานวนหน่วยกิตที่จะลงทะเบียนเรียนสูงสุดตามวรรคหนึ่ง ให้รวมถึง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รายวิชาเสริม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หลักสูตรพื้นฐานที่มหาวิทยาลัยกําหนดให้ศึกษาโดยไม่นับหน่วยกิต ร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ายวิชาที่นักศึกษาลงทะเบียนเรียน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เพื่อเสริมความรู้โดยไม่วัดผลการศึกษา และรายวิชาที่ลงทะเบียนในมหาวิทยาลัยอื่นที่ได้รับอนุมัติตามข้อ ๒๕ </w:t>
      </w:r>
    </w:p>
    <w:p w:rsidR="00B362DC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การนับจํานวนหน่วยกิตที่จะลงทะเบียนเรียนตามวรรค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หนึ่งมิให้นับจํานวนหน่วยกิตของ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รายวิชา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ที่นักศึกษาได้รับการยกเว้นโดยผ่านการทดสอบ การวัดผล หรือการเทียบโอนรายวิชา</w:t>
      </w:r>
    </w:p>
    <w:p w:rsidR="003C58C7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๒๑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ในแต่ละภาคการศึกษา นักศึกษาต้องลงทะเบียนเรียนรา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ยวิชาของหลักสูตรที่ศึกษา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อยู่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ไม่น้อยกว่ากึ่งหนึ่งของจํานวนหน่วยกิตที่ลงทะเบียนเรียน เว้นแต่ได้รับอนุมัติจากคณบดีในกรณี ดังต่อไปนี้</w:t>
      </w:r>
    </w:p>
    <w:p w:rsidR="003C58C7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ได้ศึกษารายวิชาเอกหรือรายวิชาเฉพาะของหลักสูตรครบแล้ว </w:t>
      </w:r>
    </w:p>
    <w:p w:rsidR="003C58C7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ได้ลงทะเบียนเรียนรายวิชาของหลักสูตรที่ศึกษาทุกรายวิชาในภาคการศึกษา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ที่ลงทะเบียนเรียนนั้นแล้ว </w:t>
      </w:r>
    </w:p>
    <w:p w:rsidR="003C58C7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(๓) นักศึกษาขอลงทะเบียนเรียนรายวิชาของหลักสูตรที่จะย้ายเข้าไปศึกษา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นักศึกษามีสถานภาพทางวิชาการอยู่ในการเตือนครั้งที่ ๒ หรือภาวะรอพินิจ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๒๒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ห้ามมิให้นักศึกษาที่ได้อักษร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D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ขึ้นไป หรือได้อักษร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S 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ในรายวิชาใดลงทะเบียนเรียน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ในรายวิชานั้นอีก เว้นแต่ข้อกําหนดหลักสูตรกําหนดไว้เป็นอย่างอื่น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๒๓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F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 </w:t>
      </w:r>
      <w:r w:rsidR="003C58C7">
        <w:rPr>
          <w:rFonts w:ascii="TH SarabunPSK" w:eastAsia="Arial Unicode MS" w:hAnsi="TH SarabunPSK" w:cs="TH SarabunPSK"/>
          <w:noProof/>
          <w:sz w:val="32"/>
          <w:szCs w:val="32"/>
        </w:rPr>
        <w:t>U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ในรายวิชาที่เป็นรายวิชาบังคับของหลักสูตร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ให้ลงทะเบียนเรียนรายวิชานั้นซ้ำอีกจนกว่าจะได้อักษร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D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ขึ้นไป หรือ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S </w:t>
      </w:r>
    </w:p>
    <w:p w:rsidR="00A254E2" w:rsidRPr="00E61535" w:rsidRDefault="003F34CE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นักศึกษาที่ได้อักษร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F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 </w:t>
      </w:r>
      <w:r w:rsidR="003C58C7">
        <w:rPr>
          <w:rFonts w:ascii="TH SarabunPSK" w:eastAsia="Arial Unicode MS" w:hAnsi="TH SarabunPSK" w:cs="TH SarabunPSK"/>
          <w:noProof/>
          <w:sz w:val="32"/>
          <w:szCs w:val="32"/>
        </w:rPr>
        <w:t>U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ในรายวิชาเลือกของหลักสูตร ให้ลงทะเบียนเรียนรายวิชานั้นซ้ำอีกจนกว่าจะได้อักษร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D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ขึ้นไป หรือ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S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หรืออาจลงทะเบียนเรียนในรายวิชาอื่นที่เป็นรายวิชาเลือกของหลักสูตรแทนก็ได้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>ข้อ ๒๔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นักศึกษาผู้ใดไม่ลงทะเบียนเรียนในภาคการศ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ึกษาใด และไม่ได้ขอลาพักการศึกษา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ภายในสามสิบวันนับแต่วันเปิดภาคการศึกษาของภาคการศึกษานั้น ให้ถอนชื่อนักศึกษาผู้นั้นออกจากทะเบียนนักศึกษา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ในกรณีที่มหาวิทยาลัยมีข้อตกลงในโครงการแลกเป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ลี่ยนนักศึกษากับ สถาบันอุดมศึกษาอื่น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หรือนักศึกษามีข้อตกลงเพื่อรับทุนจากส่วน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ราชการ หน่วยงานของรัฐ หน่วยงาน ภาคประชาชน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หรือองค์กรที่ไม่แสวงหากําไรอื่น หรือนักศึกษามีความประสงค์จะไปศึกษากับ สถาบันอุดมศึกษาอื่น อธิการบดีโดยข้อเสนอของคณบดีอาจอนุมัติให้นักศึกษาไปลงทะเบียนเรียน ในรายวิชาที่สถาบันอุดมศึกษาอื่นเปิดสอนโดยถือว่าเป็นส่วนหนึ่งของการศึกษาตามหลักสูตรของ นักศึกษาผู้นั้นก็ได้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ในกรณีที่มหาวิทยาลัยมีข้อตกลงในโครงการแลกเปลี่ยนนักศึกษากับสถาบัน อุดมศึกษาอื่น หรือมีข้อตกลงระหว่างมหาวิทยาลัยหรือหน่วยอื่นที่ม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ีวัตถุประสงค์ให้มหาวิทยาลัยหรือ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คณะรับบุคคล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เข้าศึกษาในรายวิชาของมหาวิทยาลัยหรือคณะ อธิการบดีอาจอนุมัติให้ผู้ซึ่งมิได้เป็นนักศึกษาของมหาวิทยาลัยลงทะเบียนเรียนในรายวิชาของมหาวิทยาลัยก็ได้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ผู้ที่ลงทะเบียนเรียนรายวิชาของมหาวิทยาลัยตามวรรคหนึ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่ง ต้องชําระค่าธรรมเนียมในอัตรา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ตามประกาศมหาวิทยาลัยว่าด้วยอัตราค่าธรรมเนียมการศึกษา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ให้อธิการบดีมีอํานาจพิจารณาเรื่องการลงทะเบียนเรีย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น ซึ่งเกินกว่าเงื่อนไขที่กําหนด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ไว้ในข้อบังคับนี้ เฉพาะกรณีที่มีเหตุอันเนื่องมาจากการจัดการเรียนการสอนของมหาวิทยาลัย</w:t>
      </w:r>
    </w:p>
    <w:p w:rsidR="003F34CE" w:rsidRPr="00E61535" w:rsidRDefault="003F34CE" w:rsidP="00DD2E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๖</w:t>
      </w:r>
    </w:p>
    <w:p w:rsidR="003F34CE" w:rsidRPr="00E61535" w:rsidRDefault="003F34CE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การเพิ่มและการถอนรายวิชา</w:t>
      </w:r>
    </w:p>
    <w:p w:rsidR="00DD4A30" w:rsidRPr="00E61535" w:rsidRDefault="00DD4A30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</w:t>
      </w:r>
    </w:p>
    <w:p w:rsidR="00810D2E" w:rsidRPr="00E61535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b/>
          <w:noProof/>
          <w:color w:val="00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๒๘</w:t>
      </w:r>
      <w:r w:rsidR="00810D2E" w:rsidRPr="00E61535">
        <w:rPr>
          <w:rStyle w:val="a7"/>
          <w:rFonts w:ascii="TH SarabunPSK" w:eastAsia="Arial Unicode MS" w:hAnsi="TH SarabunPSK" w:cs="TH SarabunPSK"/>
          <w:b/>
          <w:bCs/>
          <w:noProof/>
          <w:cs/>
        </w:rPr>
        <w:footnoteReference w:id="3"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810D2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การขอเพิ่มรายวิชาภายหลังจากที่ได้ลงทะเบียนเรียนแล้ว ให้กระทําได้ภายใน</w:t>
      </w:r>
      <w:r w:rsidR="00DD2EDD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="00810D2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สิบสี่วัน นับแต่วันเปิดภาคการศึกษาหรือภายในเจ็ดวันนับแต่วันเปิดภาคฤดูร้อน เว้นแต่ในกรณีที่มีเหตุผล</w:t>
      </w:r>
      <w:r w:rsidR="00810D2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  <w:t>อันสมควร คณบดีอาจอนุมัติให้เพิ่มรายวิชาเมื่อพ้นกําหนดเวลาดังกล่าวได้ แต่ต้องไม่เกินสิบสี่วันก่อน</w:t>
      </w:r>
      <w:r w:rsidR="00DD2EDD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="00810D2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วันปิดภาคการศึกษา หรือภาคฤดูร้อนแล้วแต่กรณี ทั้งนี้ ต้องมีเวลาเรียนครบตามที่กําหนดไว้ในข้อ ๔๓</w:t>
      </w:r>
    </w:p>
    <w:p w:rsidR="00810D2E" w:rsidRPr="00E61535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การขอเพิ่มรายวิชาตามวรรคหนึ่งต้องได้รับอนุมัติจากอาจารย์ที่ปรึกษาและอาจารย์ผู้สอน</w:t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  <w:t>ในรายวิชานั้นก่อนและกรณีการลงทะเบียนเพิ่มรายวิชาเมื่อพ้นกําหนดเวลาต้องชําระค่าปรับ</w:t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  <w:t>การลงทะเบียน เพิ่มรายวิชาล่าช้าเป็นรายวันในอัตราตามประกาศมหาวิทยาลัยว่าด้วยอัตราค่าธรรมเนียมการศึกษา</w:t>
      </w:r>
    </w:p>
    <w:p w:rsidR="00DD2EDD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การขอถอนรายวิชาที่ได้ลงทะเบียนเรียนไว้แล้วให้กระทําได้ในกรณีดังต่อไปนี้ </w:t>
      </w:r>
    </w:p>
    <w:p w:rsidR="00DD2EDD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การขอถอนภายในสิบสี่วันนับแต่วันเปิดภาคการศึกษา หรือภายในเจ็ดวันนับแต่วันเปิดภาค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ฤดูร้อน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เพื่อการนี้ให้ลบรายวิชานั้นออก </w:t>
      </w:r>
    </w:p>
    <w:p w:rsidR="00DD2EDD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การขอถอนเมื่อพ้นกําหนดเวลาตาม (๑) แต่ไม่เกินสิบสัปดาห์แรกของภาคการศึกษา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หรือสี่สัปดาห์แรกของภาคฤดูร้อน เพื่อการนี้ให้บันทึกอักษร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W 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สําหรับรายวิชานั้น</w:t>
      </w:r>
    </w:p>
    <w:p w:rsidR="0089262E" w:rsidRPr="00E61535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(๓) การขอถอนเมื่อพ้นกําหนดเวลาตาม (๒) แต่ไม่เกินสิบสี่วันก่อนปิดภาคการศึกษา หรือภาค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ฤดูร้อน ทั้งนี้ จะกระทําได้เมื่อมีเหตุผลความจําเป็น โดยได้รับอนุมัติจากอาจารย์ที่ปรึกษาและคณบดี </w:t>
      </w:r>
      <w:r w:rsidR="00DD2ED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เพื่อการนี้ให้บันทึกอักษร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W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สําหรับรายวิชานั้น </w:t>
      </w:r>
    </w:p>
    <w:p w:rsidR="0089262E" w:rsidRPr="00E61535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การขอถอนจนเหลือรายวิชาที่ลงทะเบียนเรียน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ในภาคการศึกษานั้นน้อยกว่าจํานวน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เก้าหน่วยกิต จะกระทํามิได้ เว้นแต่มีเหตุผลความจําเป็นและได้รับอนุมัติจากคณบดี ทั้งนี้ ให้นับหน่วยกิตของรายวิชาที่ลงทะเบียนเรียนในมหาวิทยาลัยอื่นที่ได้รับอนุมัติตามข้อ ๒๕ รวมเข้าในหน่วยกิตดังกล่าวด้วย </w:t>
      </w:r>
    </w:p>
    <w:p w:rsidR="0089262E" w:rsidRPr="00E61535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๓๐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ให้อธิการบดีมีอํานาจพิจารณาเรื่องการเพิ่มแล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ะถอนรายวิชาซึ่งเกินกว่าเงื่อนไข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ที่กําหนดไว้ในข้อบังคับนี้ เฉพาะกรณีที่มีเหตุอันเนื่องมาจากการจัดการเรียนการสอนของมหาวิทยาลัย</w:t>
      </w: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๗ </w:t>
      </w: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การเทียบโอนรายวิชาและหน่วยกิต และการเทียบโอนความรู้</w:t>
      </w: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----------------------------------------------</w:t>
      </w:r>
    </w:p>
    <w:p w:rsidR="00DD2EDD" w:rsidRDefault="00A2229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๓๑</w:t>
      </w:r>
      <w:r w:rsidR="00810D2E" w:rsidRPr="00E61535">
        <w:rPr>
          <w:rStyle w:val="a7"/>
          <w:rFonts w:ascii="TH SarabunPSK" w:eastAsia="Arial Unicode MS" w:hAnsi="TH SarabunPSK" w:cs="TH SarabunPSK"/>
          <w:b/>
          <w:bCs/>
          <w:noProof/>
          <w:cs/>
        </w:rPr>
        <w:footnoteReference w:id="4"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การเทียบโอนรายวิชาและหน่วยกิต หมายถึง การเทียบโอนรายวิชาในกรณี</w:t>
      </w:r>
      <w:r w:rsidR="005051B4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ที่นักศึกษาได้ศึกษารายวิชามาจากสถาบันอุดมศึกษาอื่น โดยนักศึกษาอาจขอเทียบโอนรายวิชาและหน่วยกิต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ที่มีเนื้อหาของรายวิชาเทียบเท่าและมีเกณฑ์การประเมินผลหรือวัดผลได้มาตรฐานเทียบเท่ากับรายวิชา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ในหลักสูตรที่ศึกษาอยู่ได้ตามหลักเกณฑ์ ดังต่อไปนี้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DD2EDD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ให้เทียบโอนได้ไม่เกินกึ่งหนึ่งของจํานวนหน่วยกิตรวมทั้งหลักสูตร และต้องมีเวลาศึกษา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ในหลักสูตรที่รับเทียบโอนไม่น้อยกว่าหนึ่งปีการศึกษาจึงจะมีสิทธิ์สําเร็จการศึกษา</w:t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DD2EDD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รายวิชาที่จะขอเทียบโอนต้องมิใช่รายวิชาในหลักสูตรที่นักศึกษาผู้นั้นถูกถอนชื่อจากทะเบียนนักศึกษา</w:t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DD2EDD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รายวิชาที่จะขอเทียบโอนต้องศึกษามาแล้วไม่เกินแปดปีนับจากปีที่ลงทะเบียนเรียนจนถึงวันที่ขอเทียบโอนรายวิชาและหน่วยกิต</w:t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A22293" w:rsidRPr="00E61535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(๔) รายวิชาที่จะขอเทียบโอนต้องมีผลการศึกษาระดับ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ขึ้นไป หรือเทียบเท่า ยกเว้นกรณีของนักศึกษาซึ่งไปศึกษาที่มหาวิทยาลัยหรือสถาบันอุดมศึกษาอื่น ในโครง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การความร่วมมือผลิตบัณฑิตร่วมกัน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หรือโครงการแลกเปลี่ยนทางวิชาการให้เทียบโอนรายวิชาและหน่วยกิตตามผลการศึกษาที่ได้</w:t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A22293" w:rsidRPr="00E61535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นอกจากหลักเกณฑ์ตามวรรคหนึ่ง คณบดีโดยค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t>วามเห็นชอบของคณะกรรมการประจำคณะ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อาจกำหนดหลักเกณฑ์ วิธีการและรายละเอียดการเทียบโอนรายวิชาและหน่วยกิตเพิ่มเติมจากความใน</w:t>
      </w:r>
      <w:r w:rsidR="00DD2ED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วรรคหนึ่งก็ได้ โดยทำเป็นประกาศคณะและรายงานให้อธิการบดีเพื่อทราบ</w:t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A82E18" w:rsidRPr="00E61535" w:rsidRDefault="00A22293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๓๒</w:t>
      </w:r>
      <w:r w:rsidR="00810D2E" w:rsidRPr="00E61535">
        <w:rPr>
          <w:rStyle w:val="a7"/>
          <w:rFonts w:ascii="TH SarabunPSK" w:eastAsia="Arial Unicode MS" w:hAnsi="TH SarabunPSK" w:cs="TH SarabunPSK"/>
          <w:b/>
          <w:bCs/>
          <w:noProof/>
          <w:cs/>
        </w:rPr>
        <w:footnoteReference w:id="5"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810D2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ให้คณบดีโดยความเห็นชอบของคณะกรรมการประจำคณะเป็นผู้มีอำนาจอนุมัติ</w:t>
      </w:r>
      <w:r w:rsidR="00DD2EDD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="00810D2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การเทียบโอนและการโอนรายวิชาและหน่วยกิตตามหมวดนี้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DD2EDD" w:rsidRDefault="00A2229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๓๓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ให้บันทึกผลการศึกษาในรายวิชาที่ได้รับการอนุมัติให้เทียบโอนรายวิชาและหน่วยกิต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 xml:space="preserve">ดังต่อไปนี้ </w:t>
      </w:r>
    </w:p>
    <w:p w:rsidR="00DD2EDD" w:rsidRDefault="00A2229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สําหรับกรณีนักศึกษาที่ไปศึกษาตามโครงการความร่วมมือผลิตบัณฑิตร่วมกัน หรือ โครงการแลกเปลี่ยนทางวิชาการ หรือไปศึกษาด้วยตนเองโดยได้รับอนุมัติจากอธิการบดี ให้บันทึกผล การศึกษาตามที่ได้ หรือในรายวิชาที่มีผลการศึกษาได้อักษร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ขึ้นไปอาจบันทึกอักษร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ก็ได้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ตามหลักเกณฑ์ที่คณบดี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โดยความเห็นชอบของคณะกรรมการประจําคณะกําหนดโดยทําเป็นประกาศคณะ </w:t>
      </w:r>
    </w:p>
    <w:p w:rsidR="00AE55E4" w:rsidRPr="00E61535" w:rsidRDefault="00A2229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สําหรับกรณีนักศึกษาอื่นนอกจาก (๑) 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</w:p>
    <w:p w:rsidR="00810D2E" w:rsidRPr="00E61535" w:rsidRDefault="00A2229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๓๔</w:t>
      </w:r>
      <w:r w:rsidR="00810D2E" w:rsidRPr="00E61535">
        <w:rPr>
          <w:rStyle w:val="a7"/>
          <w:rFonts w:ascii="TH SarabunPSK" w:eastAsia="Arial Unicode MS" w:hAnsi="TH SarabunPSK" w:cs="TH SarabunPSK"/>
          <w:b/>
          <w:bCs/>
          <w:noProof/>
          <w:cs/>
        </w:rPr>
        <w:footnoteReference w:id="6"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การเทียบโอนความรู้และการให้หน่วยกิตจากการศึกษานอกระบบหรือการศึกษา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ตามอัธยาศัย</w:t>
      </w:r>
      <w:r w:rsidR="00DD2ED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หรือการฝึกปฏิบัติงานในสถานประกอบการที่มีการลงนามความร่วมมือกับมหาวิทยาลัย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ให้เทียบโอนได้รวมกันไม่เกินสามในสี่ของจํานวนหน่วยกิตรวมของหลักสูตรระดับปริญญาตรีที่ขอเทียบ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และต้องมีเวลาศึกษาในหลักสูตรที่รับเทียบโอนไม่น้อยกว่าหนึ่งปีการศึกษาจึงจะมีสิทธิ์สําเร็จการศึกษา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อาจทําได้ตามหลักเกณฑ์และวิธีการที่อธิการบดีโดยความเห็นชอบของคณะกรรมการบริหารมหาวิทยาลัยกําหนด โดยออกเป็นประกาศมหาวิทยาลัยและให้บันทึกอักษร 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ในรายวิชาที่ได้รับอนุมัติให้เทียบโอนความรู้นั้น </w:t>
      </w:r>
    </w:p>
    <w:p w:rsidR="00A22293" w:rsidRPr="00E61535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คณะอาจดําเนินการตามวรรคหนึ่งโดยจัดให้มีการทดสอบ ข้อเขียนหรือสอบปฏิบัติ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เพื่อการเทียบโอน หรือพิจารณาโดยใช้ผลการประเมินของหน่วยงานฝึกปฏิบัติงานก็ได้</w:t>
      </w:r>
    </w:p>
    <w:p w:rsidR="00027A74" w:rsidRPr="00E61535" w:rsidRDefault="00027A74" w:rsidP="00DD2E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eastAsia="Arial Unicode MS" w:hAnsi="TH SarabunPSK" w:cs="TH SarabunPSK"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หมวด ๗/๑</w:t>
      </w:r>
      <w:r w:rsidR="00997B9E" w:rsidRPr="00E61535">
        <w:rPr>
          <w:rStyle w:val="a7"/>
          <w:rFonts w:ascii="TH SarabunPSK" w:eastAsia="Arial Unicode MS" w:hAnsi="TH SarabunPSK" w:cs="TH SarabunPSK"/>
          <w:bCs/>
          <w:noProof/>
          <w:cs/>
        </w:rPr>
        <w:footnoteReference w:id="7"/>
      </w:r>
    </w:p>
    <w:p w:rsidR="00027A74" w:rsidRPr="00E61535" w:rsidRDefault="00027A74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การโอนรายวิชาและหน่วยกิต</w:t>
      </w:r>
    </w:p>
    <w:p w:rsidR="00027A74" w:rsidRPr="00E61535" w:rsidRDefault="00027A74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</w:t>
      </w:r>
    </w:p>
    <w:p w:rsidR="00DD2EDD" w:rsidRDefault="00027A74" w:rsidP="00A82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๓๔/๑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นักศึกษาที่ศึกษารายวิชาในหลักสูตรที่มหาวิทยาลัยเป็นผู้จัดการศึกษา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หรือจัดการศึกษาร่วมกับหน่วยงานอื่นอาจขอโอนรายวิชาและหน่วยกิตได้ตามหลักเกณฑ์ ดังต่อไปนี้ </w:t>
      </w:r>
    </w:p>
    <w:p w:rsidR="00DD2EDD" w:rsidRDefault="00027A74" w:rsidP="00A82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ต้องมีเนื้อหาของรายวิชาเทียบเท่ากับรายวิชาในหลักสูตรที่ศึกษา </w:t>
      </w:r>
    </w:p>
    <w:p w:rsidR="00DD2EDD" w:rsidRDefault="00027A74" w:rsidP="00A82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ให้โอนรายวิชาและหน่วยกิตได้ไม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t>่จํากัดจํานวนรายวิชาและหน่วยกิต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เฉพาะรายวิชา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ที่มีผลการศึกษาระดับ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ขึ้นไปหรือเทียบเท่า </w:t>
      </w:r>
    </w:p>
    <w:p w:rsidR="00DD2EDD" w:rsidRDefault="00027A74" w:rsidP="00A82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กรณีการโอนมาเป็นรายวิชาบังคับและหน่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t>วยกิตของหลักสูตรต้องศึกษามาแล้ว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ไม่เกินแปดปี</w:t>
      </w:r>
    </w:p>
    <w:p w:rsidR="00027A74" w:rsidRPr="00E61535" w:rsidRDefault="00027A74" w:rsidP="00A82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กรณีการโอนมาเป็นรายวิชาเลือกและหน่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t>วยกิตของหลักสูตรต้องศึกษามาแล้ว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ไม่เกินสิบปี </w:t>
      </w:r>
    </w:p>
    <w:p w:rsidR="00A82E18" w:rsidRPr="00E61535" w:rsidRDefault="00027A74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นอกจากหลักเกณฑ์ตามวรรคหนึ่งค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t>ณบดีโดยความเห็นชอบของคณะกรรมการประจําคณะ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อาจกําหนดหลักเกณฑ์ วิธีการ และรายละเอียดการโอนรายวิชาและหน่วยกิตเพิ่มเติมจากความในวรรคหนึ่ง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ก็ได้ โดยทําเป็นประกาศมหาวิทยาลัย หรือประกาศคณะและรายงานให้อธิการบดีเพื่อทราบ</w:t>
      </w:r>
    </w:p>
    <w:p w:rsidR="00F76D17" w:rsidRPr="00E61535" w:rsidRDefault="00027A74" w:rsidP="00FF6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๓๔/๒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ให้บันทึกผลการศึกษาในรายวิชาที่ได้รับอนุมัติให้โอนรายวิชาและหน่วยกิตตาม</w:t>
      </w:r>
      <w:r w:rsidR="00DD2EDD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 การศึกษารายวิชาในหลักสูตรที่มหาวิทยาลัยเป็นผู้จัดการศึกษาหรือจัดการศึกษาร่วมกับหน่วยงานอื่น</w:t>
      </w: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>หมวด ๘</w:t>
      </w: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อักษรแสดงผลการศึกษา</w:t>
      </w: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</w:t>
      </w:r>
    </w:p>
    <w:p w:rsidR="00DD2EDD" w:rsidRDefault="00A22293" w:rsidP="00A82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ผลการศึกษาของแต่ละรายวิชา แบ่งออกเป็นสองประเภทดังนี้</w:t>
      </w:r>
    </w:p>
    <w:p w:rsidR="00A22293" w:rsidRPr="00E61535" w:rsidRDefault="00A22293" w:rsidP="00A82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ผลการศึกษารายวิชาที่มีค่าระดับและนํามาคํานวณระดับคะแนนเฉลี่ย </w:t>
      </w:r>
      <w:r w:rsidR="00DD2EDD">
        <w:rPr>
          <w:rFonts w:ascii="TH SarabunPSK" w:eastAsia="Arial Unicode MS" w:hAnsi="TH SarabunPSK" w:cs="TH SarabunPSK"/>
          <w:noProof/>
          <w:sz w:val="32"/>
          <w:szCs w:val="32"/>
          <w:cs/>
        </w:rPr>
        <w:t>มีอักษ</w:t>
      </w:r>
      <w:r w:rsidR="00DD2EDD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ความหมาย และค่าระดับดังนี้</w:t>
      </w:r>
    </w:p>
    <w:p w:rsidR="00A22293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>อักษร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  <w:t>ความหมาย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ความหมายภาษาอังกฤษ</w:t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  <w:t>ค่าระดับ</w:t>
      </w:r>
    </w:p>
    <w:p w:rsidR="00A22293" w:rsidRPr="00E61535" w:rsidRDefault="00A22293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A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ผลการประเมินขั้นชั้นเลิศ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Excellent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  <w:t>๔.๐</w:t>
      </w:r>
    </w:p>
    <w:p w:rsidR="00A22293" w:rsidRPr="00E61535" w:rsidRDefault="00A22293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B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+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ผลการประเมินขั้นดีมาก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Very Good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๓.๕</w:t>
      </w:r>
    </w:p>
    <w:p w:rsidR="00A22293" w:rsidRPr="00E61535" w:rsidRDefault="00A22293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B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ผลการประเมินขั้นดี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  <w:t>Good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๓.๐</w:t>
      </w:r>
    </w:p>
    <w:p w:rsidR="00A22293" w:rsidRPr="00E61535" w:rsidRDefault="00A22293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C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+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</w:t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ดี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พอใช้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</w:rPr>
        <w:t>Almost Good</w:t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๒.๕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C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ผลการประเมินขั้นพอใช้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Fair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๒.๐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D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+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ผลการประเมินขั้นค่อนข้างอ่อน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Almost Fair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๑.๕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D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ผลการประเมินขั้นอ่อน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Poor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๑.๐</w:t>
      </w:r>
    </w:p>
    <w:p w:rsidR="00DD2EDD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F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ผลการประเมินขั้นตก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  <w:t>Failed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๐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ผลการศึกษาที่ไม่มีค่าระดับและไม่นํามาคํ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t>านวณระดับคะแนนเฉลี่ย มีอักษรและ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ความหมาย ดังนี้</w:t>
      </w:r>
    </w:p>
    <w:p w:rsidR="00110ACB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>อักษร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  <w:t>ความหมาย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ความหมายภาษาอังกฤษ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S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ใช้ได้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</w:rPr>
        <w:t>Satisfactory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</w:rPr>
        <w:t>U</w:t>
      </w:r>
      <w:r w:rsidRPr="00E61535">
        <w:rPr>
          <w:rFonts w:ascii="TH SarabunPSK" w:hAnsi="TH SarabunPSK" w:cs="TH SarabunPSK"/>
          <w:noProof/>
          <w:sz w:val="32"/>
          <w:szCs w:val="32"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ใช้ไม่ได้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</w:rPr>
        <w:t>Unsatisfactory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</w:rPr>
        <w:t>ACC</w:t>
      </w:r>
      <w:r w:rsidRPr="00E61535">
        <w:rPr>
          <w:rFonts w:ascii="TH SarabunPSK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ได้รับยกเว้นรายวิชาโดยผ่านการ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</w:rPr>
        <w:t>Accreditation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ทดสอบเทียบความรู้หรือใช้ผล</w:t>
      </w:r>
    </w:p>
    <w:p w:rsidR="00110ACB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10ACB" w:rsidRPr="00E61535">
        <w:rPr>
          <w:rFonts w:ascii="TH SarabunPSK" w:hAnsi="TH SarabunPSK" w:cs="TH SarabunPSK"/>
          <w:noProof/>
          <w:sz w:val="32"/>
          <w:szCs w:val="32"/>
          <w:cs/>
        </w:rPr>
        <w:t>การสอบในรายวิชาที่นับหน่วยกิต</w:t>
      </w:r>
    </w:p>
    <w:p w:rsidR="00110ACB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10ACB" w:rsidRPr="00E61535">
        <w:rPr>
          <w:rFonts w:ascii="TH SarabunPSK" w:hAnsi="TH SarabunPSK" w:cs="TH SarabunPSK"/>
          <w:noProof/>
          <w:sz w:val="32"/>
          <w:szCs w:val="32"/>
          <w:cs/>
        </w:rPr>
        <w:t>หรือ</w:t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ได้รับการเทียบโอนรายวิชา</w:t>
      </w:r>
    </w:p>
    <w:p w:rsidR="00A41E19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และหน่วยกิต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EXE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ได้รับยกเว้นรายวิชาโดยผ่าน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  <w:t>Exempted</w:t>
      </w:r>
    </w:p>
    <w:p w:rsidR="00110ACB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การทดสอบเทียบความรู้หรือใช้ผล</w:t>
      </w:r>
    </w:p>
    <w:p w:rsidR="00110ACB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การสอบในรายวิชาที่ไม่นับ</w:t>
      </w:r>
    </w:p>
    <w:p w:rsidR="00110ACB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หน่วยกิต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I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การวัดผลไม่สมบูรณ์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</w:rPr>
        <w:t>Incomplete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</w:rPr>
        <w:t>W</w:t>
      </w:r>
      <w:r w:rsidRPr="00E61535">
        <w:rPr>
          <w:rFonts w:ascii="TH SarabunPSK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การถอนรายวิชาโดยได้รับอนุมัติ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  <w:t>Withdraw</w:t>
      </w:r>
    </w:p>
    <w:p w:rsidR="00F76D17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AUD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การศึกษาโดยไม่วัดผลการศึกษา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  <w:t>Audit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S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U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ให้ใช้ได้ในรายวิชาของหลักสูตรที่กําหนดให้มีผลการศึกษาเป็นระดับใช้ได้ หรือระดับใช้ไม่ได้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ผลการศึกษาระดับใช้ได้ ให้ใช้อักษร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S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และระดับใช้ไม่ได้ให้ใช้อักษร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U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>ข้อ ๓๗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EXE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ให้ใช้ในรายวิชาที่ให้นักศึกษาสามารถนําผลการทดสอบเทียบ ความรู้หรือคะแนนการทดสอบอื่นมาใช้แทนการศึกษาในรายวิชานั้นได้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ให้ใช้ในรายวิชาที่นํามานับหน่วยกิต</w:t>
      </w:r>
    </w:p>
    <w:p w:rsidR="00110ACB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EXE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ให้ใช้ในรายวิชาที่ไม่นํามานับหน่วยกิต</w:t>
      </w:r>
    </w:p>
    <w:p w:rsidR="00B362DC" w:rsidRPr="00E61535" w:rsidRDefault="00B362DC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๓๘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I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ให้ใช้กับรายวิชาที่การวัดผลการศึกษายังไม่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t>สมบูรณ์ และเป็นการบันทึกไว้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เป็น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การชั่วคราว 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นักศึกษาที่ได้อักษร ในรายวิชาใด ให้ดําเนินการวัดผลในรายวิชานั้นให้แล้วเสร็จภายใน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แปดสิบวัน นับแต่วันปิดภาคการศึกษา แต่หากไม่สามารถดําเนินการวัดผลได้ทัน อาจารย์ผู้สอนอาจกําหนด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ผลการศึกษาของนักศึกษาผู้นั้นจากคะแนนสอบหรือคะแนนการวัดผลการศึกษาโดยวิธีการอื่นเท่าที่นักศึกษา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ผู้นั้นมีอยู่ก็ได้ 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เมื่อพ้นเก้าสิบวันนับแต่วันปิดภาคการศึกษา หากยังไม่มีการดําเนินการตามวรรคสอง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W</w:t>
      </w:r>
    </w:p>
    <w:p w:rsidR="00C35E36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W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ให้ใช้ได้ในกรณีดังต่อไปนี้ </w:t>
      </w:r>
    </w:p>
    <w:p w:rsidR="00C35E36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ในรายวิชาที่นักศึกษาได้อักษร และอาจารย์ผู้สอนยังไม่ได้กําหนดผลการศึกษาภายในเก้าสิบวันนับแต่วันปิดภาคการศึกษา </w:t>
      </w:r>
    </w:p>
    <w:p w:rsidR="00C35E36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ในรายวิชาที่นักศึกษาขาดสอบโดยมีเหตุผลอันสมควร และได้รับอนุมัติจากคณบดีหรือ อธิการบดีแล้วแต่กรณี </w:t>
      </w:r>
    </w:p>
    <w:p w:rsidR="00C35E36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(๓) ได้รับอนุมัติให้ถอนรายวิชาตามข้อ ๒๙ (๒) และ ๒๙ (๓) 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(๔) ได้รับอนุมัติให้ลาพักการศึกษาตามข้อ ๕๐ (๒) และ ๕๐ (๓) 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ในกรณีตาม (๒) นักศึกษาต้องยื่นคําร้องขออนุมัติต่อคณบดีผ่านอาจารย์ผู้สอนและอาจารย์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ที่ปรึกษา ภายในสิบวันนับแต่วันสอบแต่หากยื่นคําร้องเมื่อพ้นกําหนดเวลาดังกล่าว หากคณบดีเห็นว่า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มีเหตุผลอันสมควรให้รายงานเสนออธิการบดีเพื่อพิจารณาอนุมัติ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๔๐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AUD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กระทําได้ในรายวิชาที่นักศึกษาลงทะเบียนเรียนเพื่อการเสริมความรู้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โดยไม่ต้องมีการวัดผล และมีเวลาเรียนในรายวิชานั้นตามเกณฑ์ที่กําหนดไว้ในข้อ ๔๓ หรือตามข้อกําหนด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ของหลักสูตรและรายวิชา 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นักศึกษาที่ประสงค์จะลงทะเบียนเพื่อเสริมความรู้ต้องได้รับคําแนะนําจากอาจารย์ที่ปรึกษา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และ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ได้รับอนุญาตจากผู้สอน และชําระค่าธรรมเนียมตามประกาศมหาวิทยาลัยว่าด้วยอัตราค่าธรรมเนียม การศึกษา </w:t>
      </w:r>
    </w:p>
    <w:p w:rsidR="0012091D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เมื่อลงทะเบียนเรียนในรายวิชาเพื่อการเสริม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ความรู้โดยไม่ต้องมีการวัดผลแล้ว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จะขอเปลี่ยนแปลง เป็นการลงทะเบียนเรียนเพื่อวัดผลการศึกษาได้ภายในสิบสี่วันนับแต่วันเปิดภาคการศึกษาหรือเจ็ดวันนับแต่วันเปิดภาคฤดูร้อนโดยต้องได้รับอนุมัติจากคณบดี เมื่อพ้นกําหนดเวลานี้แล้วกระทํามิได้ </w:t>
      </w:r>
    </w:p>
    <w:p w:rsidR="00110ACB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ห้ามมิให้ลงทะเบียนเรียนเพื่อวัดผลการศึกษาในรายวิชาที่ได้อักษร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AUD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้วซ้ำอีกเว้นแต่กรณีการย้ายหลักสูตรและรายวิชานั้นเป็นรายวิชาที่กําหนดไว้ในหลักสูตรที่ย้ายเข้า </w:t>
      </w:r>
    </w:p>
    <w:p w:rsidR="00FF6999" w:rsidRPr="00E61535" w:rsidRDefault="00FF6999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>ข้อ ๔๑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การนับจํานวนหน่วยกิตสะสมให้นับเฉพาะหน่วยกิตของรายวิชาที่นักศึกษาได้ระดับตั้งแต่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D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ขึ้นไป ระดับใช้ได้ (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S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หรือระดับ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เท่านั้น </w:t>
      </w:r>
    </w:p>
    <w:p w:rsidR="00B362DC" w:rsidRPr="004643BF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ในกรณีที่นักศึกษาต้องศึกษารายวิชาใดซ้ําหรือแทนกันตามข้อกําหนดหลักสูตร ให้นับจํานวน หน่วยกิตของรายวิชานั้นได้เพียงครั้งเดียว</w:t>
      </w:r>
    </w:p>
    <w:p w:rsidR="004643BF" w:rsidRPr="00E61535" w:rsidRDefault="004643BF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383" w:right="3946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๙</w:t>
      </w:r>
    </w:p>
    <w:p w:rsidR="004643BF" w:rsidRPr="004643BF" w:rsidRDefault="004643BF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7" w:right="1977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การวัด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ผลการศึกษา และการคํานวณค่าเฉลี่ย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สะสม </w:t>
      </w:r>
    </w:p>
    <w:p w:rsidR="005562BB" w:rsidRPr="00E61535" w:rsidRDefault="005562BB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7" w:right="2222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</w:t>
      </w:r>
    </w:p>
    <w:p w:rsidR="00970770" w:rsidRPr="00E61535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๔๒</w:t>
      </w:r>
      <w:r w:rsidR="00970770" w:rsidRPr="00E61535">
        <w:rPr>
          <w:rStyle w:val="a7"/>
          <w:rFonts w:ascii="TH SarabunPSK" w:hAnsi="TH SarabunPSK" w:cs="TH SarabunPSK"/>
          <w:b/>
          <w:bCs/>
          <w:noProof/>
          <w:cs/>
        </w:rPr>
        <w:footnoteReference w:id="8"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970770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มหาวิทยาลัยจะจัดให้มีการวัดผลการศึกษาสํา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t>หรับรายวิชาที่นักศึกษาลงทะเบียน</w:t>
      </w:r>
      <w:r w:rsidR="00970770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เรียนไว้ในภาคการศึกษาหรือภาคฤดูร้อน</w:t>
      </w:r>
    </w:p>
    <w:p w:rsidR="00970770" w:rsidRPr="00E61535" w:rsidRDefault="00970770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การวัดผลการศึกษาอาจทําได้ระหว่างภาค ด้วยวิธีรายงานจากหนังสือที่กําหนดให้อ่าน</w:t>
      </w:r>
      <w:r w:rsidR="00567331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งาน</w:t>
      </w:r>
      <w:r w:rsidR="004643BF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แบ่งกันทําเป็นหมู่คณะ การทดสอบระหว่างภาค การเขียนสารนิพนธ์ประจํารายวิชาหรืออื่น</w:t>
      </w:r>
      <w:r w:rsidR="004643BF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ๆ และเมื่อสิ้นภาค</w:t>
      </w:r>
      <w:r w:rsidR="0056733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จะมีการสอบไล่สําหรับแต่ละรายวิชาที่ศึกษาในภาคนั้น</w:t>
      </w:r>
    </w:p>
    <w:p w:rsidR="00970770" w:rsidRPr="00E61535" w:rsidRDefault="00970770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รายวิชาใดที่ไม่มีการสอบไล่เมื่อสิ้นภาค คณบดีจะประกาศให้ทราบ</w:t>
      </w:r>
    </w:p>
    <w:p w:rsidR="00970770" w:rsidRPr="00E61535" w:rsidRDefault="00970770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การวัดผลการศึกษาสําหรับรายวิชาที่ลงทะเบียนเรียนแ</w:t>
      </w:r>
      <w:r w:rsidR="00567331">
        <w:rPr>
          <w:rFonts w:ascii="TH SarabunPSK" w:eastAsia="Arial Unicode MS" w:hAnsi="TH SarabunPSK" w:cs="TH SarabunPSK"/>
          <w:noProof/>
          <w:sz w:val="32"/>
          <w:szCs w:val="32"/>
          <w:cs/>
        </w:rPr>
        <w:t>บบรายปี ให้มีการวัดและประเมินผล</w:t>
      </w:r>
      <w:r w:rsidR="0056733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เมื่อสิ้นปีการศึกษา</w:t>
      </w:r>
    </w:p>
    <w:p w:rsidR="00970770" w:rsidRPr="00E61535" w:rsidRDefault="00970770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ในบางกรณี มหาวิทยาลัยอาจใช้วิธีทดสอบเทียบความรู้แทนการวัดผลการศึกษาตามความ</w:t>
      </w:r>
      <w:r w:rsidR="004643B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วรรคหนึ่งก็ได้</w:t>
      </w:r>
    </w:p>
    <w:p w:rsidR="005562BB" w:rsidRPr="00E61535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๔๓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นักศึกษาที่มีเวลาเรียนตลอดภาคการศึกษาในรายวิชาใดไม่ถึงร้อยละเจ็ดสิบของเวลาเรียนในรายวิชานั้นทั้งหมดหรือตามที่กําหนดไว้ในรายวิชาหรือข้อกําหนดหลักสูตร ไม่มีสิทธิเข้าสอบไล่ในรายวิชานั้น เว้นแต่มีเหตุผลความจําเป็นอันมิใช่ความผิดของนักศึกษาผู้นั้น คณบดีอาจอนุญาตให้เข้าสอบไล่ได้เป็นกรณีพิเศษ </w:t>
      </w:r>
    </w:p>
    <w:p w:rsidR="005562BB" w:rsidRPr="00E61535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การนับเวลาเรียนตามวรรคหนึ่งให้นับการเรียนในรายวิชานั้นทั้งการเรียนภาคทฤษฎี ภาคปฏิบัติ การฝึกงาน การฝึกภาคสนาม และการทําโครงงาน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๔๔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ให้คํานวณระดับคะแนนเฉลี่ยสําหรับภาคการศึกษาและภาคฤดูร้อนเมื่อสิ้นภาค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br/>
        <w:t xml:space="preserve">โดยคํานวณตามวิธีการดังต่อไปนี้ 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(๑) ให้นําค่าระดับคะแนนของรายวิชาที่ได้คูณด้วยจํานวนหน่วยกิตของรายวิชานั้น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(๒) ให้นําผลการคํานวณตาม (๑) ของทุกรายวิชามารวมกัน </w:t>
      </w:r>
    </w:p>
    <w:p w:rsidR="0012091D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(๓) ให้นําผลการคํานวณตาม (๒) มาหารด้วยจํานวนหน่วยกิตทั้งหมดที่ลงทะเบียนเรียนในภาคนั้น </w:t>
      </w:r>
    </w:p>
    <w:p w:rsidR="00F76D17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(๔) ผลการคํานวณตาม (๓) เป็นคะแนนเฉลี่ยสําหรับภาคนั้น</w:t>
      </w:r>
    </w:p>
    <w:p w:rsidR="00567331" w:rsidRPr="00E61535" w:rsidRDefault="00567331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๔๕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การคํานวณระดับคะแนนเฉลี่ยสะสมให้คํานวณตามวิธีการดังต่อไปนี้ 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(๑) ให้นําค่าระดับคะแนนของรายวิชาที่ได้คูณด้วยจํานวนหน่วยกิตของรายวิชาที่ลงทะเบียนไว้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lastRenderedPageBreak/>
        <w:t xml:space="preserve">ทั้งหมดทุกภาคการศึกษา 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(๒) ให้นําผลการคํานวณตาม (๑) ของทุกรายวิชามารวมกัน 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(๓) ให้นําผลการคํานวณตาม (๒) มาหารด้วยจํานวนหน่วยกิตทั้งหมดที่ลงทะเบียนเรียนไว้ ทุกภาคการศึกษาและภาคฤดูร้อน </w:t>
      </w:r>
    </w:p>
    <w:p w:rsidR="005562BB" w:rsidRPr="00E61535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(๔) ผลการคํานวณตาม (๓) เป็นคะแนนเฉลี่ยสะสม</w:t>
      </w:r>
    </w:p>
    <w:p w:rsidR="005562BB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ในการคํานวณตามข้อ ๔๔ (๔) หรือข้อ ๔๕ (๕) หากได้ทศนิยมตําแหน่งที่สาม</w:t>
      </w:r>
      <w:r w:rsidR="006E7458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เป็นจํานวน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ตั้งแต่ห้าขึ้นไปให้ปัดเศษขึ้นไป</w:t>
      </w:r>
    </w:p>
    <w:p w:rsidR="00B362DC" w:rsidRPr="00E61535" w:rsidRDefault="00B362DC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6E7458" w:rsidRPr="00E61535" w:rsidRDefault="006E7458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๑๐</w:t>
      </w:r>
    </w:p>
    <w:p w:rsidR="006E7458" w:rsidRPr="00E61535" w:rsidRDefault="006E7458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สถานภาพทางวิชาการ</w:t>
      </w:r>
    </w:p>
    <w:p w:rsidR="004643BF" w:rsidRDefault="006E7458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๔๗</w:t>
      </w:r>
      <w:r w:rsidR="00770A0C" w:rsidRPr="00E61535">
        <w:rPr>
          <w:rStyle w:val="a7"/>
          <w:rFonts w:ascii="TH SarabunPSK" w:hAnsi="TH SarabunPSK" w:cs="TH SarabunPSK"/>
          <w:b/>
          <w:bCs/>
          <w:noProof/>
          <w:cs/>
        </w:rPr>
        <w:footnoteReference w:id="9"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770A0C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สถานภาพทางวิชาการของนักศึก</w:t>
      </w:r>
      <w:r w:rsidR="00567331">
        <w:rPr>
          <w:rFonts w:ascii="TH SarabunPSK" w:eastAsia="Arial Unicode MS" w:hAnsi="TH SarabunPSK" w:cs="TH SarabunPSK"/>
          <w:noProof/>
          <w:sz w:val="32"/>
          <w:szCs w:val="32"/>
          <w:cs/>
        </w:rPr>
        <w:t>ษาให้พิจารณาจากผลการคํานวณคะแนน</w:t>
      </w:r>
      <w:r w:rsidR="00770A0C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เฉลี่ยสะสมของนักศึกษา เมื่อสิ้นภาคการศึกษาที่เรียน ดังนี้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4643BF" w:rsidRPr="004643BF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b/>
          <w:noProof/>
          <w:sz w:val="32"/>
          <w:szCs w:val="32"/>
        </w:rPr>
      </w:pP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(๑) นักศึกษาที่มีคะแนนเฉลี่ยสะสม ๒.๐๐ ขึ้นไปมีสถานภาพทางวิชาการปกติ (</w:t>
      </w:r>
      <w:r w:rsidRPr="004643BF">
        <w:rPr>
          <w:rFonts w:ascii="TH SarabunPSK" w:eastAsia="Arial Unicode MS" w:hAnsi="TH SarabunPSK" w:cs="TH SarabunPSK"/>
          <w:bCs/>
          <w:noProof/>
          <w:color w:val="000000"/>
          <w:sz w:val="32"/>
          <w:szCs w:val="32"/>
        </w:rPr>
        <w:t>Normal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)</w:t>
      </w:r>
      <w:r w:rsidR="006E7458" w:rsidRPr="004643BF">
        <w:rPr>
          <w:rFonts w:ascii="TH SarabunPSK" w:hAnsi="TH SarabunPSK" w:cs="TH SarabunPSK"/>
          <w:b/>
          <w:noProof/>
          <w:sz w:val="32"/>
          <w:szCs w:val="32"/>
          <w:cs/>
        </w:rPr>
        <w:t xml:space="preserve"> </w:t>
      </w:r>
    </w:p>
    <w:p w:rsidR="004643BF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b/>
          <w:noProof/>
          <w:sz w:val="32"/>
          <w:szCs w:val="32"/>
        </w:rPr>
      </w:pPr>
      <w:r w:rsidRPr="004643BF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(๒) นักศึกษาที่มีคะแนนเฉลี่ยสะสมต่ำกว่</w:t>
      </w:r>
      <w:r w:rsidR="00567331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า ๒.๐๐ มีสถานภาพทางวิชาการเตือน</w:t>
      </w:r>
      <w:r w:rsidRPr="004643BF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ครั้งที่ ๑ </w:t>
      </w:r>
      <w:r w:rsidR="00567331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Pr="004643BF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(</w:t>
      </w:r>
      <w:r w:rsidRPr="004643BF">
        <w:rPr>
          <w:rFonts w:ascii="TH SarabunPSK" w:eastAsia="Arial Unicode MS" w:hAnsi="TH SarabunPSK" w:cs="TH SarabunPSK"/>
          <w:bCs/>
          <w:noProof/>
          <w:sz w:val="32"/>
          <w:szCs w:val="32"/>
        </w:rPr>
        <w:t xml:space="preserve">Warning </w:t>
      </w:r>
      <w:r w:rsidRPr="004643BF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๑) เว้นแต่กรณีเป็นภาคการศึกษาแรกที่เข้าศึกษา ใ</w:t>
      </w:r>
      <w:r w:rsidR="00567331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ห้มีสถานภาพทางวิชาการเตือนพิเศษ </w:t>
      </w:r>
      <w:r w:rsidRPr="004643BF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(</w:t>
      </w:r>
      <w:r w:rsidR="004643BF" w:rsidRPr="004643BF">
        <w:rPr>
          <w:rFonts w:ascii="TH SarabunPSK" w:eastAsia="Arial Unicode MS" w:hAnsi="TH SarabunPSK" w:cs="TH SarabunPSK"/>
          <w:bCs/>
          <w:noProof/>
          <w:sz w:val="32"/>
          <w:szCs w:val="32"/>
        </w:rPr>
        <w:t>Warni</w:t>
      </w:r>
      <w:r w:rsidRPr="004643BF">
        <w:rPr>
          <w:rFonts w:ascii="TH SarabunPSK" w:eastAsia="Arial Unicode MS" w:hAnsi="TH SarabunPSK" w:cs="TH SarabunPSK"/>
          <w:bCs/>
          <w:noProof/>
          <w:sz w:val="32"/>
          <w:szCs w:val="32"/>
        </w:rPr>
        <w:t>ng</w:t>
      </w:r>
      <w:r w:rsidRPr="004643BF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)</w:t>
      </w:r>
    </w:p>
    <w:p w:rsidR="004643BF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b/>
          <w:noProof/>
          <w:sz w:val="32"/>
          <w:szCs w:val="32"/>
        </w:rPr>
      </w:pP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(๓) นักศึกษาซึ่งอยู่ในสถาน ภาพทางวิชาการเตือนพิเศษตาม (๒) ในภาคการศึกษา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  <w:t xml:space="preserve">ที่ผ่านมา และมีคะแนนเฉลี่ยสะสม ๑.๕๐ ขึ้นไป แต่ไม่ถึง ๒.๐๐ ในภาคการศึกษาถัดมา 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ให้มีสถานภาพ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  <w:t>ทางวิชาการ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เตือนครั้งที่ ๑ (</w:t>
      </w:r>
      <w:r w:rsidRPr="004643BF">
        <w:rPr>
          <w:rFonts w:ascii="TH SarabunPSK" w:eastAsia="Arial Unicode MS" w:hAnsi="TH SarabunPSK" w:cs="TH SarabunPSK"/>
          <w:bCs/>
          <w:noProof/>
          <w:color w:val="000000"/>
          <w:sz w:val="32"/>
          <w:szCs w:val="32"/>
        </w:rPr>
        <w:t xml:space="preserve">Warning 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๑) แต่หากมีคะแน</w:t>
      </w:r>
      <w:r w:rsidR="005051B4"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นเฉลี่ยสะสมต่ำ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กว่า ๑</w:t>
      </w:r>
      <w:r w:rsidRPr="004643BF">
        <w:rPr>
          <w:rFonts w:ascii="TH SarabunPSK" w:hAnsi="TH SarabunPSK" w:cs="TH SarabunPSK"/>
          <w:b/>
          <w:noProof/>
          <w:color w:val="7F7F00"/>
          <w:sz w:val="32"/>
          <w:szCs w:val="32"/>
          <w:cs/>
        </w:rPr>
        <w:t>.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๕๐ ในภาคการศึกษาถัดมา ต้องถูกถอนชื่อออกจากทะเบียนนักศึกษา (</w:t>
      </w:r>
      <w:r w:rsidRPr="004643BF">
        <w:rPr>
          <w:rFonts w:ascii="TH SarabunPSK" w:eastAsia="Arial Unicode MS" w:hAnsi="TH SarabunPSK" w:cs="TH SarabunPSK"/>
          <w:bCs/>
          <w:noProof/>
          <w:color w:val="000000"/>
          <w:sz w:val="32"/>
          <w:szCs w:val="32"/>
        </w:rPr>
        <w:t>Dismissed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)</w:t>
      </w:r>
    </w:p>
    <w:p w:rsidR="004643BF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b/>
          <w:noProof/>
          <w:sz w:val="32"/>
          <w:szCs w:val="32"/>
        </w:rPr>
      </w:pP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(๔) นักศึกษาซึ่งอยู่ในสถานภาพทางวิช</w:t>
      </w:r>
      <w:r w:rsid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าการเตือนครั้งที่ ๑ ตาม (๒) และ</w:t>
      </w:r>
      <w:r w:rsidR="004643BF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  <w:cs/>
        </w:rPr>
        <w:t xml:space="preserve"> </w:t>
      </w:r>
      <w:r w:rsidRPr="004643BF">
        <w:rPr>
          <w:rFonts w:ascii="TH SarabunPSK" w:eastAsia="Times New Roman" w:hAnsi="TH SarabunPSK" w:cs="TH SarabunPSK"/>
          <w:b/>
          <w:noProof/>
          <w:color w:val="7F7F00"/>
          <w:sz w:val="32"/>
          <w:szCs w:val="32"/>
          <w:cs/>
        </w:rPr>
        <w:t>(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 xml:space="preserve">๓) 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ในภาคการศึกษา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ที</w:t>
      </w:r>
      <w:r w:rsidR="005051B4"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่ผ่านมา และมีคะแนนเฉลี่ยสะสมต่ำ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กว่า ๒.๐๐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 xml:space="preserve"> ในภาคการศึกษาถัดมาให้มีสถานภาพทางวิชาการ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  <w:t>เตือน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ครั้งที่ ๒ (</w:t>
      </w:r>
      <w:r w:rsidR="004643BF" w:rsidRPr="004643BF">
        <w:rPr>
          <w:rFonts w:ascii="TH SarabunPSK" w:eastAsia="Arial Unicode MS" w:hAnsi="TH SarabunPSK" w:cs="TH SarabunPSK"/>
          <w:bCs/>
          <w:noProof/>
          <w:color w:val="000000"/>
          <w:sz w:val="32"/>
          <w:szCs w:val="32"/>
        </w:rPr>
        <w:t>Warn</w:t>
      </w:r>
      <w:r w:rsidRPr="004643BF">
        <w:rPr>
          <w:rFonts w:ascii="TH SarabunPSK" w:eastAsia="Arial Unicode MS" w:hAnsi="TH SarabunPSK" w:cs="TH SarabunPSK"/>
          <w:bCs/>
          <w:noProof/>
          <w:color w:val="000000"/>
          <w:sz w:val="32"/>
          <w:szCs w:val="32"/>
        </w:rPr>
        <w:t>ing</w:t>
      </w:r>
      <w:r w:rsidRPr="004643BF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  <w:cs/>
        </w:rPr>
        <w:t xml:space="preserve"> 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๒)</w:t>
      </w:r>
    </w:p>
    <w:p w:rsidR="004643BF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b/>
          <w:noProof/>
          <w:sz w:val="32"/>
          <w:szCs w:val="32"/>
        </w:rPr>
      </w:pP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(๕) นักศึกษาซึ่งอยู่ในสถานภาพทางวิชาการเตือนครั้งที่ ๒ ตาม (๔) ในภาคการศึกษาที</w:t>
      </w:r>
      <w:r w:rsidR="005051B4"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่ผ่านมา และมีคะแนนเฉลี่ยสะสมต่ำ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 xml:space="preserve">กว่า ๒.๐๐ ในภาคการศึกษาถัดมาให้มีสถานภาพทางวิชาการภาวะรอพินิจ </w:t>
      </w:r>
      <w:r w:rsidRPr="004643BF">
        <w:rPr>
          <w:rFonts w:ascii="TH SarabunPSK" w:hAnsi="TH SarabunPSK" w:cs="TH SarabunPSK"/>
          <w:b/>
          <w:noProof/>
          <w:color w:val="000000"/>
          <w:sz w:val="32"/>
          <w:szCs w:val="32"/>
          <w:cs/>
        </w:rPr>
        <w:t>(</w:t>
      </w:r>
      <w:r w:rsidRPr="004643BF">
        <w:rPr>
          <w:rFonts w:ascii="TH SarabunPSK" w:hAnsi="TH SarabunPSK" w:cs="TH SarabunPSK"/>
          <w:bCs/>
          <w:noProof/>
          <w:color w:val="000000"/>
          <w:sz w:val="32"/>
          <w:szCs w:val="32"/>
        </w:rPr>
        <w:t>Probation</w:t>
      </w:r>
      <w:r w:rsidRPr="004643BF">
        <w:rPr>
          <w:rFonts w:ascii="TH SarabunPSK" w:hAnsi="TH SarabunPSK" w:cs="TH SarabunPSK"/>
          <w:b/>
          <w:noProof/>
          <w:color w:val="000000"/>
          <w:sz w:val="32"/>
          <w:szCs w:val="32"/>
          <w:cs/>
        </w:rPr>
        <w:t>)</w:t>
      </w:r>
    </w:p>
    <w:p w:rsidR="006E7458" w:rsidRPr="004643BF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b/>
          <w:noProof/>
          <w:sz w:val="32"/>
          <w:szCs w:val="32"/>
        </w:rPr>
      </w:pPr>
      <w:r w:rsidRPr="004643BF">
        <w:rPr>
          <w:rFonts w:ascii="TH SarabunPSK" w:hAnsi="TH SarabunPSK" w:cs="TH SarabunPSK"/>
          <w:b/>
          <w:noProof/>
          <w:color w:val="000000"/>
          <w:sz w:val="32"/>
          <w:szCs w:val="32"/>
          <w:cs/>
        </w:rPr>
        <w:t xml:space="preserve">(๖) 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นักศึกษาซึ่งอยู่ในสถานภาพทางวิชาการภาวะรอพินิจ ตาม (๕) ในภาคการศึกษา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  <w:t>ที</w:t>
      </w:r>
      <w:r w:rsidR="008B25D6"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่ผ่านมา และมีคะแนนเฉลี่ยสะสมต่ำ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 xml:space="preserve">กว่า ๒.๐๐ ในภาคการศึกษาถัดมาต้องถูกถอนชื่อออกจากทะเบียนนักศึกษา </w:t>
      </w:r>
      <w:r w:rsidRPr="004643BF">
        <w:rPr>
          <w:rFonts w:ascii="TH SarabunPSK" w:hAnsi="TH SarabunPSK" w:cs="TH SarabunPSK"/>
          <w:b/>
          <w:noProof/>
          <w:color w:val="000000"/>
          <w:sz w:val="32"/>
          <w:szCs w:val="32"/>
          <w:cs/>
        </w:rPr>
        <w:t>(</w:t>
      </w:r>
      <w:r w:rsidRPr="004643BF">
        <w:rPr>
          <w:rFonts w:ascii="TH SarabunPSK" w:hAnsi="TH SarabunPSK" w:cs="TH SarabunPSK"/>
          <w:bCs/>
          <w:noProof/>
          <w:color w:val="000000"/>
          <w:sz w:val="32"/>
          <w:szCs w:val="32"/>
        </w:rPr>
        <w:t>Dismissed</w:t>
      </w:r>
      <w:r w:rsidRPr="004643BF">
        <w:rPr>
          <w:rFonts w:ascii="TH SarabunPSK" w:hAnsi="TH SarabunPSK" w:cs="TH SarabunPSK"/>
          <w:bCs/>
          <w:noProof/>
          <w:color w:val="000000"/>
          <w:sz w:val="32"/>
          <w:szCs w:val="32"/>
          <w:cs/>
        </w:rPr>
        <w:t>)</w:t>
      </w:r>
      <w:r w:rsidR="006E7458" w:rsidRPr="004643BF">
        <w:rPr>
          <w:rFonts w:ascii="TH SarabunPSK" w:hAnsi="TH SarabunPSK" w:cs="TH SarabunPSK"/>
          <w:b/>
          <w:noProof/>
          <w:sz w:val="32"/>
          <w:szCs w:val="32"/>
          <w:cs/>
        </w:rPr>
        <w:t xml:space="preserve"> </w:t>
      </w:r>
    </w:p>
    <w:p w:rsidR="00473122" w:rsidRPr="00E61535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ในกรณีที่นักศึกษาสอบได้รายวิชาครบตามจํานวนหน่วยกิต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ที่กําหนดไว้ในข้อกําหนดหลักสูตร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lastRenderedPageBreak/>
        <w:t>แล้วมีคะแนนเฉลี่ยสะสม ๑.๘๐ ขึ้นไป แต่ไม่ถึง ๒</w:t>
      </w:r>
      <w:r w:rsidRPr="00E61535">
        <w:rPr>
          <w:rFonts w:ascii="TH SarabunPSK" w:hAnsi="TH SarabunPSK" w:cs="TH SarabunPSK"/>
          <w:b/>
          <w:noProof/>
          <w:color w:val="7F7F00"/>
          <w:sz w:val="32"/>
          <w:szCs w:val="32"/>
          <w:cs/>
        </w:rPr>
        <w:t>.</w:t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๐๐ และต้อง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ถูกถอนชื่อออกจากทะเบียนนักศึกษา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ตาม (๖) อธิการบดีอาจอนุมัติให้นักศึกษาผู้นั้นศึกษาต่อในหลักสูตรเดิม หรือย้ายหลักสูตร แต่นักศึกษา</w:t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  <w:t>ต้องศึกษาให้ได้คะแนนเฉลี่ยสะสมถึง ๒.๐๐ ภายในสามภาคการศึกษา และต้องศึกษาให้สําเร็จการศึกษาภายในระยะเวลาตาม ข้อ ๑๑ นับแต่วันขึ้นทะเบียนเป็นนักศึกษา</w:t>
      </w:r>
      <w:r w:rsidR="006E7458"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FF6999" w:rsidRDefault="006E7458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83315A"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๔๘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ภายใต้บังคับแห่งข้อ ๔๗ การย้า</w:t>
      </w:r>
      <w:r w:rsidR="00567331">
        <w:rPr>
          <w:rFonts w:ascii="TH SarabunPSK" w:hAnsi="TH SarabunPSK" w:cs="TH SarabunPSK"/>
          <w:noProof/>
          <w:sz w:val="32"/>
          <w:szCs w:val="32"/>
          <w:cs/>
        </w:rPr>
        <w:t>ยหลักสูตรระหว่างคณะหรือภายในคณะ</w:t>
      </w:r>
      <w:r w:rsidR="00567331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หรือการลาพักการศึกษาไม่มีผลทําให้การเตือนและภาวะรอพินิจเปลี่ยนแปลง</w:t>
      </w:r>
    </w:p>
    <w:p w:rsidR="00FF6999" w:rsidRPr="00E61535" w:rsidRDefault="00FF6999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3315A" w:rsidRPr="00E61535" w:rsidRDefault="0083315A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105" w:right="4082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๑๑ </w:t>
      </w:r>
    </w:p>
    <w:p w:rsidR="0083315A" w:rsidRPr="00E61535" w:rsidRDefault="0083315A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การลาพักการศึกษา</w:t>
      </w:r>
    </w:p>
    <w:p w:rsidR="005562BB" w:rsidRPr="00E61535" w:rsidRDefault="0083315A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นักศึกษาอาจขอลาพักการศึกษาได้ ในกรณีดังต่อไปนี้ 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ถูกเกณฑ์หรือระดมพลเข้ารับราชการทหารกองประจําการ 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ได้รับทุนเพื่อไปศึกษา ฝึกอบรม หรือปฏิบัติงานเพิ่มพูนความรู้ความสามารถ 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เจ็บป่วยหรือประสบอุบัติเหตุร้ายแรงจนจําเป็นต้องพักการศึกษาเพื่อ การรักษาพยาบาล</w:t>
      </w:r>
      <w:r w:rsidR="00AC1403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หรือฟื้นฟูร่างกายตามใบรับรองแพทย์ 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นักศึกษาที่ลงทะเบียนเรียนมาแล้วเกินกว่าสองภาคการศึกษามีความประสงค์</w:t>
      </w:r>
      <w:r w:rsidR="00AC1403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จะขอพักการศึกษาโดยมีเหตุผลอันสมควรและได้รับอนุมัติจากคณบดี </w:t>
      </w:r>
    </w:p>
    <w:p w:rsidR="0016001E" w:rsidRPr="00E61535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(๕) นักศึกษาที่ลงทะเบียนเรียนไม่ถึงสองภาคการศึกษามีความประสงค์จะขอพักการศึกษา</w:t>
      </w:r>
      <w:r w:rsidR="00AC1403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โดยมีเหตุผลอันสมควรและได้รับอนุมัติจากอธิการบดี </w:t>
      </w:r>
    </w:p>
    <w:p w:rsidR="005562BB" w:rsidRPr="00E61535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การลาพักการศึกษาตามวรรคหนึ่ง ให้นักศึกษายื่นคําร้องต่อคณบดี และให้คณบดี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เป็นผู้พิจารณาอนุมัติ เว้นแต่กรณีตาม (๕) และการลาพักการศึกษาเกินกว่าสองภาคการศึกษาติดต่อกัน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ต้องได้รับการอนุมัติจากอธิการบดี ทั้งนี้ กรณีนักศึกษาไม่ลงทะเบียนเรียนให้ยื่นคําร้องต่อคณบดี </w:t>
      </w:r>
      <w:r w:rsidR="004643BF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ภายในสามสิบวันนับแต่เปิดภาคการศึกษา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๕๐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ในกรณีที่นักศึกษาลงทะเบียนเรียนไว้แล้ว ได้รับอนุมัติให้ลาพักการศึกษา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ให้ดําเนินการดังต่อไปนี้ 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ในกรณีที่นักศึกษาขอลาพักภายในสิบสี่วันแรกของภาคการศึกษาหรือภายในเจ็ดวันแรก</w:t>
      </w:r>
      <w:r w:rsidR="00AC1403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ของภาคฤดูร้อน ให้ลบรายวิชาที่ได้ลงทะเบียนเรียนไว้แล้วออก 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ในกรณีที่นักศึกษาขอลาพักเมื่อพ้นกําหนดเวลาตาม (๑) แต่ยังไม่เกินสิบสัปดาห์แรกของภาคการศึกษาหรือสี่สัปดาห์แรกของภาคฤดูร้อน 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W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สําหรับรายวิชา ที่ได้ลงทะเบียนเรียนไว้ </w:t>
      </w:r>
    </w:p>
    <w:p w:rsidR="00AC1403" w:rsidRPr="00E61535" w:rsidRDefault="0016001E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(๓) ในกรณีที่นักศึกษาขอลาพักเมื่อพ้นกําหนดเวลา ตาม (๒) แต่ก่อนวันปิดภาค การศึกษาไม่น้อยกว่าสิบสี่วัน จะกระทําได้เมื่อมีเหตุผลอันสมควร และต้องได้รับอนุมัติจากอธิการบดี 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W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AC1403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สําหรับรายวิชาที่ได้ลงทะเบียนเรียนไว้</w:t>
      </w:r>
    </w:p>
    <w:p w:rsidR="00F76D17" w:rsidRPr="00E61535" w:rsidRDefault="007F4B86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๕๑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นักศึกษาที่ลาพักการศึกษาก่อนการลงทะเบียนเรียนหรือการลาพักการศึกษา</w:t>
      </w:r>
      <w:r w:rsidR="004643BF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ก่อนวันเปิดภาคการศึกษาจะต้องชําระค่าธรรมเนียมเพื่อรักษาสถานภาพ ตามประกาศมหาวิทยาลัย</w:t>
      </w:r>
      <w:r w:rsidR="004643BF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ว่าด้วยอัตราค่าธรรมเนียมการศึกษา</w:t>
      </w:r>
    </w:p>
    <w:p w:rsidR="007F4B86" w:rsidRPr="00E61535" w:rsidRDefault="007F4B86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๕๒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คณะจะต้องแจ้งรายชื่อนักศึกษาที่ได้รับอนุมัติให้ลาพักให้สํานักงานทะเบียนนักศึกษา ทราบโดยเร็วที่สุด </w:t>
      </w:r>
    </w:p>
    <w:p w:rsidR="007F4B86" w:rsidRPr="00E61535" w:rsidRDefault="007F4B86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๕๓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ให้นับรวมเวลาในระหว่างการลาพักการศึกษา เป็นระยะเวลาศึกษาตามข้อ ๑๑ ด้วย</w:t>
      </w:r>
    </w:p>
    <w:p w:rsidR="007F4B86" w:rsidRPr="00E61535" w:rsidRDefault="007F4B86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๑๒</w:t>
      </w:r>
    </w:p>
    <w:p w:rsidR="003A64A3" w:rsidRDefault="007F4B86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การถูกลงโทษให้พักการศึกษา</w:t>
      </w:r>
    </w:p>
    <w:p w:rsidR="004643BF" w:rsidRPr="004643BF" w:rsidRDefault="004643BF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</w:t>
      </w:r>
    </w:p>
    <w:p w:rsidR="007F4B86" w:rsidRPr="00E61535" w:rsidRDefault="007F4B86" w:rsidP="008578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๕๔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นักศึกษาที่ถูกลงโทษทางวินัยให้พักการศึกษาในระหว่างภาคการศึกษาให้ลบรายวิชา</w:t>
      </w:r>
      <w:r w:rsidR="0085787D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ที่นักศึกษาผู้นั้นลงทะเบียนเรียนในภาคการศึกษาที่ถูกสั่งพักการศึกษาออก และให้บันทึกคําว่า</w:t>
      </w:r>
      <w:r w:rsidR="0085787D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ถูกสั่งพักการศึกษา (</w:t>
      </w:r>
      <w:r w:rsidRPr="00E61535">
        <w:rPr>
          <w:rFonts w:ascii="TH SarabunPSK" w:hAnsi="TH SarabunPSK" w:cs="TH SarabunPSK"/>
          <w:noProof/>
          <w:sz w:val="32"/>
          <w:szCs w:val="32"/>
        </w:rPr>
        <w:t>Suspended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) และเปลี่ยนเป็นลาพักการศึกษา (</w:t>
      </w:r>
      <w:r w:rsidRPr="00E61535">
        <w:rPr>
          <w:rFonts w:ascii="TH SarabunPSK" w:hAnsi="TH SarabunPSK" w:cs="TH SarabunPSK"/>
          <w:noProof/>
          <w:sz w:val="32"/>
          <w:szCs w:val="32"/>
        </w:rPr>
        <w:t>Leave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) เมื่อสําเร็จการศึกษา </w:t>
      </w:r>
    </w:p>
    <w:p w:rsidR="007F4B86" w:rsidRPr="00E61535" w:rsidRDefault="007F4B86" w:rsidP="00857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นักศึกษาที่ถูกลงโทษทางวินัยให้พักการศึกษาในภาคการ</w:t>
      </w:r>
      <w:r w:rsidR="0085787D">
        <w:rPr>
          <w:rFonts w:ascii="TH SarabunPSK" w:hAnsi="TH SarabunPSK" w:cs="TH SarabunPSK"/>
          <w:noProof/>
          <w:sz w:val="32"/>
          <w:szCs w:val="32"/>
          <w:cs/>
        </w:rPr>
        <w:t>ศึกษาถัดไปต้องชําระค่าธรรมเนียม</w:t>
      </w:r>
      <w:r w:rsidR="0085787D">
        <w:rPr>
          <w:rFonts w:ascii="TH SarabunPSK" w:hAnsi="TH SarabunPSK" w:cs="TH SarabunPSK"/>
          <w:noProof/>
          <w:sz w:val="32"/>
          <w:szCs w:val="32"/>
          <w:cs/>
        </w:rPr>
        <w:br/>
        <w:t>การรักษาสถานภาพ</w:t>
      </w:r>
      <w:r w:rsidR="0085787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ในภาคการศึกษาที่ถูกลงโทษนั้นด้วย </w:t>
      </w:r>
    </w:p>
    <w:p w:rsidR="007F4B86" w:rsidRPr="00E61535" w:rsidRDefault="007F4B86" w:rsidP="00857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๕๕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คณะจะต้องแจ้งรายชื่อนักศึกษาที่ถูกสั่งให</w:t>
      </w:r>
      <w:r w:rsidR="0085787D">
        <w:rPr>
          <w:rFonts w:ascii="TH SarabunPSK" w:hAnsi="TH SarabunPSK" w:cs="TH SarabunPSK"/>
          <w:noProof/>
          <w:sz w:val="32"/>
          <w:szCs w:val="32"/>
          <w:cs/>
        </w:rPr>
        <w:t>้พักการศึกษาให้สํานักงานทะเบียน</w:t>
      </w:r>
      <w:r w:rsidR="0085787D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นักศึกษาทราบโดยเร็วที่สุด </w:t>
      </w:r>
    </w:p>
    <w:p w:rsidR="004643BF" w:rsidRDefault="007F4B86" w:rsidP="00857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๕๖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ให้นับรวมเวลาในระหว่างที่ถูกลงโทษให้พักการศึกษาเป็นระยะเวลาศึกษาตาม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br/>
        <w:t>ข้อ ๑๑ ด้วย</w:t>
      </w:r>
    </w:p>
    <w:p w:rsidR="007F4B86" w:rsidRPr="004643BF" w:rsidRDefault="004643BF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 w:firstLine="134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</w:t>
      </w:r>
      <w:r w:rsidR="007F4B86"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๑๓</w:t>
      </w:r>
    </w:p>
    <w:p w:rsidR="007F4B86" w:rsidRDefault="007F4B86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การลาออก</w:t>
      </w:r>
    </w:p>
    <w:p w:rsidR="004643BF" w:rsidRPr="004643BF" w:rsidRDefault="004643BF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นักศึกษาที่ประสงค์จะลาออกให้มีความเห็นจากผู้ปกครอง และให้ยื่นคําร้อง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ที่ได้รับ คําปรึกษาจากอาจารย์ที่ปรึกษาแล้วต่อคณบดี 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เมื่อคณบดีอนุมัติแล้วให้มีผลนับแต่วันที่นักศึกษายื่นคําร้องตามวรรคหนึ่ง 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เมื่อการลาออกมีผลแล้ว 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W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ในรายวิชาที่ยังไม่มีการประกาศ</w:t>
      </w:r>
      <w:r w:rsidR="004643BF">
        <w:rPr>
          <w:rFonts w:ascii="TH SarabunPSK" w:eastAsia="Arial Unicode MS" w:hAnsi="TH SarabunPSK" w:cs="TH SarabunPSK"/>
          <w:noProof/>
          <w:sz w:val="32"/>
          <w:szCs w:val="32"/>
          <w:cs/>
        </w:rPr>
        <w:t>ผล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</w:t>
      </w:r>
    </w:p>
    <w:p w:rsidR="007F4B86" w:rsidRPr="00E61535" w:rsidRDefault="007F4B86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หมวด ๑๔</w:t>
      </w:r>
    </w:p>
    <w:p w:rsidR="007F4B86" w:rsidRDefault="007F4B86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การย้ายหลักสูตร</w:t>
      </w:r>
    </w:p>
    <w:p w:rsidR="004643BF" w:rsidRPr="004643BF" w:rsidRDefault="004643BF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</w:t>
      </w:r>
    </w:p>
    <w:p w:rsidR="004643BF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๕๙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การย้ายหลักสูตรภายในคณะหรือย้ายระหว่างคณะ มีหลักเกณฑ์และเงื่อนไข ดังต่อไปนี้ </w:t>
      </w:r>
    </w:p>
    <w:p w:rsidR="004643BF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(๑) นักศึกษาต้องศึกษาในหลักสูตรเดิมมาแล้วไม่น้อยกว่าสองภาคการศึกษา ทั้งนี้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br/>
        <w:t xml:space="preserve">ไม่นับภาคการศึกษาที่ลาพัก หรือถูกลงโทษทางวินัยให้พักการศึกษา </w:t>
      </w:r>
    </w:p>
    <w:p w:rsidR="004643BF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(๒) สอบผ่านรายวิชาศึกษาทั่วไปของหลักสูตรเดิม หรือหลักสูตรที่จะย้ายเข้าโดยต้องได้ระดับคะแนนเฉลี่ย ๒.๐๐ ขึ้นไป หรือตามหลักเก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 xml:space="preserve">ณฑ์การย้ายหลักสูตรที่คณะกําหนด 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โดยทําเป็นประกาศคณะ </w:t>
      </w:r>
    </w:p>
    <w:p w:rsidR="004643BF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(๓) มีระดับคะแนนเฉลี่ยสะสมถึงภาคการศึกษา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ก่อนการย้ายหลักสูตร ๒.๐๐ ขึ้นไป</w:t>
      </w:r>
      <w:r w:rsidR="00B710F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หรือตาม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lastRenderedPageBreak/>
        <w:t xml:space="preserve">หลักเกณฑ์การย้ายหลักสูตรที่คณะกําหนด โดยทําเป็นประกาศคณะ </w:t>
      </w:r>
    </w:p>
    <w:p w:rsidR="00F76D17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(๔) ต้องปฏิบัติตามหลักเกณฑ์และเงื่อนไขของหลักสูตรที่จะย้ายเข้า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๖๐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นักศึกษาที่ประสงค์จะขอย้ายหลักสูตรให้ยื่นคําร้องขอย้ายหลักสูตรพร้อมแสดง เหตุผลความจําเป็นต่อคณะที่ประสงค์จะย้ายเข้าศึกษาในหลักสูตรนั้น ไม่น้อยกว่าสามสิบวันก่อน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การ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ลงทะเบียนเรียนในภาคการศึกษาที่ประสงค์จะย้ายเข้าในหลักสูตรนั้น 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ให้คณบดีโดยความเห็นชอบของคณะกรรมการปร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ะจําคณะของหลักสูตรที่จะย้ายเข้า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พิจารณาอนุมัติการย้ายหลักสูตรของนักศึกษา 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ในกรณีหลักสูตรที่ย้ายเข้าใช้ระบบการวัดผลแตกต่างกัน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กับหลักสูตรที่ย้ายออก ก่อนที่จะ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พิจารณาอนุมัติให้นักศึกษาย้ายหลักสูตร ให้แปลงคะแนนของรายวิชาของหลักสูตรที่ย้ายออก ให้เป็นไป</w:t>
      </w:r>
      <w:r w:rsidR="00223110" w:rsidRPr="00E61535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ตามหลักเกณฑ์การวัดผลของหลักสูตรที่จะย้ายเข้า เพื่อประกอบการพิจารณาสถานภาพทางวิชาการ</w:t>
      </w:r>
      <w:r w:rsidR="00223110" w:rsidRPr="00E61535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ของนักศึกษา 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๖๑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นักศึกษาที่ได้รับอนุมัติให้ย้ายหลักสูตร ต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้องศึกษาให้สําเร็จการศึกษาภายใน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ระยะเวลา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ตามข้อ ๑๑ นับแต่วันที่ได้เข้าศึกษาในมหาวิทยาลัย </w:t>
      </w:r>
    </w:p>
    <w:p w:rsidR="00B362DC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๖๒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ให้นํารายวิชาของหลักสูตรที่ย้ายออกมาค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ํานวณระดับคะแนนเฉลี่ยสะสมรวมกับ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รายวิชาของหลักสูตรที่ย้ายเข้</w:t>
      </w:r>
      <w:r w:rsidR="00223110" w:rsidRPr="00E61535">
        <w:rPr>
          <w:rFonts w:ascii="TH SarabunPSK" w:hAnsi="TH SarabunPSK" w:cs="TH SarabunPSK"/>
          <w:noProof/>
          <w:sz w:val="32"/>
          <w:szCs w:val="32"/>
          <w:cs/>
        </w:rPr>
        <w:t>า</w:t>
      </w:r>
    </w:p>
    <w:p w:rsidR="00223110" w:rsidRPr="00E61535" w:rsidRDefault="00223110" w:rsidP="006600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๑๕</w:t>
      </w:r>
    </w:p>
    <w:p w:rsidR="00223110" w:rsidRPr="00E61535" w:rsidRDefault="00223110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การสําเร็จการศึกษา และการอนุมัติอนุปริญญาหรือปริญญา</w:t>
      </w:r>
    </w:p>
    <w:p w:rsidR="00223110" w:rsidRPr="00E61535" w:rsidRDefault="00223110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-------------------------------------------------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๖๓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นักศึกษาจะสําเร็จการศึกษาได้ดังต่อไปนี้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(๑) หลักสูตรปริญญาตรี (สี่ปี) สําเร็จการศึกษา</w:t>
      </w:r>
      <w:r w:rsidR="006600F3">
        <w:rPr>
          <w:rFonts w:ascii="TH SarabunPSK" w:hAnsi="TH SarabunPSK" w:cs="TH SarabunPSK"/>
          <w:noProof/>
          <w:sz w:val="32"/>
          <w:szCs w:val="32"/>
          <w:cs/>
        </w:rPr>
        <w:t>ได้ไม่ก่อนเจ็ดภาคการศึกษาในระบบ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ทวิภาค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หรือไม่ก่อนสิบภาคการศึกษาในระบบไตรภาค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(๒) หลักสูตรปริญญาตรี (หกปี) สําเร็จกา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รศึกษาได้ไม่ก่อนเก้าภาคการศึกษา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ในระบบทวิภาค หรือไม่ก่อนสิบสามภาคการศึกษาในระบบไตรภาค </w:t>
      </w:r>
    </w:p>
    <w:p w:rsidR="00223110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(๓) หลักสูตรอนุปริญญาจะสําเร็จการศึกษาได้ไม่</w:t>
      </w:r>
      <w:r w:rsidR="006600F3">
        <w:rPr>
          <w:rFonts w:ascii="TH SarabunPSK" w:hAnsi="TH SarabunPSK" w:cs="TH SarabunPSK"/>
          <w:noProof/>
          <w:sz w:val="32"/>
          <w:szCs w:val="32"/>
          <w:cs/>
        </w:rPr>
        <w:t>ก่อนห้าภาคการศึกษาในระบบทวิภาค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หรือเจ็ดภาคการศึกษาในระบบไตรภาค </w:t>
      </w:r>
    </w:p>
    <w:p w:rsidR="006600F3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ระยะเวลาตามวรรคหนึ่งไม่ให้ใช้บังคับกับหลักสู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ตรระดับปริญญาตรีควบปริญญาโทหรือ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หลักสูตร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ที่มีความร่วมมือกับสถาบันอุดมศึกษาอื่น ทั้งนี้ ให้กําหนดไว้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ในข้อกําหนดหลักสูตร และนักศึกษา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ซึ่งได้รับ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การเทียบโอนรายวิชาและหน่วยกิตตามข้อบังคับนี้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๖๔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นักศึกษาซึ่งจะได้รับอนุปริญญาหรือปริญญาจากมหาวิทยาลัยต้องมีคุณสมบัติ ดังต่อไปนี้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(๑) ศึกษาจนครบเงื่อนไขการสําเร็จการศึกษาตามข้อกําหนดหลักส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ูตร และได้ระดับ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คะแนนเฉลี่ยสะสมไม่น้อยกว่า ๒.๐๐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(๒) ผ่านการทดสอบความรู้และทักษะอื่นตามที่มหาวิทยาลัยกําหนด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(๓) เป็นผู้มีความประพฤติดีเหมาะสมกับศักดิ์ศรีแห่งอนุปริญญาหรือปริญญาของ มหาวิทยาลัย </w:t>
      </w:r>
    </w:p>
    <w:p w:rsidR="00F76D17" w:rsidRPr="00E61535" w:rsidRDefault="00223110" w:rsidP="00FF6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(๔) ไม่มีภาระหนี้สินกับมหาวิทยาลัย</w:t>
      </w:r>
    </w:p>
    <w:p w:rsidR="00223110" w:rsidRPr="00E61535" w:rsidRDefault="00223110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>หมวด ๑๖</w:t>
      </w:r>
    </w:p>
    <w:p w:rsidR="00223110" w:rsidRPr="00E61535" w:rsidRDefault="00223110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การได้รับปริญญาเกียรตินิยม</w:t>
      </w:r>
    </w:p>
    <w:p w:rsidR="006600F3" w:rsidRPr="00E61535" w:rsidRDefault="006600F3" w:rsidP="006600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ปริญญาเกียรตินิยมมีสองระดับ ดังนี้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ปริญญาเกียรตินิยมอันดับหนึ่ง ให้แก่นักศึ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กษาที่มีคุณสมบัติและไม่มีลักษณะ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ต้องห้าม</w:t>
      </w:r>
      <w:r w:rsidR="006600F3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ตามหมวดนี้ และศึกษาได้ระดับคะแนนเฉลี่ยสะสม ๓.๕๐ ขึ้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นไป โดยทุกรายวิชาต้องได้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ไม่ต</w:t>
      </w:r>
      <w:r w:rsidR="006600F3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่ำ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กว่าอักษร </w:t>
      </w:r>
      <w:r w:rsidR="00E600CE"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ปริญญาเกียรตินิยมอันดับสอง ให้แก่นักศึ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กษาที่มีคุณสมบัติและไม่มีลักษณะ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ต้องห้าม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ตามหมวดนี้ ในกรณีอย่างหนึ่งอย่างใด ดังนี้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(๒.๑) ศึกษาได้ระดับคะแนนเฉลี่ยสะสม ๓.๕๐ ขึ้นไปแต่มีรายวิชาที่ได้ต่ํากว่า 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และมีระดับคะแนนเฉลี่ยสะสมในหมวดวิชาเฉพาะไม่น้อยกว่า ๒.๐๐ </w:t>
      </w:r>
    </w:p>
    <w:p w:rsidR="00223110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(๒.๒) ศึกษาได้ระดับคะแนนเฉลี่ยสะสม ๓.๒๕ ขึ้นไป โดยทุกรายว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ิชาในหมวดวิชาเฉพาะต้องได้ไม่ต่ำ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กว่าอักษร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</w:p>
    <w:p w:rsidR="00223110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นอกจากหลักเกณฑ์ตามวรรคหนึ่ง คณบดีโดยความเห็นชอบของคณะกรรมการประจําคณะ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อาจกําหนดหลักเกณฑ์เฉพาะของหลักสูตรโดยออกเป็นประกาศคณะ แต่ต้องไม่ขัดหรือแย้งกับข้อ ๖๕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และข้อ ๖๖</w:t>
      </w:r>
    </w:p>
    <w:p w:rsidR="00223110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นักศึกษาที่จะมีสิทธิได้รับปริญญาเกียรตินิ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ยมต้องมีคุณสมบัติและไม่มีลักษณะ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ต้องห้ามดังต่อไปนี้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นักศึกษาที่ศึกษาหลักสูตรปริญญาตรี (สี่ป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ี) มีเวลาศึกษาจนสําเร็จการศึกษา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ไม่เกินสี่ปีการศึกษา และนักศึกษาที่ศึกษาหลักสูตรปริญญาตรี (หกปี) มีเวลาศึกษาจนสําเร็จการศึกษาไม่เกินหกปีการศึกษา </w:t>
      </w:r>
    </w:p>
    <w:p w:rsidR="00B362DC" w:rsidRDefault="00B362DC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มีรายวิชาที่ได้รับอนุมัติให้เทียบโอนมาหรือได้รับการยกเว้นไม่เกินกว่าร้อยละยี่สิบห้าของจํานวนหน่วยกิตรวมที่กําหนดไว้ในหลักสูตร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(๓) ไม่เคยลงทะเบียนเรียนซ้ําในรายวิชาหนึ่งวิชาใด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(๔) ไม่เคยศึกษาได้อักษร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F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U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ในรายวิชาหนึ่งวิชาใด </w:t>
      </w:r>
    </w:p>
    <w:p w:rsidR="00223110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(๕) ไม่เคยได้รับการลงโทษทางวินัยนักศึกษาถึงขั้นทําทัณฑ์บนขึ้นไป </w:t>
      </w:r>
    </w:p>
    <w:p w:rsidR="00223110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การนับเวลาตาม (๑) ไม่ให้นับรวมเวลาในภาคการศึกษาที่นักศึกษาได้รับอนุมัติให้ลาพัก การศึกษา หรือให้ไปศึกษาหรือปฏิบัติงานเพื่อเพิ่มพูนความรู้ตามโครงการของมหาวิทยาลัย หรือ โครงการของหน่วยงานอื่นที่คณบดีโดยความเห็นชอบของคณะกรรมการประจําคณะหรืออธิการบดี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ให้ความเห็นชอบ แต่ทั้งนี้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การไปศึกษาหรือปฏิบัติงานนั้นต้องมีระยะเวลาไม่เกินหนึ่งปีการศึกษา</w:t>
      </w:r>
    </w:p>
    <w:p w:rsidR="00B710FA" w:rsidRDefault="00B710FA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FF6999" w:rsidRDefault="00FF6999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FF6999" w:rsidRDefault="00FF6999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FF6999" w:rsidRDefault="00FF6999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FF6999" w:rsidRDefault="00FF6999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FF6999" w:rsidRPr="00E61535" w:rsidRDefault="00FF6999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>หมวด ๑๗</w:t>
      </w: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การเสนอชื่อและการอนุมัติอนุปริญญาหรือปริญญา</w:t>
      </w: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</w:t>
      </w:r>
    </w:p>
    <w:p w:rsidR="00607E62" w:rsidRPr="00E61535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ให้นักศึกษาซึ่งคาดว่าจะสําเร็จการศึกษาเมื่อสิ้นภาค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ที่ลงทะเบียนเรียนทําหนังสือยื่น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ต่อมหาวิทยาลัยภายในสิบสี่วันนับแต่วันเปิดภาคการศึกษา หรือภายในเจ็ดวันนับแต่วันเปิดภาคฤดูร้อน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เพื่อขอสําเร็จการศึกษาและให้มหาวิทยาลัยพิจารณาอนุมัติอนุปริญญาหรือปริญญาเมื่อสิ้นภาค </w:t>
      </w:r>
    </w:p>
    <w:p w:rsidR="00E600CE" w:rsidRPr="00E61535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ให้นายทะเบียนตรวจสอบและจัดทํารายชื่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อนักศึกษาซึ่งศึกษาครบรายวิชาตาม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หลักสูตรและมีคุณสมบัติและไม่มีลักษณะต้องห้ามตามข้อ ๖๔ หรือ ๖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๖ แล้วแต่กรณี ที่ได้ยื่นหนังสือตามข้อ ๖๗ ไว้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ต่อสภามหาวิทยาลัยเพื่อพิจารณาอนุมัติปริญญาเ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กียรตินิยม ปริญญา หรืออนุปริญญา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แล้วแต่กรณีในสาขาวิชาที่ศึกษาสําเร็จตามหลักสูตร</w:t>
      </w:r>
    </w:p>
    <w:p w:rsidR="00607E62" w:rsidRPr="00E61535" w:rsidRDefault="00607E62" w:rsidP="006600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๑๘</w:t>
      </w: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ค่าธรรมเนียมและการขอคืนค่าธรรมเนียม</w:t>
      </w: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</w:t>
      </w:r>
    </w:p>
    <w:p w:rsidR="00607E62" w:rsidRPr="00E61535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นักศึกษาต้องชําระค่าธรรมเนียม ค่าบํารุง ค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่าบริการ และเบี้ยปรับ ตามประกาศ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มหาวิทยาลัยว่าด้วยอัตราค่าธรรมเนียมการศึกษา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๗๐</w:t>
      </w:r>
      <w:r w:rsidR="00E600CE" w:rsidRPr="00E61535">
        <w:rPr>
          <w:rStyle w:val="a7"/>
          <w:rFonts w:ascii="TH SarabunPSK" w:eastAsia="Arial Unicode MS" w:hAnsi="TH SarabunPSK" w:cs="TH SarabunPSK"/>
          <w:b/>
          <w:bCs/>
          <w:noProof/>
          <w:cs/>
        </w:rPr>
        <w:footnoteReference w:id="10"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770A0C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มหาวิทยาลัยอาจคืนค่าธรรมเนียมที่นักศึกษาชําระให้แก่มหาวิทยาลัยไว้แล้วในกรณี และอัตราดังต่อไปนี้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6600F3" w:rsidRDefault="00770A0C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color w:val="060600"/>
          <w:sz w:val="32"/>
          <w:szCs w:val="32"/>
          <w:cs/>
        </w:rPr>
        <w:t>(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๑</w:t>
      </w:r>
      <w:r w:rsidRPr="00E61535">
        <w:rPr>
          <w:rFonts w:ascii="TH SarabunPSK" w:hAnsi="TH SarabunPSK" w:cs="TH SarabunPSK"/>
          <w:noProof/>
          <w:color w:val="343400"/>
          <w:sz w:val="32"/>
          <w:szCs w:val="32"/>
          <w:cs/>
        </w:rPr>
        <w:t xml:space="preserve">) 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นักศึกษาลาออกหรือลาพักการศึกษาก่อนวันเปิดภาคการศึกษา ให้มีสิทธิขอคืนได้เต็มจํานวน</w:t>
      </w:r>
      <w:r w:rsidR="00B710FA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ที่ชําระไว้</w:t>
      </w:r>
      <w:r w:rsidR="00607E62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6600F3" w:rsidRDefault="00770A0C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color w:val="303000"/>
          <w:sz w:val="32"/>
          <w:szCs w:val="32"/>
          <w:cs/>
        </w:rPr>
        <w:t>(</w:t>
      </w:r>
      <w:r w:rsidRPr="00E61535">
        <w:rPr>
          <w:rFonts w:ascii="TH SarabunPSK" w:eastAsia="Arial Unicode MS" w:hAnsi="TH SarabunPSK" w:cs="TH SarabunPSK"/>
          <w:noProof/>
          <w:color w:val="2E2E00"/>
          <w:sz w:val="32"/>
          <w:szCs w:val="32"/>
          <w:cs/>
        </w:rPr>
        <w:t>๒</w:t>
      </w:r>
      <w:r w:rsidRPr="00E61535">
        <w:rPr>
          <w:rFonts w:ascii="TH SarabunPSK" w:hAnsi="TH SarabunPSK" w:cs="TH SarabunPSK"/>
          <w:noProof/>
          <w:color w:val="303000"/>
          <w:sz w:val="32"/>
          <w:szCs w:val="32"/>
          <w:cs/>
        </w:rPr>
        <w:t xml:space="preserve">) 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 xml:space="preserve">นักศึกษาลาออกหรือลาพักการศึกษา ภายในสิบสี่วันนับแต่วันเปิดภาคการศึกษา ให้มีสิทธิขอคืนได้กึ่งหนึ่ง </w:t>
      </w:r>
    </w:p>
    <w:p w:rsidR="00B362DC" w:rsidRPr="00FF6999" w:rsidRDefault="00770A0C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  <w:r w:rsidRPr="00E61535">
        <w:rPr>
          <w:rFonts w:ascii="TH SarabunPSK" w:hAnsi="TH SarabunPSK" w:cs="TH SarabunPSK"/>
          <w:noProof/>
          <w:color w:val="000000"/>
          <w:sz w:val="32"/>
          <w:szCs w:val="32"/>
          <w:cs/>
        </w:rPr>
        <w:t>(</w:t>
      </w:r>
      <w:r w:rsidRPr="00E61535">
        <w:rPr>
          <w:rFonts w:ascii="TH SarabunPSK" w:hAnsi="TH SarabunPSK" w:cs="TH SarabunPSK"/>
          <w:noProof/>
          <w:color w:val="070700"/>
          <w:sz w:val="32"/>
          <w:szCs w:val="32"/>
          <w:cs/>
        </w:rPr>
        <w:t>๓</w:t>
      </w:r>
      <w:r w:rsidRPr="00E61535">
        <w:rPr>
          <w:rFonts w:ascii="TH SarabunPSK" w:hAnsi="TH SarabunPSK" w:cs="TH SarabunPSK"/>
          <w:noProof/>
          <w:color w:val="303000"/>
          <w:sz w:val="32"/>
          <w:szCs w:val="32"/>
          <w:cs/>
        </w:rPr>
        <w:t xml:space="preserve">) 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 xml:space="preserve">นักศึกษาขอถอนรายวิชาเพราะมหาวิทยาลัยปิดรายวิชาที่นักศึกษาลงทะเบียนเรียนไว้ให้มีสิทธิขอคืนค่าธรรมเนียมรายวิชาและค่าธรรมเนียมการใช้อุปกรณ์การศึกษาในรายวิชานั้นได้เต็มจํานวน เว้นแต่กรณีเป็นการชําระค่าธรรมเนียมแบบเหมาจ่ายไม่อาจขอคืนค่าธรรมเนียมในรายวิชาที่ปิดได้ </w:t>
      </w:r>
    </w:p>
    <w:p w:rsidR="006600F3" w:rsidRDefault="00770A0C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color w:val="303000"/>
          <w:sz w:val="32"/>
          <w:szCs w:val="32"/>
          <w:cs/>
        </w:rPr>
        <w:t>(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๔</w:t>
      </w:r>
      <w:r w:rsidRPr="00E61535">
        <w:rPr>
          <w:rFonts w:ascii="TH SarabunPSK" w:hAnsi="TH SarabunPSK" w:cs="TH SarabunPSK"/>
          <w:noProof/>
          <w:color w:val="040400"/>
          <w:sz w:val="32"/>
          <w:szCs w:val="32"/>
          <w:cs/>
        </w:rPr>
        <w:t xml:space="preserve">) 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นักศึกษาขอถอนรายวิชาที่ได้ลงทะเบียนเรียนไว</w:t>
      </w:r>
      <w:r w:rsidR="00B710FA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้ภายในสิบสี่วันนับแต่วันเปิดภาค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การศึกษา หรือเจ็ดวันนับแต่วันเปิดภาคฤดูร้อน ให้มีสิทธิขอคืนค่าธรรมเนียมรายวิชาและค่าธรรมเนียม</w:t>
      </w:r>
      <w:r w:rsidR="006600F3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การใช้อุปกรณ์การศึกษาในรายวิชานั้นได้กึ่งหนึ่ง เว้นแต่กรณีเป็นการชําระค่าธรรมเนียมแบบเหมาจ่าย</w:t>
      </w:r>
      <w:r w:rsidR="00B710FA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br/>
        <w:t>ไม่อาจ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 xml:space="preserve">ขอคืนค่าธรรมเนียมในรายวิชาที่ถอนได้ </w:t>
      </w:r>
    </w:p>
    <w:p w:rsidR="00607E62" w:rsidRPr="00E61535" w:rsidRDefault="00770A0C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color w:val="333300"/>
          <w:sz w:val="32"/>
          <w:szCs w:val="32"/>
          <w:cs/>
        </w:rPr>
        <w:t>(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๕</w:t>
      </w:r>
      <w:r w:rsidRPr="00E61535">
        <w:rPr>
          <w:rFonts w:ascii="TH SarabunPSK" w:hAnsi="TH SarabunPSK" w:cs="TH SarabunPSK"/>
          <w:noProof/>
          <w:color w:val="101000"/>
          <w:sz w:val="32"/>
          <w:szCs w:val="32"/>
          <w:cs/>
        </w:rPr>
        <w:t xml:space="preserve">) 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นักศึกษาที่ถูกลงโทษทางวินัยนักศึกษาใ</w:t>
      </w:r>
      <w:r w:rsidR="00B710FA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ห้พักการศึกษาในภาคการศึกษาถัดไป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 xml:space="preserve">แต่ได้ลงทะเบียนเรียนและชําระค่าธรรมเนียมต่าง </w:t>
      </w:r>
      <w:r w:rsidRPr="00E61535">
        <w:rPr>
          <w:rFonts w:ascii="TH SarabunPSK" w:eastAsia="Arial Unicode MS" w:hAnsi="TH SarabunPSK" w:cs="TH SarabunPSK"/>
          <w:noProof/>
          <w:color w:val="444400"/>
          <w:sz w:val="32"/>
          <w:szCs w:val="32"/>
          <w:cs/>
        </w:rPr>
        <w:t xml:space="preserve">ๆ 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ในภาคการศึกษาที่ถูกลงโทษไว้แล้ว ให้มีสิทธิขอคืนได้เต็มจํานวนที่ชําระไว้</w:t>
      </w:r>
      <w:r w:rsidR="00607E62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770A0C" w:rsidRPr="00E61535" w:rsidRDefault="00770A0C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" w:right="9" w:firstLine="773"/>
        <w:jc w:val="thaiDistribute"/>
        <w:rPr>
          <w:rFonts w:ascii="TH SarabunPSK" w:hAnsi="TH SarabunPSK" w:cs="TH SarabunPSK"/>
          <w:b/>
          <w:noProof/>
          <w:color w:val="00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นักศึกษาที่มีความประสงค์ขอคืนเงินค่าธรรมเนียมตา</w:t>
      </w:r>
      <w:r w:rsidR="00B710FA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มวรรคหนึ่งต้องยื่นคําร้องต่อคณะ</w:t>
      </w:r>
      <w:r w:rsidR="00B710FA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lastRenderedPageBreak/>
        <w:t xml:space="preserve">ภายในสามสิบวันนับแต่วันเปิดภาคการศึกษาหรือภาคฤดูร้อน หากพ้นกําหนดเวลานั้น ให้ถือว่าสละสิทธิ์ </w:t>
      </w:r>
    </w:p>
    <w:p w:rsidR="00607E62" w:rsidRPr="00E61535" w:rsidRDefault="00770A0C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" w:right="9" w:firstLine="773"/>
        <w:jc w:val="thaiDistribute"/>
        <w:rPr>
          <w:rFonts w:ascii="TH SarabunPSK" w:hAnsi="TH SarabunPSK" w:cs="TH SarabunPSK"/>
          <w:b/>
          <w:noProof/>
          <w:color w:val="00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การยกเว้นค่าปรับหรือลดค่าปรับให้อธิการบดีโดยข้อเสนอของคณบดีมีอํานาจพิจารณา</w:t>
      </w:r>
      <w:r w:rsidR="00E600C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ยกเว้น ค่าปรับหรือลดค่าปรับได้</w:t>
      </w:r>
    </w:p>
    <w:p w:rsidR="00607E62" w:rsidRPr="00E61535" w:rsidRDefault="00607E62" w:rsidP="006600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๑๙</w:t>
      </w: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การพ้นสภาพนักศึกษาและการขอกลับเข้าศึกษา</w:t>
      </w: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-----------------------------------------------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๗๑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นักศึกษาต้องพ้นสภาพนักศึกษา ในกรณีดังต่อไปนี้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สําเร็จการศึกษาและได้รับอนุปริญญาและปริญญา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ขาดคุณสมบัติหรือมีลักษณะต้องห้าม ตามข้อ ๑๔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(๓) ถูกถอนชื่อออกจากทะเบียนนักศึกษา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(๔) พ้นกําหนดเวลาศึกษาตามข้อบังคับนี้หรือตามข้อกําหนดหลักสูตร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(๕) ลาออกจากการเป็นนักศึกษา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(๖) ถูกลงโทษทางวินัยนักศึกษาอย่างร้ายแรงถึงขั้นไล่ออกจากการเป็นนักศึกษา</w:t>
      </w:r>
    </w:p>
    <w:p w:rsidR="00607E62" w:rsidRP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(๗) ตาย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๗๒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นักศึกษาซึ่งพ้นสภาพการเป็นนักศึกษาเพราะถูกถอนชื่อตาม ข้อ ๒๔ ไปแล้ว</w:t>
      </w:r>
      <w:r w:rsidR="006600F3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ไม่เกิน กว่าสองปีนับแต่วันที่มหาวิทยาลัยประกาศให้ถอนชื่อ อธิการบดีอาจอน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ุมัติให้นักศึกษาผู้นั้นกลับเข้า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ศึกษาในหลักสูตรเดิมได้ 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ในกรณีที่นักศึกษาได้รับอนุมัติให้กลับเข้าศึกษาตามวรรคหนึ่ง 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ให้ถือว่าในระหว่างที่ถูกถอนชื่อ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ออกจากทะเบียนนักศึกษาเป็นช่วงเวลาลาพักการศึกษา เพื่อกา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รนี้ ให้นักศึกษาดําเนินการชําระ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ค่าธรรมเนียม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การรักษาสถานภาพและค่าธรรมเนียมอื่นสําหรับภาคการศึกษาที่ถือเป็นการลา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พัก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การศึกษานั้นด้วย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๗๓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นักศึกษาซึ่งพ้นสภาพการเป็นนักศึกษาเพราะลาออกจากการเป็นนักศึกษาไปแล้ว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ไม่เกินหนึ่งภาคการศึกษานับแต่วันลาออก อธิการบดีอาจอนุมัติ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ให้นักศึกษาผู้นั้นกลับเข้าศึกษา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ในหลักสูตรเดิมได้ 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ให้นําความในข้อ ๗๒ วรรคสองมาใช้กับกรณีตามวรรคหนึ่งโดยอนุโลม</w:t>
      </w:r>
    </w:p>
    <w:p w:rsidR="006600F3" w:rsidRPr="00E61535" w:rsidRDefault="00E81E51" w:rsidP="00FF6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ให้นับรวมเวลาในช่วงเวลาลาพักการศึกษาตามข้อ ๓๒ และข้อ ๗๓ เป็นระยะเวลา ศึกษาตามข้อ ๑๑ ด้วย</w:t>
      </w:r>
      <w:bookmarkStart w:id="1" w:name="_GoBack"/>
      <w:bookmarkEnd w:id="1"/>
    </w:p>
    <w:p w:rsidR="00E81E51" w:rsidRPr="00E61535" w:rsidRDefault="00E81E51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๒๐</w:t>
      </w:r>
    </w:p>
    <w:p w:rsidR="00E81E51" w:rsidRPr="00E61535" w:rsidRDefault="00E81E51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การยกเว้นใช้ข้อบังคับ</w:t>
      </w:r>
    </w:p>
    <w:p w:rsidR="00F76D17" w:rsidRPr="00E61535" w:rsidRDefault="00F76D17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ในกรณีการปฏิบัติตามข้อบังคับนี้ทําให้เกิดความเป็นไม่ธรรมแก่นักศึกษาคนหนึ่ง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คนใด อันเนื่องมาจากเหตุที่มหาวิทยาลัยต้องรับผิดชอบ สภามหาวิทยาลัยโดยข้อเสนอของอธิการบดี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อาจกําหนดให้ปฏิบัติแตกต่างจากที่กําหนดไว้ในข้อบังคับนี้ เพื่อให้เกิดความเป็นธรรมตามสมควร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แก่นักศึกษาผู้นั้นเป็นการเฉพาะรายก็ได้ </w:t>
      </w:r>
    </w:p>
    <w:p w:rsidR="00CD3FFC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ในกรณีที่มีข้อบังคับมหาวิทยาลัยหรือข้อกําหนดหลักสูตรกําหนดหลักเกณฑ์ เงื่อนไข 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และวิธีจัดการศึกษาระดับปริญญาตรีไว้เป็นการเฉพาะของ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คณะหรือหลักสูตร ให้ใช้ข้อบังคับ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มหาวิทยาลัยหรือข้อบังคับหลักสูตรที่กําหนดไว้เป็นการเฉพาะนั้นก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่อนแต่หากไม่มีกําหนดเรื่องใดไว้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ให้ใช้ข้อบังคับนี้</w:t>
      </w:r>
    </w:p>
    <w:p w:rsidR="00E81E51" w:rsidRPr="00E61535" w:rsidRDefault="00E81E51" w:rsidP="006600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บทเฉพาะกาล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นักศึกษาที่ขึ้นทะเบียนเป็นนักศึกษาของมหาวิทยาลัยก่อนปีการศึกษา ๒๕๖๑ </w:t>
      </w:r>
      <w:r w:rsidR="006600F3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ข้อบังคับมหาวิทยาลัยธรรมศาสตร์ว่าด้วยการศึกษาชั้นปริญญาตรี พ.ศ. ๒๕๔๐ ซึ่งแก้ไขเพิ่มเติม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ถึง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ฉบับที่ ๓ พ.ศ. ๒๕๕๕ ต่อไปจนกว่าจะสําเร็จการศึกษา </w:t>
      </w:r>
    </w:p>
    <w:p w:rsidR="006600F3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๗๘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ให้ข้อบังคับมหาวิทยาลัยที่ใช้อยู่ก่อนวันที่ข้อบังคับนี้มีผลใช้บังคับ มีผลบังคับใช้ต่อไป จนกว่าจะมีข้อบังคับมหาวิทยาลัยในเรื่องเดียวกันขึ้นมาใหม่ ดังต่อไปนี้ </w:t>
      </w:r>
    </w:p>
    <w:p w:rsidR="006600F3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ข้อบั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งคับมหาวิทยาลัยธรรมศาสตร์ว</w:t>
      </w:r>
      <w:r w:rsidR="006600F3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่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t>าด้วยการศึกษาชั้นปริญญาตรีของ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คณะนิติศาสตร์ 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พ.ศ. ๒๕๓๐ (พร้อมฉบับแก้ไขเพิ่มเติม) </w:t>
      </w:r>
    </w:p>
    <w:p w:rsidR="006600F3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ข้อบังคับมหาวิทยาลัยธรรมศาสตร์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ว่าด้วยการศึกษาชั้นปริญญาตรีของ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คณะแพทยศาสตร์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และคณะทันตแพทยศาสตร์ พ.ศ. ๒๕๕๑ (พร้อมฉบับแก้ไขเพิ่มเติม) </w:t>
      </w:r>
    </w:p>
    <w:p w:rsidR="006600F3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ข้อบั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งคับมหาวิทยาลัยธรรมศาสตร์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ว่าด้วยการศึกษาโครงการวิศวกรรมศาสตรบัณฑิต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สองสถาบัน พ.ศ. ๒๕๕๓ </w:t>
      </w:r>
    </w:p>
    <w:p w:rsidR="006600F3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ข้อบังคับมหาวิทยาลัยธรรมศาสตร์ ว่าด้วย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การศึกษาชั้นปริญญาตรีของคณะแพทยศาสตร์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พ.ศ. ๒๕๕๒ 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(๕) ข้อบังคับมหาวิทยาลัยธรรมศาสตร์ว่าด้วยการศึกษาสําหรับนักศึกษา </w:t>
      </w:r>
    </w:p>
    <w:p w:rsidR="00CD3FFC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ชาวต่างประเทศ พ.ศ. ๒๕๒๕</w:t>
      </w:r>
    </w:p>
    <w:p w:rsidR="00345912" w:rsidRPr="00E61535" w:rsidRDefault="0034591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๗๙</w:t>
      </w:r>
      <w:r w:rsidRPr="00E61535">
        <w:rPr>
          <w:rStyle w:val="a7"/>
          <w:rFonts w:ascii="TH SarabunPSK" w:eastAsia="Arial Unicode MS" w:hAnsi="TH SarabunPSK" w:cs="TH SarabunPSK"/>
          <w:b/>
          <w:bCs/>
          <w:noProof/>
          <w:cs/>
        </w:rPr>
        <w:footnoteReference w:id="11"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กรณีหลักสูตรที่ได้รับอนุมัติให้นักศึกษา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t>ลงทะเบียนการศึกษาแบบรายปีได้ให้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ที่ขึ้นทะเบียนเป็นนักศึกษาของมหาวิทยาลัยก่อนปีการศึกษา ๒๕๖๑ ตามข้อบังคับระดับปริญญาตรี พ.ศ. ๒๕๕๐ สามารถลงทะเบียนการศึกษาแบบรายปี ตามข้อ ๗ และมีวิธีการวัดและประเมินผลการศึกษา ตามข้อ ๔๒ ของข้อบังคับนี้</w:t>
      </w:r>
    </w:p>
    <w:p w:rsidR="00E81E51" w:rsidRPr="00E61535" w:rsidRDefault="00E81E51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D94356" w:rsidRPr="00E61535" w:rsidRDefault="00933FE0" w:rsidP="00E61535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CD3FFC">
        <w:rPr>
          <w:rFonts w:ascii="TH SarabunPSK" w:hAnsi="TH SarabunPSK" w:cs="TH SarabunPSK"/>
          <w:noProof/>
          <w:sz w:val="32"/>
          <w:szCs w:val="32"/>
          <w:cs/>
        </w:rPr>
        <w:t xml:space="preserve">           </w:t>
      </w:r>
      <w:r w:rsidR="00D94356"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="00D94356"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81E51" w:rsidRPr="00E61535">
        <w:rPr>
          <w:rFonts w:ascii="TH SarabunPSK" w:hAnsi="TH SarabunPSK" w:cs="TH SarabunPSK"/>
          <w:noProof/>
          <w:sz w:val="32"/>
          <w:szCs w:val="32"/>
          <w:cs/>
        </w:rPr>
        <w:t>มกราคม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พ.ศ. </w:t>
      </w:r>
      <w:r w:rsidR="00E81E51" w:rsidRPr="00E61535">
        <w:rPr>
          <w:rFonts w:ascii="TH SarabunPSK" w:hAnsi="TH SarabunPSK" w:cs="TH SarabunPSK"/>
          <w:noProof/>
          <w:sz w:val="32"/>
          <w:szCs w:val="32"/>
          <w:cs/>
        </w:rPr>
        <w:t>๒๕๖๑</w:t>
      </w:r>
    </w:p>
    <w:p w:rsidR="00D94356" w:rsidRDefault="00D94356" w:rsidP="00E61535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D3FFC" w:rsidRPr="00E61535" w:rsidRDefault="00CD3FFC" w:rsidP="00E61535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E61535" w:rsidRDefault="00933FE0" w:rsidP="00E61535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="00CD3FFC">
        <w:rPr>
          <w:rFonts w:ascii="TH SarabunPSK" w:hAnsi="TH SarabunPSK" w:cs="TH SarabunPSK"/>
          <w:noProof/>
          <w:sz w:val="32"/>
          <w:szCs w:val="32"/>
          <w:cs/>
        </w:rPr>
        <w:t xml:space="preserve">           </w:t>
      </w:r>
      <w:r w:rsidR="00D94356" w:rsidRPr="00E61535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F10C17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</w:t>
      </w:r>
      <w:r w:rsidR="00F10C17">
        <w:rPr>
          <w:rFonts w:ascii="TH SarabunPSK" w:hAnsi="TH SarabunPSK" w:cs="TH SarabunPSK" w:hint="cs"/>
          <w:noProof/>
          <w:sz w:val="32"/>
          <w:szCs w:val="32"/>
          <w:cs/>
        </w:rPr>
        <w:t>ฐ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บุตร</w:t>
      </w:r>
      <w:r w:rsidR="00D94356" w:rsidRPr="00E61535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A50A08" w:rsidRPr="00E61535" w:rsidRDefault="00933FE0" w:rsidP="00E61535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CD3FFC">
        <w:rPr>
          <w:rFonts w:ascii="TH SarabunPSK" w:hAnsi="TH SarabunPSK" w:cs="TH SarabunPSK"/>
          <w:noProof/>
          <w:sz w:val="32"/>
          <w:szCs w:val="32"/>
          <w:cs/>
        </w:rPr>
        <w:t xml:space="preserve">            </w:t>
      </w:r>
      <w:r w:rsidR="00E81E51"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sectPr w:rsidR="00A50A08" w:rsidRPr="00E61535" w:rsidSect="00E61535">
      <w:headerReference w:type="default" r:id="rId10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B9" w:rsidRDefault="003242B9" w:rsidP="00CB0511">
      <w:pPr>
        <w:spacing w:line="240" w:lineRule="auto"/>
      </w:pPr>
      <w:r>
        <w:separator/>
      </w:r>
    </w:p>
  </w:endnote>
  <w:endnote w:type="continuationSeparator" w:id="0">
    <w:p w:rsidR="003242B9" w:rsidRDefault="003242B9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B9" w:rsidRDefault="003242B9" w:rsidP="00CB0511">
      <w:pPr>
        <w:spacing w:line="240" w:lineRule="auto"/>
      </w:pPr>
      <w:r>
        <w:separator/>
      </w:r>
    </w:p>
  </w:footnote>
  <w:footnote w:type="continuationSeparator" w:id="0">
    <w:p w:rsidR="003242B9" w:rsidRDefault="003242B9" w:rsidP="00CB0511">
      <w:pPr>
        <w:spacing w:line="240" w:lineRule="auto"/>
      </w:pPr>
      <w:r>
        <w:continuationSeparator/>
      </w:r>
    </w:p>
  </w:footnote>
  <w:footnote w:id="1">
    <w:p w:rsidR="004104E4" w:rsidRPr="003C58C7" w:rsidRDefault="004104E4" w:rsidP="003C58C7">
      <w:pPr>
        <w:pStyle w:val="a5"/>
        <w:ind w:firstLine="1418"/>
        <w:jc w:val="thaiDistribute"/>
        <w:rPr>
          <w:rFonts w:ascii="TH SarabunPSK" w:hAnsi="TH SarabunPSK" w:cs="TH SarabunPSK"/>
          <w:cs/>
        </w:rPr>
      </w:pPr>
      <w:r>
        <w:rPr>
          <w:rStyle w:val="a7"/>
        </w:rPr>
        <w:footnoteRef/>
      </w:r>
      <w:r>
        <w:rPr>
          <w:rFonts w:cs="Angsana New"/>
          <w:szCs w:val="20"/>
          <w:cs/>
        </w:rPr>
        <w:t xml:space="preserve"> </w:t>
      </w:r>
      <w:r w:rsidRPr="003C58C7">
        <w:rPr>
          <w:rFonts w:ascii="TH SarabunPSK" w:hAnsi="TH SarabunPSK" w:cs="TH SarabunPSK"/>
          <w:cs/>
        </w:rPr>
        <w:t xml:space="preserve">ข้อ ๗ แก้ไขเพิ่มเติมโดยข้อบังคับมหาวิทยาลัยธรรมศาสตร์ว่าด้วยการศึกษาระดับปริญญาตรี (ฉบับที่ ๒) </w:t>
      </w:r>
      <w:r w:rsidRPr="003C58C7">
        <w:rPr>
          <w:rFonts w:ascii="TH SarabunPSK" w:hAnsi="TH SarabunPSK" w:cs="TH SarabunPSK"/>
          <w:cs/>
        </w:rPr>
        <w:br/>
        <w:t>พ.ศ. ๒๕๖๑</w:t>
      </w:r>
    </w:p>
  </w:footnote>
  <w:footnote w:id="2">
    <w:p w:rsidR="004104E4" w:rsidRPr="003C58C7" w:rsidRDefault="004104E4" w:rsidP="003C58C7">
      <w:pPr>
        <w:pStyle w:val="a5"/>
        <w:ind w:firstLine="1418"/>
        <w:jc w:val="thaiDistribute"/>
        <w:rPr>
          <w:rFonts w:ascii="TH SarabunPSK" w:hAnsi="TH SarabunPSK" w:cs="TH SarabunPSK"/>
          <w:cs/>
        </w:rPr>
      </w:pPr>
      <w:r w:rsidRPr="003C58C7">
        <w:rPr>
          <w:rStyle w:val="a7"/>
          <w:rFonts w:ascii="TH SarabunPSK" w:hAnsi="TH SarabunPSK" w:cs="TH SarabunPSK"/>
        </w:rPr>
        <w:footnoteRef/>
      </w:r>
      <w:r w:rsidRPr="003C58C7">
        <w:rPr>
          <w:rFonts w:ascii="TH SarabunPSK" w:hAnsi="TH SarabunPSK" w:cs="TH SarabunPSK"/>
          <w:szCs w:val="20"/>
          <w:cs/>
        </w:rPr>
        <w:t xml:space="preserve"> </w:t>
      </w:r>
      <w:r w:rsidRPr="003C58C7">
        <w:rPr>
          <w:rFonts w:ascii="TH SarabunPSK" w:hAnsi="TH SarabunPSK" w:cs="TH SarabunPSK"/>
          <w:cs/>
        </w:rPr>
        <w:t xml:space="preserve">ข้อ ๑๘ แก้ไขเพิ่มเติมโดยข้อบังคับมหาวิทยาลัยธรรมศาสตร์ว่าด้วยการศึกษาระดับปริญญาตรี (ฉบับที่ ๒) </w:t>
      </w:r>
      <w:r>
        <w:rPr>
          <w:rFonts w:ascii="TH SarabunPSK" w:hAnsi="TH SarabunPSK" w:cs="TH SarabunPSK"/>
          <w:cs/>
        </w:rPr>
        <w:br/>
      </w:r>
      <w:r w:rsidRPr="003C58C7">
        <w:rPr>
          <w:rFonts w:ascii="TH SarabunPSK" w:hAnsi="TH SarabunPSK" w:cs="TH SarabunPSK"/>
          <w:cs/>
        </w:rPr>
        <w:t>พ.ศ. ๒๕๖๑</w:t>
      </w:r>
    </w:p>
  </w:footnote>
  <w:footnote w:id="3">
    <w:p w:rsidR="004104E4" w:rsidRPr="00DD2EDD" w:rsidRDefault="004104E4" w:rsidP="00DD2EDD">
      <w:pPr>
        <w:pStyle w:val="a5"/>
        <w:ind w:firstLine="1418"/>
        <w:jc w:val="thaiDistribute"/>
        <w:rPr>
          <w:rFonts w:ascii="TH SarabunPSK" w:hAnsi="TH SarabunPSK" w:cs="TH SarabunPSK"/>
          <w:cs/>
        </w:rPr>
      </w:pPr>
      <w:r w:rsidRPr="00DD2EDD">
        <w:rPr>
          <w:rStyle w:val="a7"/>
          <w:rFonts w:ascii="TH SarabunPSK" w:hAnsi="TH SarabunPSK" w:cs="TH SarabunPSK"/>
        </w:rPr>
        <w:footnoteRef/>
      </w:r>
      <w:r w:rsidRPr="00DD2EDD">
        <w:rPr>
          <w:rFonts w:ascii="TH SarabunPSK" w:hAnsi="TH SarabunPSK" w:cs="TH SarabunPSK"/>
          <w:szCs w:val="20"/>
          <w:cs/>
        </w:rPr>
        <w:t xml:space="preserve"> </w:t>
      </w:r>
      <w:r w:rsidRPr="00DD2EDD">
        <w:rPr>
          <w:rFonts w:ascii="TH SarabunPSK" w:hAnsi="TH SarabunPSK" w:cs="TH SarabunPSK"/>
          <w:cs/>
        </w:rPr>
        <w:t>ข้อ ๒๘ แก้ไขเพิ่มเติมโดยข้อบังคับมหาวิทยาลัยธรรมศาสตร์ว่าด้วยการศึกษาระดับปริญญาตรี</w:t>
      </w:r>
      <w:r>
        <w:rPr>
          <w:rFonts w:ascii="TH SarabunPSK" w:hAnsi="TH SarabunPSK" w:cs="TH SarabunPSK" w:hint="cs"/>
          <w:cs/>
        </w:rPr>
        <w:t xml:space="preserve"> </w:t>
      </w:r>
      <w:r w:rsidRPr="00DD2EDD">
        <w:rPr>
          <w:rFonts w:ascii="TH SarabunPSK" w:hAnsi="TH SarabunPSK" w:cs="TH SarabunPSK"/>
          <w:cs/>
        </w:rPr>
        <w:t xml:space="preserve">(ฉบับที่ ๓) </w:t>
      </w:r>
      <w:r>
        <w:rPr>
          <w:rFonts w:ascii="TH SarabunPSK" w:hAnsi="TH SarabunPSK" w:cs="TH SarabunPSK"/>
          <w:cs/>
        </w:rPr>
        <w:br/>
      </w:r>
      <w:r w:rsidRPr="00DD2EDD">
        <w:rPr>
          <w:rFonts w:ascii="TH SarabunPSK" w:hAnsi="TH SarabunPSK" w:cs="TH SarabunPSK"/>
          <w:cs/>
        </w:rPr>
        <w:t>พ.ศ. ๒๕๖๔</w:t>
      </w:r>
    </w:p>
  </w:footnote>
  <w:footnote w:id="4">
    <w:p w:rsidR="004104E4" w:rsidRPr="00DD2EDD" w:rsidRDefault="004104E4" w:rsidP="00DD2EDD">
      <w:pPr>
        <w:pStyle w:val="a5"/>
        <w:ind w:firstLine="1418"/>
        <w:jc w:val="thaiDistribute"/>
        <w:rPr>
          <w:rFonts w:ascii="TH SarabunPSK" w:hAnsi="TH SarabunPSK" w:cs="TH SarabunPSK"/>
          <w:sz w:val="25"/>
          <w:cs/>
        </w:rPr>
      </w:pPr>
      <w:r w:rsidRPr="00DD2EDD">
        <w:rPr>
          <w:rStyle w:val="a7"/>
          <w:rFonts w:ascii="TH SarabunPSK" w:hAnsi="TH SarabunPSK" w:cs="TH SarabunPSK"/>
          <w:sz w:val="25"/>
          <w:szCs w:val="25"/>
        </w:rPr>
        <w:footnoteRef/>
      </w:r>
      <w:r w:rsidRPr="00DD2EDD">
        <w:rPr>
          <w:rFonts w:ascii="TH SarabunPSK" w:hAnsi="TH SarabunPSK" w:cs="TH SarabunPSK"/>
          <w:sz w:val="25"/>
          <w:cs/>
        </w:rPr>
        <w:t xml:space="preserve"> </w:t>
      </w:r>
      <w:r w:rsidRPr="00DD2EDD">
        <w:rPr>
          <w:rFonts w:ascii="TH SarabunPSK" w:hAnsi="TH SarabunPSK" w:cs="TH SarabunPSK"/>
          <w:sz w:val="25"/>
          <w:cs/>
        </w:rPr>
        <w:t xml:space="preserve">ข้อ ๓๑ แก้ไขเพิ่มเติมโดยข้อบังคับมหาวิทยาลัยธรรมศาสตร์ ว่าด้วยการศึกษาระดับปริญญาตรี (ฉบับที่ ๓) </w:t>
      </w:r>
      <w:r>
        <w:rPr>
          <w:rFonts w:ascii="TH SarabunPSK" w:hAnsi="TH SarabunPSK" w:cs="TH SarabunPSK"/>
          <w:sz w:val="25"/>
        </w:rPr>
        <w:br/>
      </w:r>
      <w:r w:rsidRPr="00DD2EDD">
        <w:rPr>
          <w:rFonts w:ascii="TH SarabunPSK" w:hAnsi="TH SarabunPSK" w:cs="TH SarabunPSK"/>
          <w:sz w:val="25"/>
          <w:cs/>
        </w:rPr>
        <w:t>พ.ศ. ๒๕๖๔</w:t>
      </w:r>
    </w:p>
  </w:footnote>
  <w:footnote w:id="5">
    <w:p w:rsidR="004104E4" w:rsidRPr="00DD2EDD" w:rsidRDefault="004104E4" w:rsidP="00DD2EDD">
      <w:pPr>
        <w:pStyle w:val="a5"/>
        <w:ind w:firstLine="1418"/>
        <w:jc w:val="thaiDistribute"/>
        <w:rPr>
          <w:rFonts w:ascii="TH SarabunPSK" w:hAnsi="TH SarabunPSK" w:cs="TH SarabunPSK"/>
          <w:sz w:val="25"/>
          <w:cs/>
        </w:rPr>
      </w:pPr>
      <w:r w:rsidRPr="00DD2EDD">
        <w:rPr>
          <w:rStyle w:val="a7"/>
          <w:rFonts w:ascii="TH SarabunPSK" w:hAnsi="TH SarabunPSK" w:cs="TH SarabunPSK"/>
          <w:sz w:val="25"/>
          <w:szCs w:val="25"/>
        </w:rPr>
        <w:footnoteRef/>
      </w:r>
      <w:r w:rsidRPr="00DD2EDD">
        <w:rPr>
          <w:rFonts w:ascii="TH SarabunPSK" w:hAnsi="TH SarabunPSK" w:cs="TH SarabunPSK"/>
          <w:sz w:val="25"/>
          <w:cs/>
        </w:rPr>
        <w:t xml:space="preserve"> </w:t>
      </w:r>
      <w:r w:rsidRPr="00DD2EDD">
        <w:rPr>
          <w:rFonts w:ascii="TH SarabunPSK" w:hAnsi="TH SarabunPSK" w:cs="TH SarabunPSK"/>
          <w:sz w:val="25"/>
          <w:cs/>
        </w:rPr>
        <w:t xml:space="preserve">ข้อ ๓๒ แก้ไขเพิ่มเติมโดยข้อบังคับมหาวิทยาลัยธรรมศาสตร์ ว่าด้วยการศึกษาระดับปริญญาตรี (ฉบับที่ ๓) </w:t>
      </w:r>
      <w:r>
        <w:rPr>
          <w:rFonts w:ascii="TH SarabunPSK" w:hAnsi="TH SarabunPSK" w:cs="TH SarabunPSK"/>
          <w:sz w:val="25"/>
        </w:rPr>
        <w:br/>
      </w:r>
      <w:r w:rsidRPr="00DD2EDD">
        <w:rPr>
          <w:rFonts w:ascii="TH SarabunPSK" w:hAnsi="TH SarabunPSK" w:cs="TH SarabunPSK"/>
          <w:sz w:val="25"/>
          <w:cs/>
        </w:rPr>
        <w:t>พ.ศ. ๒๕๖๔</w:t>
      </w:r>
    </w:p>
  </w:footnote>
  <w:footnote w:id="6">
    <w:p w:rsidR="004104E4" w:rsidRPr="00DD2EDD" w:rsidRDefault="004104E4" w:rsidP="00DD2EDD">
      <w:pPr>
        <w:pStyle w:val="a5"/>
        <w:ind w:firstLine="1418"/>
        <w:jc w:val="thaiDistribute"/>
        <w:rPr>
          <w:rFonts w:ascii="TH SarabunPSK" w:hAnsi="TH SarabunPSK" w:cs="TH SarabunPSK"/>
          <w:sz w:val="25"/>
          <w:cs/>
        </w:rPr>
      </w:pPr>
      <w:r w:rsidRPr="00DD2EDD">
        <w:rPr>
          <w:rStyle w:val="a7"/>
          <w:rFonts w:ascii="TH SarabunPSK" w:hAnsi="TH SarabunPSK" w:cs="TH SarabunPSK"/>
          <w:sz w:val="25"/>
          <w:szCs w:val="25"/>
        </w:rPr>
        <w:footnoteRef/>
      </w:r>
      <w:r w:rsidRPr="00DD2EDD">
        <w:rPr>
          <w:rFonts w:ascii="TH SarabunPSK" w:hAnsi="TH SarabunPSK" w:cs="TH SarabunPSK"/>
          <w:sz w:val="25"/>
          <w:cs/>
        </w:rPr>
        <w:t xml:space="preserve"> </w:t>
      </w:r>
      <w:r w:rsidRPr="00DD2EDD">
        <w:rPr>
          <w:rFonts w:ascii="TH SarabunPSK" w:hAnsi="TH SarabunPSK" w:cs="TH SarabunPSK"/>
          <w:sz w:val="25"/>
          <w:cs/>
        </w:rPr>
        <w:t xml:space="preserve">ข้อ ๓๔ แก้ไขเพิ่มเติมโดยข้อบังคับมหาวิทยาลัยธรรมศาสตร์ ว่าด้วยการศึกษาระดับปริญญาตรี (ฉบับที่ ๓) </w:t>
      </w:r>
      <w:r>
        <w:rPr>
          <w:rFonts w:ascii="TH SarabunPSK" w:hAnsi="TH SarabunPSK" w:cs="TH SarabunPSK"/>
          <w:sz w:val="25"/>
        </w:rPr>
        <w:br/>
      </w:r>
      <w:r w:rsidRPr="00DD2EDD">
        <w:rPr>
          <w:rFonts w:ascii="TH SarabunPSK" w:hAnsi="TH SarabunPSK" w:cs="TH SarabunPSK"/>
          <w:sz w:val="25"/>
          <w:cs/>
        </w:rPr>
        <w:t>พ.ศ. ๒๕๖๔</w:t>
      </w:r>
    </w:p>
  </w:footnote>
  <w:footnote w:id="7">
    <w:p w:rsidR="004104E4" w:rsidRPr="00997B9E" w:rsidRDefault="004104E4" w:rsidP="00DD2EDD">
      <w:pPr>
        <w:pStyle w:val="a5"/>
        <w:ind w:firstLine="1418"/>
        <w:jc w:val="thaiDistribute"/>
        <w:rPr>
          <w:cs/>
        </w:rPr>
      </w:pPr>
      <w:r w:rsidRPr="00DD2EDD">
        <w:rPr>
          <w:rStyle w:val="a7"/>
          <w:rFonts w:ascii="TH SarabunPSK" w:hAnsi="TH SarabunPSK" w:cs="TH SarabunPSK"/>
          <w:sz w:val="25"/>
          <w:szCs w:val="25"/>
        </w:rPr>
        <w:footnoteRef/>
      </w:r>
      <w:r w:rsidRPr="00DD2EDD">
        <w:rPr>
          <w:rFonts w:ascii="TH SarabunPSK" w:hAnsi="TH SarabunPSK" w:cs="TH SarabunPSK"/>
          <w:sz w:val="25"/>
          <w:cs/>
        </w:rPr>
        <w:t xml:space="preserve"> </w:t>
      </w:r>
      <w:r w:rsidRPr="00DD2EDD">
        <w:rPr>
          <w:rFonts w:ascii="TH SarabunPSK" w:hAnsi="TH SarabunPSK" w:cs="TH SarabunPSK"/>
          <w:sz w:val="25"/>
          <w:cs/>
        </w:rPr>
        <w:t xml:space="preserve">หมวดที่ ๗/๑ เพิ่มเติมโดยข้อบังคับมหาวิทยาลัยธรรมศาสตร์ ว่าด้วยการศึกษาระดับปริญญาตรี (ฉบับที่ ๓) </w:t>
      </w:r>
      <w:r>
        <w:rPr>
          <w:rFonts w:ascii="TH SarabunPSK" w:hAnsi="TH SarabunPSK" w:cs="TH SarabunPSK"/>
          <w:sz w:val="25"/>
        </w:rPr>
        <w:br/>
      </w:r>
      <w:r w:rsidRPr="00DD2EDD">
        <w:rPr>
          <w:rFonts w:ascii="TH SarabunPSK" w:hAnsi="TH SarabunPSK" w:cs="TH SarabunPSK"/>
          <w:sz w:val="25"/>
          <w:cs/>
        </w:rPr>
        <w:t>พ.ศ. ๒๕๖๔</w:t>
      </w:r>
    </w:p>
  </w:footnote>
  <w:footnote w:id="8">
    <w:p w:rsidR="004104E4" w:rsidRPr="004643BF" w:rsidRDefault="004104E4" w:rsidP="004643BF">
      <w:pPr>
        <w:pStyle w:val="a5"/>
        <w:ind w:firstLine="1418"/>
        <w:jc w:val="thaiDistribute"/>
        <w:rPr>
          <w:rFonts w:ascii="TH SarabunPSK" w:hAnsi="TH SarabunPSK" w:cs="TH SarabunPSK"/>
          <w:sz w:val="25"/>
          <w:cs/>
        </w:rPr>
      </w:pPr>
      <w:r w:rsidRPr="004643BF">
        <w:rPr>
          <w:rStyle w:val="a7"/>
          <w:rFonts w:ascii="TH SarabunPSK" w:hAnsi="TH SarabunPSK" w:cs="TH SarabunPSK"/>
          <w:sz w:val="25"/>
          <w:szCs w:val="25"/>
        </w:rPr>
        <w:footnoteRef/>
      </w:r>
      <w:r w:rsidRPr="004643BF">
        <w:rPr>
          <w:rFonts w:ascii="TH SarabunPSK" w:hAnsi="TH SarabunPSK" w:cs="TH SarabunPSK"/>
          <w:sz w:val="25"/>
          <w:cs/>
        </w:rPr>
        <w:t xml:space="preserve"> </w:t>
      </w:r>
      <w:r w:rsidRPr="004643BF">
        <w:rPr>
          <w:rFonts w:ascii="TH SarabunPSK" w:hAnsi="TH SarabunPSK" w:cs="TH SarabunPSK"/>
          <w:sz w:val="25"/>
          <w:cs/>
        </w:rPr>
        <w:t>ข้อ ๔๒ แก้ไขเพิ่มเติมโด</w:t>
      </w:r>
      <w:r>
        <w:rPr>
          <w:rFonts w:ascii="TH SarabunPSK" w:hAnsi="TH SarabunPSK" w:cs="TH SarabunPSK"/>
          <w:sz w:val="25"/>
          <w:cs/>
        </w:rPr>
        <w:t>ยข้อบังคับมหาวิทยาลัยธรรมศาสตร์</w:t>
      </w:r>
      <w:r w:rsidRPr="004643BF">
        <w:rPr>
          <w:rFonts w:ascii="TH SarabunPSK" w:hAnsi="TH SarabunPSK" w:cs="TH SarabunPSK"/>
          <w:sz w:val="25"/>
          <w:cs/>
        </w:rPr>
        <w:t xml:space="preserve">ว่าด้วยว่าด้วยการศึกษาระดับปริญญาตรี (ฉบับที่ ๒) </w:t>
      </w:r>
      <w:r>
        <w:rPr>
          <w:rFonts w:ascii="TH SarabunPSK" w:hAnsi="TH SarabunPSK" w:cs="TH SarabunPSK"/>
          <w:sz w:val="25"/>
        </w:rPr>
        <w:br/>
      </w:r>
      <w:r w:rsidRPr="004643BF">
        <w:rPr>
          <w:rFonts w:ascii="TH SarabunPSK" w:hAnsi="TH SarabunPSK" w:cs="TH SarabunPSK"/>
          <w:sz w:val="25"/>
          <w:cs/>
        </w:rPr>
        <w:t>พ.ศ. ๒๕๖๑</w:t>
      </w:r>
    </w:p>
  </w:footnote>
  <w:footnote w:id="9">
    <w:p w:rsidR="004104E4" w:rsidRPr="004643BF" w:rsidRDefault="004104E4" w:rsidP="004643BF">
      <w:pPr>
        <w:pStyle w:val="a5"/>
        <w:ind w:firstLine="1418"/>
        <w:jc w:val="thaiDistribute"/>
        <w:rPr>
          <w:rFonts w:ascii="TH SarabunPSK" w:hAnsi="TH SarabunPSK" w:cs="TH SarabunPSK"/>
          <w:sz w:val="25"/>
          <w:cs/>
        </w:rPr>
      </w:pPr>
      <w:r w:rsidRPr="004643BF">
        <w:rPr>
          <w:rStyle w:val="a7"/>
          <w:rFonts w:ascii="TH SarabunPSK" w:hAnsi="TH SarabunPSK" w:cs="TH SarabunPSK"/>
          <w:sz w:val="25"/>
          <w:szCs w:val="25"/>
        </w:rPr>
        <w:footnoteRef/>
      </w:r>
      <w:r w:rsidRPr="004643BF">
        <w:rPr>
          <w:rFonts w:ascii="TH SarabunPSK" w:hAnsi="TH SarabunPSK" w:cs="TH SarabunPSK"/>
          <w:sz w:val="25"/>
          <w:cs/>
        </w:rPr>
        <w:t xml:space="preserve"> </w:t>
      </w:r>
      <w:r w:rsidRPr="004643BF">
        <w:rPr>
          <w:rFonts w:ascii="TH SarabunPSK" w:hAnsi="TH SarabunPSK" w:cs="TH SarabunPSK"/>
          <w:sz w:val="25"/>
          <w:cs/>
        </w:rPr>
        <w:t>ข้อ ๔๗ แก้ไขเพิ่มเติมโด</w:t>
      </w:r>
      <w:r>
        <w:rPr>
          <w:rFonts w:ascii="TH SarabunPSK" w:hAnsi="TH SarabunPSK" w:cs="TH SarabunPSK"/>
          <w:sz w:val="25"/>
          <w:cs/>
        </w:rPr>
        <w:t>ยข้อบังคับมหาวิทยาลัยธรรมศาสตร์</w:t>
      </w:r>
      <w:r w:rsidRPr="004643BF">
        <w:rPr>
          <w:rFonts w:ascii="TH SarabunPSK" w:hAnsi="TH SarabunPSK" w:cs="TH SarabunPSK"/>
          <w:sz w:val="25"/>
          <w:cs/>
        </w:rPr>
        <w:t xml:space="preserve">ว่าด้วยการศึกษาระดับปริญญาตรี (ฉบับที่ ๓) </w:t>
      </w:r>
      <w:r>
        <w:rPr>
          <w:rFonts w:ascii="TH SarabunPSK" w:hAnsi="TH SarabunPSK" w:cs="TH SarabunPSK"/>
          <w:sz w:val="25"/>
        </w:rPr>
        <w:br/>
      </w:r>
      <w:r w:rsidRPr="004643BF">
        <w:rPr>
          <w:rFonts w:ascii="TH SarabunPSK" w:hAnsi="TH SarabunPSK" w:cs="TH SarabunPSK"/>
          <w:sz w:val="25"/>
          <w:cs/>
        </w:rPr>
        <w:t>พ.ศ. ๒๕๖๔</w:t>
      </w:r>
    </w:p>
  </w:footnote>
  <w:footnote w:id="10">
    <w:p w:rsidR="004104E4" w:rsidRPr="006600F3" w:rsidRDefault="004104E4" w:rsidP="006600F3">
      <w:pPr>
        <w:pStyle w:val="a5"/>
        <w:ind w:firstLine="1418"/>
        <w:jc w:val="thaiDistribute"/>
        <w:rPr>
          <w:rFonts w:ascii="TH SarabunPSK" w:hAnsi="TH SarabunPSK" w:cs="TH SarabunPSK"/>
          <w:sz w:val="25"/>
          <w:cs/>
        </w:rPr>
      </w:pPr>
      <w:r w:rsidRPr="006600F3">
        <w:rPr>
          <w:rStyle w:val="a7"/>
          <w:rFonts w:ascii="TH SarabunPSK" w:hAnsi="TH SarabunPSK" w:cs="TH SarabunPSK"/>
          <w:sz w:val="25"/>
          <w:szCs w:val="25"/>
        </w:rPr>
        <w:footnoteRef/>
      </w:r>
      <w:r w:rsidRPr="006600F3">
        <w:rPr>
          <w:rFonts w:ascii="TH SarabunPSK" w:hAnsi="TH SarabunPSK" w:cs="TH SarabunPSK"/>
          <w:sz w:val="25"/>
          <w:cs/>
        </w:rPr>
        <w:t xml:space="preserve"> </w:t>
      </w:r>
      <w:r w:rsidRPr="006600F3">
        <w:rPr>
          <w:rFonts w:ascii="TH SarabunPSK" w:hAnsi="TH SarabunPSK" w:cs="TH SarabunPSK"/>
          <w:sz w:val="25"/>
          <w:cs/>
        </w:rPr>
        <w:t>ข้อ ๗๐ แก้ไขเพิ่มเติมโด</w:t>
      </w:r>
      <w:r>
        <w:rPr>
          <w:rFonts w:ascii="TH SarabunPSK" w:hAnsi="TH SarabunPSK" w:cs="TH SarabunPSK"/>
          <w:sz w:val="25"/>
          <w:cs/>
        </w:rPr>
        <w:t>ยข้อบังคับมหาวิทยาลัยธรรมศาสตร์</w:t>
      </w:r>
      <w:r w:rsidRPr="006600F3">
        <w:rPr>
          <w:rFonts w:ascii="TH SarabunPSK" w:hAnsi="TH SarabunPSK" w:cs="TH SarabunPSK"/>
          <w:sz w:val="25"/>
          <w:cs/>
        </w:rPr>
        <w:t xml:space="preserve">ว่าด้วยการศึกษาระดับปริญญาตรี (ฉบับที่ ๓) </w:t>
      </w:r>
      <w:r>
        <w:rPr>
          <w:rFonts w:ascii="TH SarabunPSK" w:hAnsi="TH SarabunPSK" w:cs="TH SarabunPSK"/>
          <w:sz w:val="25"/>
        </w:rPr>
        <w:br/>
      </w:r>
      <w:r w:rsidRPr="006600F3">
        <w:rPr>
          <w:rFonts w:ascii="TH SarabunPSK" w:hAnsi="TH SarabunPSK" w:cs="TH SarabunPSK"/>
          <w:sz w:val="25"/>
          <w:cs/>
        </w:rPr>
        <w:t>พ.ศ. ๒๕๖๔</w:t>
      </w:r>
    </w:p>
  </w:footnote>
  <w:footnote w:id="11">
    <w:p w:rsidR="004104E4" w:rsidRPr="006600F3" w:rsidRDefault="004104E4" w:rsidP="006600F3">
      <w:pPr>
        <w:pStyle w:val="a5"/>
        <w:ind w:firstLine="1418"/>
        <w:jc w:val="thaiDistribute"/>
        <w:rPr>
          <w:rFonts w:ascii="TH SarabunPSK" w:hAnsi="TH SarabunPSK" w:cs="TH SarabunPSK"/>
          <w:sz w:val="25"/>
          <w:cs/>
        </w:rPr>
      </w:pPr>
      <w:r w:rsidRPr="006600F3">
        <w:rPr>
          <w:rStyle w:val="a7"/>
          <w:rFonts w:ascii="TH SarabunPSK" w:hAnsi="TH SarabunPSK" w:cs="TH SarabunPSK"/>
          <w:sz w:val="25"/>
          <w:szCs w:val="25"/>
        </w:rPr>
        <w:footnoteRef/>
      </w:r>
      <w:r w:rsidRPr="006600F3">
        <w:rPr>
          <w:rFonts w:ascii="TH SarabunPSK" w:hAnsi="TH SarabunPSK" w:cs="TH SarabunPSK"/>
          <w:sz w:val="25"/>
          <w:cs/>
        </w:rPr>
        <w:t xml:space="preserve"> </w:t>
      </w:r>
      <w:r w:rsidRPr="006600F3">
        <w:rPr>
          <w:rFonts w:ascii="TH SarabunPSK" w:hAnsi="TH SarabunPSK" w:cs="TH SarabunPSK"/>
          <w:sz w:val="25"/>
          <w:cs/>
        </w:rPr>
        <w:t>ข้อ ๗๙ เพิ่มเติมโด</w:t>
      </w:r>
      <w:r>
        <w:rPr>
          <w:rFonts w:ascii="TH SarabunPSK" w:hAnsi="TH SarabunPSK" w:cs="TH SarabunPSK"/>
          <w:sz w:val="25"/>
          <w:cs/>
        </w:rPr>
        <w:t>ยข้อบังคับมหาวิทยาลัยธรรมศาสตร์</w:t>
      </w:r>
      <w:r w:rsidRPr="006600F3">
        <w:rPr>
          <w:rFonts w:ascii="TH SarabunPSK" w:hAnsi="TH SarabunPSK" w:cs="TH SarabunPSK"/>
          <w:sz w:val="25"/>
          <w:cs/>
        </w:rPr>
        <w:t xml:space="preserve">ว่าด้วยว่าด้วยการศึกษาระดับปริญญาตรี (ฉบับที่ ๒) </w:t>
      </w:r>
      <w:r>
        <w:rPr>
          <w:rFonts w:ascii="TH SarabunPSK" w:hAnsi="TH SarabunPSK" w:cs="TH SarabunPSK"/>
          <w:sz w:val="25"/>
        </w:rPr>
        <w:br/>
      </w:r>
      <w:r w:rsidRPr="006600F3">
        <w:rPr>
          <w:rFonts w:ascii="TH SarabunPSK" w:hAnsi="TH SarabunPSK" w:cs="TH SarabunPSK"/>
          <w:sz w:val="25"/>
          <w:cs/>
        </w:rPr>
        <w:t>พ.ศ. ๒๕๖๑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192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4E4" w:rsidRDefault="004104E4">
        <w:pPr>
          <w:pStyle w:val="aa"/>
          <w:jc w:val="center"/>
        </w:pPr>
      </w:p>
      <w:p w:rsidR="004104E4" w:rsidRDefault="004104E4">
        <w:pPr>
          <w:pStyle w:val="aa"/>
          <w:jc w:val="center"/>
        </w:pPr>
        <w:r w:rsidRPr="003C58C7">
          <w:rPr>
            <w:rFonts w:ascii="TH SarabunPSK" w:hAnsi="TH SarabunPSK" w:cs="TH SarabunPSK"/>
            <w:sz w:val="32"/>
          </w:rPr>
          <w:fldChar w:fldCharType="begin"/>
        </w:r>
        <w:r w:rsidRPr="003C58C7">
          <w:rPr>
            <w:rFonts w:ascii="TH SarabunPSK" w:hAnsi="TH SarabunPSK" w:cs="TH SarabunPSK"/>
            <w:sz w:val="32"/>
          </w:rPr>
          <w:instrText xml:space="preserve"> PAGE   \</w:instrText>
        </w:r>
        <w:r w:rsidRPr="003C58C7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3C58C7">
          <w:rPr>
            <w:rFonts w:ascii="TH SarabunPSK" w:hAnsi="TH SarabunPSK" w:cs="TH SarabunPSK"/>
            <w:sz w:val="32"/>
          </w:rPr>
          <w:instrText xml:space="preserve">MERGEFORMAT </w:instrText>
        </w:r>
        <w:r w:rsidRPr="003C58C7">
          <w:rPr>
            <w:rFonts w:ascii="TH SarabunPSK" w:hAnsi="TH SarabunPSK" w:cs="TH SarabunPSK"/>
            <w:sz w:val="32"/>
          </w:rPr>
          <w:fldChar w:fldCharType="separate"/>
        </w:r>
        <w:r w:rsidR="00FF6999">
          <w:rPr>
            <w:rFonts w:ascii="TH SarabunPSK" w:hAnsi="TH SarabunPSK" w:cs="TH SarabunPSK"/>
            <w:noProof/>
            <w:sz w:val="32"/>
            <w:cs/>
          </w:rPr>
          <w:t>๒๐</w:t>
        </w:r>
        <w:r w:rsidRPr="003C58C7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4104E4" w:rsidRDefault="00410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9FC"/>
    <w:multiLevelType w:val="hybridMultilevel"/>
    <w:tmpl w:val="FDBC9FD4"/>
    <w:lvl w:ilvl="0" w:tplc="11E4B750">
      <w:start w:val="1"/>
      <w:numFmt w:val="thaiLetters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21D89"/>
    <w:rsid w:val="00027A74"/>
    <w:rsid w:val="0006176F"/>
    <w:rsid w:val="000A7ADB"/>
    <w:rsid w:val="000C28A2"/>
    <w:rsid w:val="000E4183"/>
    <w:rsid w:val="00110ACB"/>
    <w:rsid w:val="0012091D"/>
    <w:rsid w:val="00122F52"/>
    <w:rsid w:val="00137ABD"/>
    <w:rsid w:val="00141297"/>
    <w:rsid w:val="00150D26"/>
    <w:rsid w:val="0016001E"/>
    <w:rsid w:val="00197D3A"/>
    <w:rsid w:val="001A1355"/>
    <w:rsid w:val="001B3608"/>
    <w:rsid w:val="001B5334"/>
    <w:rsid w:val="002214D2"/>
    <w:rsid w:val="00223110"/>
    <w:rsid w:val="00224F3B"/>
    <w:rsid w:val="00283B1C"/>
    <w:rsid w:val="002865BF"/>
    <w:rsid w:val="00295141"/>
    <w:rsid w:val="00321A02"/>
    <w:rsid w:val="003242B9"/>
    <w:rsid w:val="00343DF6"/>
    <w:rsid w:val="00345912"/>
    <w:rsid w:val="0039650F"/>
    <w:rsid w:val="003A64A3"/>
    <w:rsid w:val="003C58C7"/>
    <w:rsid w:val="003D3939"/>
    <w:rsid w:val="003D7A08"/>
    <w:rsid w:val="003F34CE"/>
    <w:rsid w:val="004104E4"/>
    <w:rsid w:val="00412799"/>
    <w:rsid w:val="00452056"/>
    <w:rsid w:val="004643BF"/>
    <w:rsid w:val="00473122"/>
    <w:rsid w:val="00502462"/>
    <w:rsid w:val="005051B4"/>
    <w:rsid w:val="00547EF0"/>
    <w:rsid w:val="005503D3"/>
    <w:rsid w:val="005562BB"/>
    <w:rsid w:val="00567331"/>
    <w:rsid w:val="00587422"/>
    <w:rsid w:val="005C7A6C"/>
    <w:rsid w:val="005E3D83"/>
    <w:rsid w:val="00607E62"/>
    <w:rsid w:val="0062698C"/>
    <w:rsid w:val="006600F3"/>
    <w:rsid w:val="006925D1"/>
    <w:rsid w:val="006C1E08"/>
    <w:rsid w:val="006E7458"/>
    <w:rsid w:val="0070639E"/>
    <w:rsid w:val="00706EF0"/>
    <w:rsid w:val="0071741D"/>
    <w:rsid w:val="00763EAB"/>
    <w:rsid w:val="00770A0C"/>
    <w:rsid w:val="00781ACA"/>
    <w:rsid w:val="007F4B86"/>
    <w:rsid w:val="00810D2E"/>
    <w:rsid w:val="00810E0E"/>
    <w:rsid w:val="0083315A"/>
    <w:rsid w:val="008403D4"/>
    <w:rsid w:val="0085787D"/>
    <w:rsid w:val="0086509F"/>
    <w:rsid w:val="00886B11"/>
    <w:rsid w:val="0089262E"/>
    <w:rsid w:val="008B25D6"/>
    <w:rsid w:val="008E0323"/>
    <w:rsid w:val="00933FE0"/>
    <w:rsid w:val="0094657B"/>
    <w:rsid w:val="00970770"/>
    <w:rsid w:val="00997B9E"/>
    <w:rsid w:val="009D7AAA"/>
    <w:rsid w:val="009F3B85"/>
    <w:rsid w:val="00A22293"/>
    <w:rsid w:val="00A254E2"/>
    <w:rsid w:val="00A41E19"/>
    <w:rsid w:val="00A50A08"/>
    <w:rsid w:val="00A82E18"/>
    <w:rsid w:val="00AC1403"/>
    <w:rsid w:val="00AE3D00"/>
    <w:rsid w:val="00AE55E4"/>
    <w:rsid w:val="00B02F78"/>
    <w:rsid w:val="00B362DC"/>
    <w:rsid w:val="00B710FA"/>
    <w:rsid w:val="00BA005E"/>
    <w:rsid w:val="00BC014A"/>
    <w:rsid w:val="00BD0A3B"/>
    <w:rsid w:val="00BE7AF0"/>
    <w:rsid w:val="00C35E36"/>
    <w:rsid w:val="00C916F8"/>
    <w:rsid w:val="00C94B37"/>
    <w:rsid w:val="00CB0511"/>
    <w:rsid w:val="00CD3FFC"/>
    <w:rsid w:val="00CE0C9F"/>
    <w:rsid w:val="00D46F10"/>
    <w:rsid w:val="00D55AFC"/>
    <w:rsid w:val="00D56B5F"/>
    <w:rsid w:val="00D76C1F"/>
    <w:rsid w:val="00D840A4"/>
    <w:rsid w:val="00D94356"/>
    <w:rsid w:val="00DD2EDD"/>
    <w:rsid w:val="00DD4A30"/>
    <w:rsid w:val="00DE1301"/>
    <w:rsid w:val="00DE526E"/>
    <w:rsid w:val="00E52115"/>
    <w:rsid w:val="00E56048"/>
    <w:rsid w:val="00E600CE"/>
    <w:rsid w:val="00E61535"/>
    <w:rsid w:val="00E7646F"/>
    <w:rsid w:val="00E81E51"/>
    <w:rsid w:val="00EC1E97"/>
    <w:rsid w:val="00F10C17"/>
    <w:rsid w:val="00F244AE"/>
    <w:rsid w:val="00F37212"/>
    <w:rsid w:val="00F50971"/>
    <w:rsid w:val="00F76D17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C372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CB0511"/>
    <w:rPr>
      <w:rFonts w:cs="Cordia New"/>
      <w:sz w:val="20"/>
      <w:szCs w:val="25"/>
    </w:rPr>
  </w:style>
  <w:style w:type="character" w:styleId="a7">
    <w:name w:val="footnote reference"/>
    <w:basedOn w:val="a0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a8">
    <w:name w:val="Body Text"/>
    <w:basedOn w:val="a"/>
    <w:link w:val="a9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9">
    <w:name w:val="เนื้อความ อักขระ"/>
    <w:basedOn w:val="a0"/>
    <w:link w:val="a8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a">
    <w:name w:val="header"/>
    <w:basedOn w:val="a"/>
    <w:link w:val="ab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b">
    <w:name w:val="หัวกระดาษ อักขระ"/>
    <w:basedOn w:val="a0"/>
    <w:link w:val="aa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20">
    <w:name w:val="Body Text Indent 2"/>
    <w:basedOn w:val="a"/>
    <w:link w:val="21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21">
    <w:name w:val="การเยื้องเนื้อความ 2 อักขระ"/>
    <w:basedOn w:val="a0"/>
    <w:link w:val="20"/>
    <w:uiPriority w:val="99"/>
    <w:rsid w:val="00E7646F"/>
    <w:rPr>
      <w:rFonts w:cs="Cordia New"/>
      <w:szCs w:val="28"/>
    </w:rPr>
  </w:style>
  <w:style w:type="paragraph" w:styleId="ac">
    <w:name w:val="Balloon Text"/>
    <w:basedOn w:val="a"/>
    <w:link w:val="ad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7646F"/>
    <w:rPr>
      <w:rFonts w:ascii="Tahoma" w:eastAsia="Cordia New" w:hAnsi="Tahoma" w:cs="Angsana New"/>
      <w:sz w:val="16"/>
      <w:szCs w:val="20"/>
    </w:rPr>
  </w:style>
  <w:style w:type="paragraph" w:styleId="ae">
    <w:name w:val="List Paragraph"/>
    <w:basedOn w:val="a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af">
    <w:name w:val="footer"/>
    <w:basedOn w:val="a"/>
    <w:link w:val="af0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032D-CDA5-44B1-A274-35D689C2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20</Pages>
  <Words>5785</Words>
  <Characters>32976</Characters>
  <Application>Microsoft Office Word</Application>
  <DocSecurity>0</DocSecurity>
  <Lines>274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PC</cp:lastModifiedBy>
  <cp:revision>53</cp:revision>
  <cp:lastPrinted>2021-07-01T04:40:00Z</cp:lastPrinted>
  <dcterms:created xsi:type="dcterms:W3CDTF">2021-06-28T18:01:00Z</dcterms:created>
  <dcterms:modified xsi:type="dcterms:W3CDTF">2022-10-17T01:37:00Z</dcterms:modified>
</cp:coreProperties>
</file>