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55C1DD0E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86104C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คณะเภสัชศาสตร์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2623E9A1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คณะเภสัชศาสตร์</w:t>
      </w:r>
    </w:p>
    <w:p w14:paraId="73570F43" w14:textId="14C716F4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86104C">
        <w:rPr>
          <w:rFonts w:ascii="TH SarabunPSK" w:hAnsi="TH SarabunPSK" w:cs="TH SarabunPSK" w:hint="cs"/>
          <w:sz w:val="32"/>
          <w:szCs w:val="32"/>
          <w:cs/>
        </w:rPr>
        <w:t>๔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>การประชุมครั้งที่ ๙/๒๕๕๙ เมื่อวันที่ ๑๙ กันยายน ๒๕๕๙ จึงออกประกาศดังต่อไปนี้</w:t>
      </w:r>
    </w:p>
    <w:p w14:paraId="6F636281" w14:textId="02BCBDA4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คณะเภสัชศาสตร์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 xml:space="preserve"> 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04009319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คณะเภสัชศาสตร์</w:t>
      </w:r>
      <w:r w:rsidR="008610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แบ่งหน่วยงานเป็น ๔ งาน ดังนี้</w:t>
      </w:r>
    </w:p>
    <w:p w14:paraId="35404C24" w14:textId="43FC68FB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(๑) งานบริหาร</w:t>
      </w:r>
      <w:r w:rsidR="0086104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</w:p>
    <w:p w14:paraId="3488423D" w14:textId="3007322E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(๒) งานบริการการศึกษา</w:t>
      </w:r>
    </w:p>
    <w:p w14:paraId="1F1CCF3A" w14:textId="5525F8EB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(๓) งานคลังและพัสดุ</w:t>
      </w:r>
    </w:p>
    <w:p w14:paraId="2CCB32BB" w14:textId="4590A94A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(๔) งาน</w:t>
      </w:r>
      <w:r w:rsidR="0086104C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วิจัยและบริการสังคม</w:t>
      </w:r>
    </w:p>
    <w:p w14:paraId="7976D6AC" w14:textId="6DBB9DF9" w:rsidR="0050185C" w:rsidRPr="00452297" w:rsidRDefault="00517991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04C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</w:t>
      </w:r>
      <w:r w:rsidR="0086104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="00866C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มีอำนาจหน้าที่ดำเนินการด้านธุรการ</w:t>
      </w:r>
      <w:r w:rsidR="0086104C">
        <w:rPr>
          <w:rFonts w:ascii="TH SarabunPSK" w:hAnsi="TH SarabunPSK" w:cs="TH SarabunPSK" w:hint="cs"/>
          <w:sz w:val="32"/>
          <w:szCs w:val="32"/>
          <w:cs/>
        </w:rPr>
        <w:t xml:space="preserve">และประชาสัมพันธ์องค์กร ด้านบริหารทรัพยากรบุคคล ด้านอาคารสถานที่และยานพาหนะ ด้านพัฒนาเทคโนโลยีสารสนเทศ </w:t>
      </w:r>
      <w:r w:rsidR="004048CB">
        <w:rPr>
          <w:rFonts w:ascii="TH SarabunPSK" w:hAnsi="TH SarabunPSK" w:cs="TH SarabunPSK"/>
          <w:sz w:val="32"/>
          <w:szCs w:val="32"/>
          <w:cs/>
        </w:rPr>
        <w:br/>
      </w:r>
      <w:r w:rsidR="0086104C">
        <w:rPr>
          <w:rFonts w:ascii="TH SarabunPSK" w:hAnsi="TH SarabunPSK" w:cs="TH SarabunPSK" w:hint="cs"/>
          <w:sz w:val="32"/>
          <w:szCs w:val="32"/>
          <w:cs/>
        </w:rPr>
        <w:t>และด้านนโยบายแผน และพัฒนาคุณภาพ โดยรับผิดชอบงานรับส่งหนังสือ งานระเบียบสารบรรณ การจัดประชุม วางแผนการประชาสัมพันธ์ ดำเนินการสรรหาและพัฒนาบุคลากร ดูแลสวัสดิการต่าง ๆ จัดทำทะเบียนประวัติบุคลากร บริหารจัดการการใช้อาคารและยานพาหนะ ให้บริการและฝึกอบรมด้านเทคโนโลยีสารสนเทศ จัดทำงบประมาณประจำปีทุกประเภท จัดทำรายงานแผนและผลการปฏิบัติงาน จัดทำแผนพัฒนาคณะ แผนพัฒนาบุคลากร และแผนอัตรากำลัง ดำเนินงานการประกันคุณภาพการศึกษาและประสานงานกับหน่วยงานที่เกี่ยวข้อง และปฏิบัติหน้าที่อื่นตามที่ได้รับมอบหมาย</w:t>
      </w:r>
    </w:p>
    <w:p w14:paraId="2713EDB8" w14:textId="51A84AD3" w:rsidR="009441BF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52297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4D8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มีอำนาจหน้าที่ดำเนินการด้านการศึกษาระดับปริญญาตรี ระดับบัณฑิตศึกษา </w:t>
      </w:r>
      <w:r w:rsidR="0086104C">
        <w:rPr>
          <w:rFonts w:ascii="TH SarabunPSK" w:hAnsi="TH SarabunPSK" w:cs="TH SarabunPSK" w:hint="cs"/>
          <w:sz w:val="32"/>
          <w:szCs w:val="32"/>
          <w:cs/>
        </w:rPr>
        <w:t>ด้านกิจการนักศึกษา ด้านแหล่งฝึกงานนักศึกษา ด้านห้องปฏิบัติการ และด้านธุรการบริการการศึกษา</w:t>
      </w:r>
      <w:r w:rsidR="001154D8">
        <w:rPr>
          <w:rFonts w:ascii="TH SarabunPSK" w:hAnsi="TH SarabunPSK" w:cs="TH SarabunPSK" w:hint="cs"/>
          <w:sz w:val="32"/>
          <w:szCs w:val="32"/>
          <w:cs/>
        </w:rPr>
        <w:t xml:space="preserve"> โดยรับผิดชอบดูแลการจัดการเรียนการสอน การประเมิน</w:t>
      </w:r>
      <w:r w:rsidR="0086104C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 ทั้งในระดับ</w:t>
      </w:r>
      <w:r w:rsidR="004048CB">
        <w:rPr>
          <w:rFonts w:ascii="TH SarabunPSK" w:hAnsi="TH SarabunPSK" w:cs="TH SarabunPSK"/>
          <w:sz w:val="32"/>
          <w:szCs w:val="32"/>
          <w:cs/>
        </w:rPr>
        <w:br/>
      </w:r>
      <w:r w:rsidR="0086104C">
        <w:rPr>
          <w:rFonts w:ascii="TH SarabunPSK" w:hAnsi="TH SarabunPSK" w:cs="TH SarabunPSK" w:hint="cs"/>
          <w:sz w:val="32"/>
          <w:szCs w:val="32"/>
          <w:cs/>
        </w:rPr>
        <w:t>ปริญญาตรีและบัณฑิตศึกษา ดำเนินงานด้านการคัดเลือกบุคคลเข้าศึกษาหลักสูตรของคณะ ดำเนินงานเกี่ยวกับ</w:t>
      </w:r>
      <w:r w:rsidR="0086104C">
        <w:rPr>
          <w:rFonts w:ascii="TH SarabunPSK" w:hAnsi="TH SarabunPSK" w:cs="TH SarabunPSK" w:hint="cs"/>
          <w:sz w:val="32"/>
          <w:szCs w:val="32"/>
          <w:cs/>
        </w:rPr>
        <w:lastRenderedPageBreak/>
        <w:t>โครงการพัฒนานักศึกษา การจัดกิจกรรมนักศึกษา ทุนการศึกษา สวัสดิการนักศึกษา</w:t>
      </w:r>
      <w:r w:rsidR="00996AAC">
        <w:rPr>
          <w:rFonts w:ascii="TH SarabunPSK" w:hAnsi="TH SarabunPSK" w:cs="TH SarabunPSK" w:hint="cs"/>
          <w:sz w:val="32"/>
          <w:szCs w:val="32"/>
          <w:cs/>
        </w:rPr>
        <w:t xml:space="preserve"> ประสานงานและดำเนินการด้านการฝึกงานของนักศึกษา ดูแลการให้บริการห้องปฏิบัติการ การเรียนการสอนภาคปฏิบัติ การวิจัย และปฏิบัติหน้าที่อื่นตามที่ได้รับมอบหมาย</w:t>
      </w:r>
    </w:p>
    <w:p w14:paraId="51E7925F" w14:textId="404B6AAD" w:rsidR="00191DAE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32EA8" w:rsidRPr="00032EA8">
        <w:rPr>
          <w:rFonts w:ascii="TH SarabunPSK" w:hAnsi="TH SarabunPSK" w:cs="TH SarabunPSK" w:hint="cs"/>
          <w:b/>
          <w:bCs/>
          <w:sz w:val="32"/>
          <w:szCs w:val="32"/>
          <w:cs/>
        </w:rPr>
        <w:t>งานคลังและพัสดุ</w:t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มีอำนาจหน้าที่ดำเนินการด้าน</w:t>
      </w:r>
      <w:r w:rsidR="00996AAC">
        <w:rPr>
          <w:rFonts w:ascii="TH SarabunPSK" w:hAnsi="TH SarabunPSK" w:cs="TH SarabunPSK" w:hint="cs"/>
          <w:sz w:val="32"/>
          <w:szCs w:val="32"/>
          <w:cs/>
        </w:rPr>
        <w:t xml:space="preserve">งบประมาณ ด้านบัญชี ด้านการเงิน </w:t>
      </w:r>
      <w:r w:rsidR="004048CB">
        <w:rPr>
          <w:rFonts w:ascii="TH SarabunPSK" w:hAnsi="TH SarabunPSK" w:cs="TH SarabunPSK"/>
          <w:sz w:val="32"/>
          <w:szCs w:val="32"/>
          <w:cs/>
        </w:rPr>
        <w:br/>
      </w:r>
      <w:r w:rsidR="00996AAC">
        <w:rPr>
          <w:rFonts w:ascii="TH SarabunPSK" w:hAnsi="TH SarabunPSK" w:cs="TH SarabunPSK" w:hint="cs"/>
          <w:sz w:val="32"/>
          <w:szCs w:val="32"/>
          <w:cs/>
        </w:rPr>
        <w:t>และด้านพัสดุ โดยรับผิดชอบดำเนินงานบริหารงบประมาณตามที่ได้รับ จัดทำประมาณการรายรับ รายจ่าย จัดทำทะเบียนคุมเงินหมุนเวียนทดลองจ่าย จัดทำบัญชีเงินสดรับจ่าย จัดทำรายงานฐานะการเงินหมุนเวียน ดำเนินการเบิกจ่ายงบประมาณทุกประเภท สรุปรายรับ รายจ่าย ทุกประเภท จัดทำรายงานฐานะทางการเงินงบประมาณดำเนินการจัดซื้อจัดจ้าง การจัดทำทะเบียน การเบิกจ่าย และซ่อมแซมวัสดุครุภัณฑ์ และปฏิบัติหน้าที่อื่นตามที่ได้รับมอบหมาย</w:t>
      </w:r>
    </w:p>
    <w:p w14:paraId="4449EE4D" w14:textId="3C961BDC" w:rsidR="00032EA8" w:rsidRPr="00996AAC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96A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วิจัยและบริการสังคม </w:t>
      </w:r>
      <w:r w:rsidR="00996AAC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มีอำนาจหน้าที่ดำเนินการด้านวิจัย ด้านบริการสังคม </w:t>
      </w:r>
      <w:r w:rsidR="004048CB">
        <w:rPr>
          <w:rFonts w:ascii="TH SarabunPSK" w:hAnsi="TH SarabunPSK" w:cs="TH SarabunPSK"/>
          <w:sz w:val="32"/>
          <w:szCs w:val="32"/>
          <w:cs/>
        </w:rPr>
        <w:br/>
      </w:r>
      <w:r w:rsidR="00996AAC">
        <w:rPr>
          <w:rFonts w:ascii="TH SarabunPSK" w:hAnsi="TH SarabunPSK" w:cs="TH SarabunPSK" w:hint="cs"/>
          <w:sz w:val="32"/>
          <w:szCs w:val="32"/>
          <w:cs/>
        </w:rPr>
        <w:t>และด้านวิเทศสัมพันธ์ โดย</w:t>
      </w:r>
      <w:r w:rsidR="0032428A">
        <w:rPr>
          <w:rFonts w:ascii="TH SarabunPSK" w:hAnsi="TH SarabunPSK" w:cs="TH SarabunPSK" w:hint="cs"/>
          <w:sz w:val="32"/>
          <w:szCs w:val="32"/>
          <w:cs/>
        </w:rPr>
        <w:t>รับผิดชอบสำรวจ รวบรวม และประชาสัมพันธ์แหล่งทุนวิจัยทั้งภายในและภายนอกให้บุคลากรรับทราบ ดำเนินงานด้านกระบวนการข้อเสนอโครงการวิจัย การติดตามความก้าวหน้าของการทำวิจัย เผยแพร่ประชาสัมพันธ์ แหล่งตีพิมพ์ผลงานวิจัย จัดอบรมสัมมนาความรู้ด้านการวิจัย วางแผนจัดทำโครงการ</w:t>
      </w:r>
      <w:r w:rsidR="004048CB">
        <w:rPr>
          <w:rFonts w:ascii="TH SarabunPSK" w:hAnsi="TH SarabunPSK" w:cs="TH SarabunPSK"/>
          <w:sz w:val="32"/>
          <w:szCs w:val="32"/>
          <w:cs/>
        </w:rPr>
        <w:br/>
      </w:r>
      <w:r w:rsidR="0032428A">
        <w:rPr>
          <w:rFonts w:ascii="TH SarabunPSK" w:hAnsi="TH SarabunPSK" w:cs="TH SarabunPSK" w:hint="cs"/>
          <w:sz w:val="32"/>
          <w:szCs w:val="32"/>
          <w:cs/>
        </w:rPr>
        <w:t xml:space="preserve">หรือกิจกรรมบริการวิชาการ ดำเนินงานให้บริการวิชาการตามแผนงาน ประสานงานกับผู้เชี่ยวชาญ เจ้าหน้าที่ </w:t>
      </w:r>
      <w:r w:rsidR="004048CB">
        <w:rPr>
          <w:rFonts w:ascii="TH SarabunPSK" w:hAnsi="TH SarabunPSK" w:cs="TH SarabunPSK"/>
          <w:sz w:val="32"/>
          <w:szCs w:val="32"/>
          <w:cs/>
        </w:rPr>
        <w:br/>
      </w:r>
      <w:r w:rsidR="0032428A">
        <w:rPr>
          <w:rFonts w:ascii="TH SarabunPSK" w:hAnsi="TH SarabunPSK" w:cs="TH SarabunPSK" w:hint="cs"/>
          <w:sz w:val="32"/>
          <w:szCs w:val="32"/>
          <w:cs/>
        </w:rPr>
        <w:t>หรือสถาบันการศึกษาในต่างประเทศ แปลเอกสาร และร่างโต้ตอบหนังสือภาษาต่างประเทศ รวบรวมข้อมูลการให้ทุนไปศึกษาต่อต่างประเทศ และปฏิบัติหน้าที่อื่นตามที่ได้รับมอบหมาย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6FC59A6B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428A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48CB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04C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6AAC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2023-02-17T02:45:00Z</dcterms:created>
  <dcterms:modified xsi:type="dcterms:W3CDTF">2023-02-21T02:23:00Z</dcterms:modified>
</cp:coreProperties>
</file>