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B85A7" w14:textId="0BA518C2" w:rsidR="002573C8" w:rsidRDefault="002573C8" w:rsidP="007357A3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5C65C1D8" wp14:editId="18F50A9E">
            <wp:extent cx="975360" cy="10788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B37748" w14:textId="21540F41" w:rsidR="002573C8" w:rsidRPr="002573C8" w:rsidRDefault="007357A3" w:rsidP="002573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73C8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788069B6" w14:textId="1AF3F6D3" w:rsidR="007357A3" w:rsidRPr="002573C8" w:rsidRDefault="007357A3" w:rsidP="002573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73C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573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73C8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อำนาจหน้าที่และการแบ่งหน่วยงานภายในสำนักงานเลขานุการสถาบันเสริมศึกษาและทรัพยากรมนุษย์พ.ศ. ๒๕๖</w:t>
      </w:r>
      <w:r w:rsidRPr="002573C8">
        <w:rPr>
          <w:rFonts w:ascii="TH SarabunPSK" w:hAnsi="TH SarabunPSK" w:cs="TH SarabunPSK"/>
          <w:b/>
          <w:bCs/>
          <w:sz w:val="32"/>
          <w:szCs w:val="32"/>
        </w:rPr>
        <w:t>o</w:t>
      </w:r>
    </w:p>
    <w:p w14:paraId="437B6972" w14:textId="04B950CA" w:rsidR="002573C8" w:rsidRDefault="002573C8" w:rsidP="002573C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2573C8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0F5D9AC7" w14:textId="77777777" w:rsidR="002573C8" w:rsidRPr="002573C8" w:rsidRDefault="002573C8" w:rsidP="002573C8">
      <w:pPr>
        <w:spacing w:after="0"/>
        <w:jc w:val="center"/>
        <w:rPr>
          <w:rFonts w:ascii="TH SarabunPSK" w:hAnsi="TH SarabunPSK" w:cs="TH SarabunPSK" w:hint="cs"/>
          <w:sz w:val="16"/>
          <w:szCs w:val="16"/>
        </w:rPr>
      </w:pPr>
    </w:p>
    <w:p w14:paraId="348739C3" w14:textId="545D038A" w:rsidR="007357A3" w:rsidRPr="002573C8" w:rsidRDefault="007357A3" w:rsidP="002573C8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573C8">
        <w:rPr>
          <w:rFonts w:ascii="TH SarabunPSK" w:hAnsi="TH SarabunPSK" w:cs="TH SarabunPSK"/>
          <w:sz w:val="32"/>
          <w:szCs w:val="32"/>
        </w:rPr>
        <w:t xml:space="preserve">  </w:t>
      </w:r>
      <w:r w:rsidR="002573C8">
        <w:rPr>
          <w:rFonts w:ascii="TH SarabunPSK" w:hAnsi="TH SarabunPSK" w:cs="TH SarabunPSK" w:hint="cs"/>
          <w:sz w:val="32"/>
          <w:szCs w:val="32"/>
          <w:cs/>
        </w:rPr>
        <w:tab/>
      </w:r>
      <w:r w:rsidRPr="002573C8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อำนาจหน้าที่และการแบ่งหน่วยงานภายในสำนักงานเลขานุการสถาบันเสริมศึกษาและทรัพยากรมนุษย์</w:t>
      </w:r>
    </w:p>
    <w:p w14:paraId="4FA48F2E" w14:textId="41BD531C" w:rsidR="007357A3" w:rsidRPr="002573C8" w:rsidRDefault="007357A3" w:rsidP="002573C8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573C8">
        <w:rPr>
          <w:rFonts w:ascii="TH SarabunPSK" w:hAnsi="TH SarabunPSK" w:cs="TH SarabunPSK"/>
          <w:sz w:val="32"/>
          <w:szCs w:val="32"/>
        </w:rPr>
        <w:t xml:space="preserve">     </w:t>
      </w:r>
      <w:r w:rsidR="002573C8">
        <w:rPr>
          <w:rFonts w:ascii="TH SarabunPSK" w:hAnsi="TH SarabunPSK" w:cs="TH SarabunPSK" w:hint="cs"/>
          <w:sz w:val="32"/>
          <w:szCs w:val="32"/>
          <w:cs/>
        </w:rPr>
        <w:tab/>
      </w:r>
      <w:r w:rsidRPr="002573C8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๑๕ ของข้อบังคับมหาวิทยาลัยธรรมศาสตร์ว่าด้วยการจัดตั้งและการแบ่งส่วนงานของมหาวิทยาลัยธรรมศาสตร์พ.ศ. ๒๕๕๙ อธิการบดีโดยความเห็นชอบของสภามหาวิทยาลัยธรรมศาสตร์ในคราวการประชุมครั้งที่ ๖</w:t>
      </w:r>
      <w:r w:rsidRPr="002573C8">
        <w:rPr>
          <w:rFonts w:ascii="TH SarabunPSK" w:hAnsi="TH SarabunPSK" w:cs="TH SarabunPSK"/>
          <w:sz w:val="32"/>
          <w:szCs w:val="32"/>
        </w:rPr>
        <w:t>/</w:t>
      </w:r>
      <w:r w:rsidRPr="002573C8">
        <w:rPr>
          <w:rFonts w:ascii="TH SarabunPSK" w:hAnsi="TH SarabunPSK" w:cs="TH SarabunPSK"/>
          <w:sz w:val="32"/>
          <w:szCs w:val="32"/>
          <w:cs/>
        </w:rPr>
        <w:t>๒๕๖</w:t>
      </w:r>
      <w:r w:rsidRPr="002573C8">
        <w:rPr>
          <w:rFonts w:ascii="TH SarabunPSK" w:hAnsi="TH SarabunPSK" w:cs="TH SarabunPSK"/>
          <w:sz w:val="32"/>
          <w:szCs w:val="32"/>
        </w:rPr>
        <w:t>o</w:t>
      </w:r>
      <w:r w:rsidRPr="002573C8">
        <w:rPr>
          <w:rFonts w:ascii="TH SarabunPSK" w:hAnsi="TH SarabunPSK" w:cs="TH SarabunPSK"/>
          <w:sz w:val="32"/>
          <w:szCs w:val="32"/>
          <w:cs/>
        </w:rPr>
        <w:t xml:space="preserve"> เมื่อวันที่ ๒๖ มิถุนายน ๒๕๖</w:t>
      </w:r>
      <w:r w:rsidRPr="002573C8">
        <w:rPr>
          <w:rFonts w:ascii="TH SarabunPSK" w:hAnsi="TH SarabunPSK" w:cs="TH SarabunPSK"/>
          <w:sz w:val="32"/>
          <w:szCs w:val="32"/>
        </w:rPr>
        <w:t>o</w:t>
      </w:r>
      <w:r w:rsidRPr="002573C8">
        <w:rPr>
          <w:rFonts w:ascii="TH SarabunPSK" w:hAnsi="TH SarabunPSK" w:cs="TH SarabunPSK"/>
          <w:sz w:val="32"/>
          <w:szCs w:val="32"/>
          <w:cs/>
        </w:rPr>
        <w:t xml:space="preserve"> จึงออกประกาศดังต่อไปนี้</w:t>
      </w:r>
    </w:p>
    <w:p w14:paraId="163240EF" w14:textId="172A2A52" w:rsidR="007357A3" w:rsidRPr="002573C8" w:rsidRDefault="007357A3" w:rsidP="002573C8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573C8">
        <w:rPr>
          <w:rFonts w:ascii="TH SarabunPSK" w:hAnsi="TH SarabunPSK" w:cs="TH SarabunPSK"/>
          <w:sz w:val="32"/>
          <w:szCs w:val="32"/>
        </w:rPr>
        <w:t xml:space="preserve">     </w:t>
      </w:r>
      <w:r w:rsidR="002573C8">
        <w:rPr>
          <w:rFonts w:ascii="TH SarabunPSK" w:hAnsi="TH SarabunPSK" w:cs="TH SarabunPSK" w:hint="cs"/>
          <w:sz w:val="32"/>
          <w:szCs w:val="32"/>
          <w:cs/>
        </w:rPr>
        <w:tab/>
      </w:r>
      <w:r w:rsidRPr="002573C8">
        <w:rPr>
          <w:rFonts w:ascii="TH SarabunPSK" w:hAnsi="TH SarabunPSK" w:cs="TH SarabunPSK"/>
          <w:sz w:val="32"/>
          <w:szCs w:val="32"/>
          <w:cs/>
        </w:rPr>
        <w:t>ข้อ ๑ ประกาศนี้เรียกว่า “ประกาศมหาวิทยาลัยธรรมศาสตร์ เรื่อง อำนาจหน้าที่และการแบ่งหน่วยงานภายในสำนักงานเลขานุการสถาบันเสริมศึกษาและทรัพยากรมนุษย์</w:t>
      </w:r>
      <w:r w:rsidRPr="002573C8">
        <w:rPr>
          <w:rFonts w:ascii="TH SarabunPSK" w:hAnsi="TH SarabunPSK" w:cs="TH SarabunPSK"/>
          <w:sz w:val="32"/>
          <w:szCs w:val="32"/>
        </w:rPr>
        <w:t xml:space="preserve"> </w:t>
      </w:r>
      <w:r w:rsidRPr="002573C8">
        <w:rPr>
          <w:rFonts w:ascii="TH SarabunPSK" w:hAnsi="TH SarabunPSK" w:cs="TH SarabunPSK"/>
          <w:sz w:val="32"/>
          <w:szCs w:val="32"/>
          <w:cs/>
        </w:rPr>
        <w:t>พ.ศ. ๒๕๖</w:t>
      </w:r>
      <w:r w:rsidRPr="002573C8">
        <w:rPr>
          <w:rFonts w:ascii="TH SarabunPSK" w:hAnsi="TH SarabunPSK" w:cs="TH SarabunPSK"/>
          <w:sz w:val="32"/>
          <w:szCs w:val="32"/>
        </w:rPr>
        <w:t>o“</w:t>
      </w:r>
    </w:p>
    <w:p w14:paraId="752A1978" w14:textId="47A65AC3" w:rsidR="007357A3" w:rsidRPr="002573C8" w:rsidRDefault="007357A3" w:rsidP="002573C8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573C8">
        <w:rPr>
          <w:rFonts w:ascii="TH SarabunPSK" w:hAnsi="TH SarabunPSK" w:cs="TH SarabunPSK"/>
          <w:sz w:val="32"/>
          <w:szCs w:val="32"/>
        </w:rPr>
        <w:t xml:space="preserve">     </w:t>
      </w:r>
      <w:r w:rsidR="002573C8">
        <w:rPr>
          <w:rFonts w:ascii="TH SarabunPSK" w:hAnsi="TH SarabunPSK" w:cs="TH SarabunPSK" w:hint="cs"/>
          <w:sz w:val="32"/>
          <w:szCs w:val="32"/>
          <w:cs/>
        </w:rPr>
        <w:tab/>
      </w:r>
      <w:r w:rsidRPr="002573C8">
        <w:rPr>
          <w:rFonts w:ascii="TH SarabunPSK" w:hAnsi="TH SarabunPSK" w:cs="TH SarabunPSK"/>
          <w:sz w:val="32"/>
          <w:szCs w:val="32"/>
          <w:cs/>
        </w:rPr>
        <w:t>ข้อ ๒ ประกาศนี้ให้ใช้บังคับตั้งแต่วันที่ ๑ มิถุนายน พ.ศ. ๒๕๖</w:t>
      </w:r>
      <w:r w:rsidRPr="002573C8">
        <w:rPr>
          <w:rFonts w:ascii="TH SarabunPSK" w:hAnsi="TH SarabunPSK" w:cs="TH SarabunPSK"/>
          <w:sz w:val="32"/>
          <w:szCs w:val="32"/>
        </w:rPr>
        <w:t>o</w:t>
      </w:r>
      <w:r w:rsidRPr="002573C8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14:paraId="491169C5" w14:textId="53F4D5E9" w:rsidR="007357A3" w:rsidRPr="002573C8" w:rsidRDefault="007357A3" w:rsidP="002573C8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573C8">
        <w:rPr>
          <w:rFonts w:ascii="TH SarabunPSK" w:hAnsi="TH SarabunPSK" w:cs="TH SarabunPSK"/>
          <w:sz w:val="32"/>
          <w:szCs w:val="32"/>
        </w:rPr>
        <w:t xml:space="preserve">     </w:t>
      </w:r>
      <w:r w:rsidR="002573C8">
        <w:rPr>
          <w:rFonts w:ascii="TH SarabunPSK" w:hAnsi="TH SarabunPSK" w:cs="TH SarabunPSK" w:hint="cs"/>
          <w:sz w:val="32"/>
          <w:szCs w:val="32"/>
          <w:cs/>
        </w:rPr>
        <w:tab/>
      </w:r>
      <w:r w:rsidRPr="002573C8">
        <w:rPr>
          <w:rFonts w:ascii="TH SarabunPSK" w:hAnsi="TH SarabunPSK" w:cs="TH SarabunPSK"/>
          <w:sz w:val="32"/>
          <w:szCs w:val="32"/>
          <w:cs/>
        </w:rPr>
        <w:t xml:space="preserve">ข้อ ๓ สำนักงานเลขานุการสถาบันเสริมศึกษาและทรัพยากรมนุษย์แบ่งหน่วยงานเป็น ๔ งาน ดังนี้ </w:t>
      </w:r>
    </w:p>
    <w:p w14:paraId="3C137C77" w14:textId="72BF3B23" w:rsidR="007357A3" w:rsidRPr="002573C8" w:rsidRDefault="007357A3" w:rsidP="002573C8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73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2573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73C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573C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73C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2573C8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งานวิจัยและวิขาการ</w:t>
      </w:r>
    </w:p>
    <w:p w14:paraId="529AA929" w14:textId="2D4C9258" w:rsidR="007357A3" w:rsidRPr="002573C8" w:rsidRDefault="007357A3" w:rsidP="002573C8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73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2573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73C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573C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73C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2573C8">
        <w:rPr>
          <w:rFonts w:ascii="TH SarabunPSK" w:hAnsi="TH SarabunPSK" w:cs="TH SarabunPSK"/>
          <w:b/>
          <w:bCs/>
          <w:sz w:val="32"/>
          <w:szCs w:val="32"/>
          <w:cs/>
        </w:rPr>
        <w:t>งานพัฒนาคนและองค์กร</w:t>
      </w:r>
    </w:p>
    <w:p w14:paraId="1258721F" w14:textId="2CE450B5" w:rsidR="007357A3" w:rsidRPr="002573C8" w:rsidRDefault="007357A3" w:rsidP="002573C8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73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2573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73C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573C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73C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2573C8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งานบริการสังคมและชุมชน</w:t>
      </w:r>
    </w:p>
    <w:p w14:paraId="661EDC23" w14:textId="4DF90925" w:rsidR="007357A3" w:rsidRPr="002573C8" w:rsidRDefault="007357A3" w:rsidP="002573C8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73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2573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73C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573C8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73C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2573C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งานบริหารสำนักงาน </w:t>
      </w:r>
    </w:p>
    <w:p w14:paraId="18BFE608" w14:textId="5AE5A506" w:rsidR="007357A3" w:rsidRPr="002573C8" w:rsidRDefault="007357A3" w:rsidP="002573C8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573C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573C8">
        <w:rPr>
          <w:rFonts w:ascii="TH SarabunPSK" w:hAnsi="TH SarabunPSK" w:cs="TH SarabunPSK" w:hint="cs"/>
          <w:sz w:val="32"/>
          <w:szCs w:val="32"/>
          <w:cs/>
        </w:rPr>
        <w:tab/>
      </w:r>
      <w:r w:rsidRPr="002573C8">
        <w:rPr>
          <w:rFonts w:ascii="TH SarabunPSK" w:hAnsi="TH SarabunPSK" w:cs="TH SarabunPSK"/>
          <w:sz w:val="32"/>
          <w:szCs w:val="32"/>
          <w:cs/>
        </w:rPr>
        <w:t xml:space="preserve">ข้อ ๔ </w:t>
      </w:r>
      <w:r w:rsidRPr="002573C8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งานวิจัยและวิชาการ</w:t>
      </w:r>
      <w:r w:rsidRPr="002573C8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ดำเนินการจัดทำข้อเสนอโครงการวิจัยเพื่อของบประมาณจากแหล่งทุนต่างๆ ดำเนินโครงการวิจัยที่ได้รับอนุมัติงบประมาณหรือได้รับมอบหมาย จัดสรรทุนวิจัยจากกองทุนวิจัยของหน่วยงาน การทำสัญญารับทุนวิจัย การติดตามงานวิจัยที่ได้รับทุน การสังเคราะห์องค์ความรู้</w:t>
      </w:r>
      <w:r w:rsidRPr="002573C8">
        <w:rPr>
          <w:rFonts w:ascii="TH SarabunPSK" w:hAnsi="TH SarabunPSK" w:cs="TH SarabunPSK"/>
          <w:sz w:val="32"/>
          <w:szCs w:val="32"/>
          <w:cs/>
        </w:rPr>
        <w:lastRenderedPageBreak/>
        <w:t>จากงานวิจัยหรือวิชาการ การสัมมนาเผยแพร่ผลงานวิจัยหรือวิชาการ การเก็บรวบรวมผลงานวิจัย การผลิตสื่อสิ่งพิมพ์ทางวิชาการโครงการวารสาร</w:t>
      </w:r>
      <w:r w:rsidRPr="002573C8">
        <w:rPr>
          <w:rFonts w:ascii="TH SarabunPSK" w:hAnsi="TH SarabunPSK" w:cs="TH SarabunPSK"/>
          <w:sz w:val="32"/>
          <w:szCs w:val="32"/>
        </w:rPr>
        <w:t xml:space="preserve">HR intelligence </w:t>
      </w:r>
      <w:r w:rsidRPr="002573C8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</w:t>
      </w:r>
      <w:r w:rsidR="002573C8">
        <w:rPr>
          <w:rFonts w:ascii="TH SarabunPSK" w:hAnsi="TH SarabunPSK" w:cs="TH SarabunPSK"/>
          <w:sz w:val="32"/>
          <w:szCs w:val="32"/>
          <w:cs/>
        </w:rPr>
        <w:t>่ได้รับมอบหมา</w:t>
      </w:r>
      <w:r w:rsidR="002573C8"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14E88817" w14:textId="36F8CAF2" w:rsidR="007357A3" w:rsidRPr="002573C8" w:rsidRDefault="007357A3" w:rsidP="002573C8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573C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573C8">
        <w:rPr>
          <w:rFonts w:ascii="TH SarabunPSK" w:hAnsi="TH SarabunPSK" w:cs="TH SarabunPSK" w:hint="cs"/>
          <w:sz w:val="32"/>
          <w:szCs w:val="32"/>
          <w:cs/>
        </w:rPr>
        <w:tab/>
      </w:r>
      <w:r w:rsidRPr="002573C8">
        <w:rPr>
          <w:rFonts w:ascii="TH SarabunPSK" w:hAnsi="TH SarabunPSK" w:cs="TH SarabunPSK"/>
          <w:sz w:val="32"/>
          <w:szCs w:val="32"/>
          <w:cs/>
        </w:rPr>
        <w:t xml:space="preserve">ข้อ ๕ </w:t>
      </w:r>
      <w:r w:rsidRPr="002573C8">
        <w:rPr>
          <w:rFonts w:ascii="TH SarabunPSK" w:hAnsi="TH SarabunPSK" w:cs="TH SarabunPSK"/>
          <w:b/>
          <w:bCs/>
          <w:sz w:val="32"/>
          <w:szCs w:val="32"/>
          <w:cs/>
        </w:rPr>
        <w:t>งานพัฒนาคนและองค์กร</w:t>
      </w:r>
      <w:r w:rsidRPr="002573C8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ดำเนินการจัดทำโครงการ การวิเคราะห์หาความต้องการอบรม (</w:t>
      </w:r>
      <w:r w:rsidRPr="002573C8">
        <w:rPr>
          <w:rFonts w:ascii="TH SarabunPSK" w:hAnsi="TH SarabunPSK" w:cs="TH SarabunPSK"/>
          <w:sz w:val="32"/>
          <w:szCs w:val="32"/>
        </w:rPr>
        <w:t xml:space="preserve">Training Need) </w:t>
      </w:r>
      <w:r w:rsidRPr="002573C8">
        <w:rPr>
          <w:rFonts w:ascii="TH SarabunPSK" w:hAnsi="TH SarabunPSK" w:cs="TH SarabunPSK"/>
          <w:sz w:val="32"/>
          <w:szCs w:val="32"/>
          <w:cs/>
        </w:rPr>
        <w:t>และการพัฒนาหลักสูตรต่างๆ ด้านการบริหารและพัฒนาทรัพยากรมนุษย์ ทั้งหลักสูตรระยะสั้นและระยะยาว การจัดโครงการพัฒนาบุคลากรให้แก่มหาวิทยาลัยธรรมศาสตร์  รวมทั้งจัดโครงการอบรมให้แก่หน่วยงานภายนอกทั้งภาครัฐและเอกชน (</w:t>
      </w:r>
      <w:r w:rsidRPr="002573C8">
        <w:rPr>
          <w:rFonts w:ascii="TH SarabunPSK" w:hAnsi="TH SarabunPSK" w:cs="TH SarabunPSK"/>
          <w:sz w:val="32"/>
          <w:szCs w:val="32"/>
        </w:rPr>
        <w:t xml:space="preserve">In-house Training) </w:t>
      </w:r>
      <w:r w:rsidRPr="002573C8">
        <w:rPr>
          <w:rFonts w:ascii="TH SarabunPSK" w:hAnsi="TH SarabunPSK" w:cs="TH SarabunPSK"/>
          <w:sz w:val="32"/>
          <w:szCs w:val="32"/>
          <w:cs/>
        </w:rPr>
        <w:t>จัดโครงการฝึกอบรมด้านการบริหารและการพัฒนาทรัพยากรมนุษย์ให้แก่บุคคลทั่วไปทั้งในส่วนกลางและส่วนภูมิภาค และโครงการที่ปรึกษาเพื่อพัฒนาคนและองค์กรงานวิเคราะห์และติดตามประเมินผลในลักษณะของโครงการเลี้ยงตัวเอง และปฎิบัติหน้าที่อื่นตามที่ได้รับมอบหมาย</w:t>
      </w:r>
    </w:p>
    <w:p w14:paraId="67B91110" w14:textId="018E71BF" w:rsidR="007357A3" w:rsidRPr="002573C8" w:rsidRDefault="007357A3" w:rsidP="002573C8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573C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573C8">
        <w:rPr>
          <w:rFonts w:ascii="TH SarabunPSK" w:hAnsi="TH SarabunPSK" w:cs="TH SarabunPSK" w:hint="cs"/>
          <w:sz w:val="32"/>
          <w:szCs w:val="32"/>
          <w:cs/>
        </w:rPr>
        <w:tab/>
      </w:r>
      <w:r w:rsidRPr="002573C8">
        <w:rPr>
          <w:rFonts w:ascii="TH SarabunPSK" w:hAnsi="TH SarabunPSK" w:cs="TH SarabunPSK"/>
          <w:sz w:val="32"/>
          <w:szCs w:val="32"/>
          <w:cs/>
        </w:rPr>
        <w:t xml:space="preserve">ข้อ ๖ </w:t>
      </w:r>
      <w:r w:rsidRPr="002573C8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งานบริการสังคมและชุมชน</w:t>
      </w:r>
      <w:r w:rsidRPr="002573C8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ให้บริการความรู้แก่ประชาชนทุกระดับโดยไม่เลือกเพศและไวเป็นการให้บริการแบบไม่หวังผลกำไร ในลักษณะโครงการฝึกอบรม สัมมนา การบรรยายพิเศษและการอภิปรายโดยจัดเองและร่วมมือกับหน่วยงานภายในหรือหน่วยงานภายนอกมหาวิทยาลัยทั้งภาครัฐและเอกชนหรือเครือข่ายต่างๆ ที่มีข้อตกลงร่วมกับสถาบัน การให้บริการความรู้ทางวิชาการผ่านสื่อต่างๆ รวมทั้งการติดตามผลการนำไปใช้ประโยชน์ ในการพัฒนาคุณภาพชีวิตของผู้รับบริการ และปฎิบัติหน้าที่อื่นตามที่ได้รับมอบหมาย</w:t>
      </w:r>
    </w:p>
    <w:p w14:paraId="756C02C0" w14:textId="50AE58F8" w:rsidR="007357A3" w:rsidRPr="002573C8" w:rsidRDefault="007357A3" w:rsidP="002573C8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573C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573C8">
        <w:rPr>
          <w:rFonts w:ascii="TH SarabunPSK" w:hAnsi="TH SarabunPSK" w:cs="TH SarabunPSK" w:hint="cs"/>
          <w:sz w:val="32"/>
          <w:szCs w:val="32"/>
          <w:cs/>
        </w:rPr>
        <w:tab/>
      </w:r>
      <w:r w:rsidRPr="002573C8">
        <w:rPr>
          <w:rFonts w:ascii="TH SarabunPSK" w:hAnsi="TH SarabunPSK" w:cs="TH SarabunPSK"/>
          <w:sz w:val="32"/>
          <w:szCs w:val="32"/>
          <w:cs/>
        </w:rPr>
        <w:t xml:space="preserve">ข้อ ๗ </w:t>
      </w:r>
      <w:r w:rsidRPr="002573C8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งานบริหารสำนักงาน</w:t>
      </w:r>
      <w:r w:rsidRPr="002573C8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ดำเนินการด้านงานธุรการและบุคคล ด้านแผนและงบประมาณด้านการเงิน บัญชีและพัสดุ ด้านสารสนเทศและการประชาสัมพันธ์ และปฎิบัติหน้าที่อื่นตามที่ได้รับมอบหมาย</w:t>
      </w:r>
    </w:p>
    <w:p w14:paraId="4BB26820" w14:textId="77777777" w:rsidR="007357A3" w:rsidRPr="002573C8" w:rsidRDefault="007357A3" w:rsidP="002573C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6516E84" w14:textId="5642E43B" w:rsidR="007357A3" w:rsidRPr="002573C8" w:rsidRDefault="007357A3" w:rsidP="002573C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573C8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2573C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573C8">
        <w:rPr>
          <w:rFonts w:ascii="TH SarabunPSK" w:hAnsi="TH SarabunPSK" w:cs="TH SarabunPSK"/>
          <w:sz w:val="32"/>
          <w:szCs w:val="32"/>
          <w:cs/>
        </w:rPr>
        <w:t>ประกาศ</w:t>
      </w:r>
      <w:r w:rsidR="002573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73C8">
        <w:rPr>
          <w:rFonts w:ascii="TH SarabunPSK" w:hAnsi="TH SarabunPSK" w:cs="TH SarabunPSK"/>
          <w:sz w:val="32"/>
          <w:szCs w:val="32"/>
          <w:cs/>
        </w:rPr>
        <w:t>ณ</w:t>
      </w:r>
      <w:r w:rsidR="002573C8">
        <w:rPr>
          <w:rFonts w:ascii="TH SarabunPSK" w:hAnsi="TH SarabunPSK" w:cs="TH SarabunPSK" w:hint="cs"/>
          <w:sz w:val="32"/>
          <w:szCs w:val="32"/>
          <w:cs/>
        </w:rPr>
        <w:t xml:space="preserve"> วั</w:t>
      </w:r>
      <w:r w:rsidRPr="002573C8">
        <w:rPr>
          <w:rFonts w:ascii="TH SarabunPSK" w:hAnsi="TH SarabunPSK" w:cs="TH SarabunPSK"/>
          <w:sz w:val="32"/>
          <w:szCs w:val="32"/>
          <w:cs/>
        </w:rPr>
        <w:t>นที่ ๔ กรกฎาคม พ.ศ. ๒๕๖</w:t>
      </w:r>
      <w:r w:rsidRPr="002573C8">
        <w:rPr>
          <w:rFonts w:ascii="TH SarabunPSK" w:hAnsi="TH SarabunPSK" w:cs="TH SarabunPSK"/>
          <w:sz w:val="32"/>
          <w:szCs w:val="32"/>
        </w:rPr>
        <w:t>o</w:t>
      </w:r>
    </w:p>
    <w:p w14:paraId="5E8AB9C3" w14:textId="77777777" w:rsidR="007357A3" w:rsidRPr="002573C8" w:rsidRDefault="007357A3" w:rsidP="002573C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B055505" w14:textId="5F3A9E13" w:rsidR="007357A3" w:rsidRPr="002573C8" w:rsidRDefault="002573C8" w:rsidP="002573C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7357A3" w:rsidRPr="002573C8">
        <w:rPr>
          <w:rFonts w:ascii="TH SarabunPSK" w:hAnsi="TH SarabunPSK" w:cs="TH SarabunPSK"/>
          <w:sz w:val="32"/>
          <w:szCs w:val="32"/>
        </w:rPr>
        <w:t>(</w:t>
      </w:r>
      <w:r w:rsidR="007357A3" w:rsidRPr="002573C8">
        <w:rPr>
          <w:rFonts w:ascii="TH SarabunPSK" w:hAnsi="TH SarabunPSK" w:cs="TH SarabunPSK"/>
          <w:sz w:val="32"/>
          <w:szCs w:val="32"/>
          <w:cs/>
        </w:rPr>
        <w:t xml:space="preserve">ศาสตราจารย์ ดร.สมคิด เลิศไพฑูรย์) </w:t>
      </w:r>
    </w:p>
    <w:p w14:paraId="56F2D85E" w14:textId="66CF154B" w:rsidR="0039282F" w:rsidRPr="007357A3" w:rsidRDefault="002573C8" w:rsidP="002573C8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7357A3" w:rsidRPr="002573C8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อธิการบดีมหาวิทยาลัยธรรมศา</w:t>
      </w:r>
      <w:r w:rsidR="007357A3" w:rsidRPr="007357A3">
        <w:rPr>
          <w:rFonts w:ascii="TH Sarabun New" w:hAnsi="TH Sarabun New" w:cs="TH Sarabun New"/>
          <w:sz w:val="32"/>
          <w:szCs w:val="32"/>
          <w:cs/>
        </w:rPr>
        <w:t>ส</w:t>
      </w:r>
      <w:bookmarkStart w:id="0" w:name="_GoBack"/>
      <w:bookmarkEnd w:id="0"/>
      <w:r w:rsidR="007357A3" w:rsidRPr="007357A3">
        <w:rPr>
          <w:rFonts w:ascii="TH Sarabun New" w:hAnsi="TH Sarabun New" w:cs="TH Sarabun New"/>
          <w:sz w:val="32"/>
          <w:szCs w:val="32"/>
          <w:cs/>
        </w:rPr>
        <w:t>ตร์</w:t>
      </w:r>
    </w:p>
    <w:sectPr w:rsidR="0039282F" w:rsidRPr="007357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F9437" w14:textId="77777777" w:rsidR="002573C8" w:rsidRDefault="002573C8" w:rsidP="002573C8">
      <w:pPr>
        <w:spacing w:after="0" w:line="240" w:lineRule="auto"/>
      </w:pPr>
      <w:r>
        <w:separator/>
      </w:r>
    </w:p>
  </w:endnote>
  <w:endnote w:type="continuationSeparator" w:id="0">
    <w:p w14:paraId="100B5008" w14:textId="77777777" w:rsidR="002573C8" w:rsidRDefault="002573C8" w:rsidP="0025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5873B" w14:textId="77777777" w:rsidR="002573C8" w:rsidRDefault="002573C8" w:rsidP="002573C8">
      <w:pPr>
        <w:spacing w:after="0" w:line="240" w:lineRule="auto"/>
      </w:pPr>
      <w:r>
        <w:separator/>
      </w:r>
    </w:p>
  </w:footnote>
  <w:footnote w:type="continuationSeparator" w:id="0">
    <w:p w14:paraId="51A09C23" w14:textId="77777777" w:rsidR="002573C8" w:rsidRDefault="002573C8" w:rsidP="0025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A0004" w14:textId="77777777" w:rsidR="002573C8" w:rsidRDefault="00257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A3"/>
    <w:rsid w:val="002573C8"/>
    <w:rsid w:val="0039282F"/>
    <w:rsid w:val="007357A3"/>
    <w:rsid w:val="00C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908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C8"/>
  </w:style>
  <w:style w:type="paragraph" w:styleId="Footer">
    <w:name w:val="footer"/>
    <w:basedOn w:val="Normal"/>
    <w:link w:val="FooterChar"/>
    <w:uiPriority w:val="99"/>
    <w:unhideWhenUsed/>
    <w:rsid w:val="0025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C8"/>
  </w:style>
  <w:style w:type="paragraph" w:styleId="BalloonText">
    <w:name w:val="Balloon Text"/>
    <w:basedOn w:val="Normal"/>
    <w:link w:val="BalloonTextChar"/>
    <w:uiPriority w:val="99"/>
    <w:semiHidden/>
    <w:unhideWhenUsed/>
    <w:rsid w:val="002573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C8"/>
  </w:style>
  <w:style w:type="paragraph" w:styleId="Footer">
    <w:name w:val="footer"/>
    <w:basedOn w:val="Normal"/>
    <w:link w:val="FooterChar"/>
    <w:uiPriority w:val="99"/>
    <w:unhideWhenUsed/>
    <w:rsid w:val="0025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C8"/>
  </w:style>
  <w:style w:type="paragraph" w:styleId="BalloonText">
    <w:name w:val="Balloon Text"/>
    <w:basedOn w:val="Normal"/>
    <w:link w:val="BalloonTextChar"/>
    <w:uiPriority w:val="99"/>
    <w:semiHidden/>
    <w:unhideWhenUsed/>
    <w:rsid w:val="002573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99A3-59D7-4683-8E14-1992530C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3</cp:revision>
  <dcterms:created xsi:type="dcterms:W3CDTF">2023-02-05T18:36:00Z</dcterms:created>
  <dcterms:modified xsi:type="dcterms:W3CDTF">2023-02-06T08:20:00Z</dcterms:modified>
</cp:coreProperties>
</file>