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EC28" w14:textId="77777777" w:rsidR="00D21CC2" w:rsidRPr="00AE036C" w:rsidRDefault="00D21CC2" w:rsidP="00D21CC2">
      <w:pPr>
        <w:spacing w:after="24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AE036C">
        <w:rPr>
          <w:rFonts w:ascii="TH SarabunPSK" w:eastAsia="Cordia New" w:hAnsi="TH SarabunPSK" w:cs="TH SarabunPSK" w:hint="cs"/>
          <w:noProof/>
          <w:sz w:val="32"/>
          <w:szCs w:val="32"/>
        </w:rPr>
        <w:drawing>
          <wp:inline distT="0" distB="0" distL="0" distR="0" wp14:anchorId="4A950912" wp14:editId="5289D98B">
            <wp:extent cx="1076325" cy="10477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75AEC" w14:textId="4A5986C0" w:rsidR="00D21CC2" w:rsidRPr="00AE036C" w:rsidRDefault="00D21CC2" w:rsidP="000823C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bookmarkStart w:id="0" w:name="_Hlk127779522"/>
      <w:r w:rsidRPr="00AE036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ประกาศมหาวิทยาลัยธรรมศาสตร์</w:t>
      </w:r>
      <w:r w:rsidR="000823CE" w:rsidRPr="00AE036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0823CE" w:rsidRPr="00AE036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br/>
      </w:r>
      <w:r w:rsidRPr="00AE036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เรื่อง</w:t>
      </w:r>
      <w:bookmarkStart w:id="1" w:name="_Hlk109042202"/>
      <w:r w:rsidR="000823CE" w:rsidRPr="00AE036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bookmarkEnd w:id="1"/>
      <w:r w:rsidR="00A90A86" w:rsidRPr="00A90A86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หลักเกณฑ์การปฏิบัติงานข้ามส่วนงานของพนักงานมหาวิทยาลัย </w:t>
      </w:r>
      <w:r w:rsidRPr="00AE036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พ.ศ. </w:t>
      </w:r>
      <w:r w:rsidR="00F214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๒๕๖๗</w:t>
      </w:r>
    </w:p>
    <w:bookmarkEnd w:id="0"/>
    <w:p w14:paraId="4161B348" w14:textId="76282D26" w:rsidR="00E77345" w:rsidRPr="00AE036C" w:rsidRDefault="00D21CC2" w:rsidP="000823CE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</w:t>
      </w:r>
      <w:r w:rsidR="00003628"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</w:t>
      </w:r>
    </w:p>
    <w:p w14:paraId="5AC6310D" w14:textId="6E108E46" w:rsidR="00A90A86" w:rsidRPr="00F21417" w:rsidRDefault="00A90A86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133501511"/>
      <w:r w:rsidRPr="00F21417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โดยที่เป็นการสมควรกำหนดหลักเกณฑ์</w:t>
      </w:r>
      <w:r w:rsidR="00311D9F" w:rsidRPr="00F21417">
        <w:rPr>
          <w:rFonts w:ascii="TH SarabunPSK" w:hAnsi="TH SarabunPSK" w:cs="TH SarabunPSK" w:hint="cs"/>
          <w:sz w:val="32"/>
          <w:szCs w:val="32"/>
          <w:cs/>
        </w:rPr>
        <w:t xml:space="preserve"> วิธีการ เงื่อนไข</w:t>
      </w:r>
      <w:r w:rsidR="00400AC4" w:rsidRPr="00F21417">
        <w:rPr>
          <w:rFonts w:ascii="TH SarabunPSK" w:hAnsi="TH SarabunPSK" w:cs="TH SarabunPSK" w:hint="cs"/>
          <w:sz w:val="32"/>
          <w:szCs w:val="32"/>
          <w:cs/>
        </w:rPr>
        <w:t xml:space="preserve"> และมาตรฐานที่เกี่ยวกับ</w:t>
      </w:r>
      <w:r w:rsidR="00F21417" w:rsidRPr="00F21417">
        <w:rPr>
          <w:rFonts w:ascii="TH SarabunPSK" w:hAnsi="TH SarabunPSK" w:cs="TH SarabunPSK"/>
          <w:sz w:val="32"/>
          <w:szCs w:val="32"/>
          <w:cs/>
        </w:rPr>
        <w:br/>
      </w:r>
      <w:r w:rsidRPr="00F21417">
        <w:rPr>
          <w:rFonts w:ascii="TH SarabunPSK" w:hAnsi="TH SarabunPSK" w:cs="TH SarabunPSK"/>
          <w:sz w:val="32"/>
          <w:szCs w:val="32"/>
          <w:cs/>
        </w:rPr>
        <w:t>การป</w:t>
      </w:r>
      <w:r w:rsidRPr="00F21417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F21417">
        <w:rPr>
          <w:rFonts w:ascii="TH SarabunPSK" w:hAnsi="TH SarabunPSK" w:cs="TH SarabunPSK"/>
          <w:sz w:val="32"/>
          <w:szCs w:val="32"/>
          <w:cs/>
        </w:rPr>
        <w:t>บัติงานข้ามส่วนงานของพนักงานมหาวิทยาลัย</w:t>
      </w:r>
      <w:r w:rsidR="00400AC4" w:rsidRPr="00F21417">
        <w:rPr>
          <w:rFonts w:ascii="TH SarabunPSK" w:hAnsi="TH SarabunPSK" w:cs="TH SarabunPSK" w:hint="cs"/>
          <w:sz w:val="32"/>
          <w:szCs w:val="32"/>
          <w:cs/>
        </w:rPr>
        <w:t xml:space="preserve">ซึ่งจ้างด้วยเงินงบประมาณแผ่นดิน </w:t>
      </w:r>
      <w:r w:rsidRPr="00F21417">
        <w:rPr>
          <w:rFonts w:ascii="TH SarabunPSK" w:hAnsi="TH SarabunPSK" w:cs="TH SarabunPSK"/>
          <w:sz w:val="32"/>
          <w:szCs w:val="32"/>
          <w:cs/>
        </w:rPr>
        <w:t>เพื่อให้การปฏิบัติ</w:t>
      </w:r>
      <w:r w:rsidR="00F21417" w:rsidRPr="00F21417">
        <w:rPr>
          <w:rFonts w:ascii="TH SarabunPSK" w:hAnsi="TH SarabunPSK" w:cs="TH SarabunPSK"/>
          <w:sz w:val="32"/>
          <w:szCs w:val="32"/>
          <w:cs/>
        </w:rPr>
        <w:br/>
      </w:r>
      <w:r w:rsidRPr="00F21417">
        <w:rPr>
          <w:rFonts w:ascii="TH SarabunPSK" w:hAnsi="TH SarabunPSK" w:cs="TH SarabunPSK"/>
          <w:sz w:val="32"/>
          <w:szCs w:val="32"/>
          <w:cs/>
        </w:rPr>
        <w:t>มีมาตรฐานและสอดคล้องกับนโยบายด้านการบริหารงานบุคคลของมหาวิทยาลัย</w:t>
      </w:r>
      <w:r w:rsidR="00400AC4" w:rsidRPr="00F21417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F21417" w:rsidRPr="00F21417">
        <w:rPr>
          <w:rFonts w:ascii="TH SarabunPSK" w:hAnsi="TH SarabunPSK" w:cs="TH SarabunPSK"/>
          <w:sz w:val="32"/>
          <w:szCs w:val="32"/>
          <w:cs/>
        </w:rPr>
        <w:br/>
      </w:r>
      <w:r w:rsidR="00400AC4" w:rsidRPr="00F21417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F21417">
        <w:rPr>
          <w:rFonts w:ascii="TH SarabunPSK" w:hAnsi="TH SarabunPSK" w:cs="TH SarabunPSK" w:hint="cs"/>
          <w:sz w:val="32"/>
          <w:szCs w:val="32"/>
          <w:cs/>
        </w:rPr>
        <w:t>บริหารบุคคล</w:t>
      </w:r>
      <w:r w:rsidR="00400AC4" w:rsidRPr="00F21417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</w:p>
    <w:bookmarkEnd w:id="2"/>
    <w:p w14:paraId="68C8FF6C" w14:textId="518D0C41" w:rsidR="00A90A86" w:rsidRPr="00F21417" w:rsidRDefault="00A90A86" w:rsidP="00D76A12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อาศัยอำนาจตามความใน</w:t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มาตรา ๓๙ (๑) แห่งพระราชบัญญัติมหาวิทยาลัยธรรมศาสตร์ 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พ.ศ. ๒๕๕๘ และ</w:t>
      </w:r>
      <w:r w:rsidR="00400AC4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ข้อ ๙ (๔) ประกอบ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 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ของข้อบังคับมหาวิทยาลัยธรรมศาสตร์</w:t>
      </w:r>
      <w:r w:rsidR="00F21417"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ว่าด้วยการบริหารงานบุคคลพนักงานมหาวิทยาลัย พ.ศ. ๒๕๕๙ </w:t>
      </w:r>
      <w:r w:rsidR="00695D90" w:rsidRPr="00F21417">
        <w:rPr>
          <w:rFonts w:ascii="TH SarabunPSK" w:eastAsia="Calibri" w:hAnsi="TH SarabunPSK" w:cs="TH SarabunPSK"/>
          <w:sz w:val="32"/>
          <w:szCs w:val="32"/>
          <w:cs/>
        </w:rPr>
        <w:t>อธิการบดีเห็นชอบให้ออกประกาศไว้ดังนี้</w:t>
      </w:r>
    </w:p>
    <w:p w14:paraId="1AC1CAB5" w14:textId="0545100D" w:rsidR="00E07DB1" w:rsidRPr="00A90A86" w:rsidRDefault="00690077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๑</w:t>
      </w:r>
      <w:r w:rsidRPr="00AE03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>ประกาศนี้เรียกว่า “</w:t>
      </w:r>
      <w:r w:rsidR="00A90A86" w:rsidRPr="00A90A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ประกาศมหาวิทยาลัยธรรมศาสตร์ เรื่อง </w:t>
      </w:r>
      <w:r w:rsidR="00A90A86" w:rsidRPr="00A90A86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หลักเกณฑ์การปฏิบัติงานข้ามส่วนงานของพนักงานมหาวิทยาลัย </w:t>
      </w:r>
      <w:r w:rsidR="00A90A86" w:rsidRPr="00A90A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="00F21417">
        <w:rPr>
          <w:rFonts w:ascii="TH SarabunPSK" w:eastAsia="Times New Roman" w:hAnsi="TH SarabunPSK" w:cs="TH SarabunPSK" w:hint="cs"/>
          <w:sz w:val="32"/>
          <w:szCs w:val="32"/>
          <w:cs/>
        </w:rPr>
        <w:t>๒๕๖๗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</w:p>
    <w:p w14:paraId="77F944F1" w14:textId="7F178B76" w:rsidR="00690077" w:rsidRDefault="00690077" w:rsidP="00D072EF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๒ </w:t>
      </w:r>
      <w:r w:rsidR="00A90A86" w:rsidRPr="00A90A86">
        <w:rPr>
          <w:rFonts w:ascii="TH SarabunPSK" w:eastAsia="Times New Roman" w:hAnsi="TH SarabunPSK" w:cs="TH SarabunPSK"/>
          <w:sz w:val="32"/>
          <w:szCs w:val="32"/>
          <w:cs/>
        </w:rPr>
        <w:t>ประกาศนี้ให้ใช้บังคับ</w:t>
      </w:r>
      <w:r w:rsidR="00A90A86" w:rsidRPr="00A90A86">
        <w:rPr>
          <w:rFonts w:ascii="TH SarabunPSK" w:eastAsia="Times New Roman" w:hAnsi="TH SarabunPSK" w:cs="TH SarabunPSK" w:hint="cs"/>
          <w:sz w:val="32"/>
          <w:szCs w:val="32"/>
          <w:cs/>
        </w:rPr>
        <w:t>ตั้งแต่วัน</w:t>
      </w:r>
      <w:r w:rsidR="00A90A86" w:rsidRPr="00A90A86">
        <w:rPr>
          <w:rFonts w:ascii="TH SarabunPSK" w:eastAsia="Times New Roman" w:hAnsi="TH SarabunPSK" w:cs="TH SarabunPSK"/>
          <w:sz w:val="32"/>
          <w:szCs w:val="32"/>
          <w:cs/>
        </w:rPr>
        <w:t>ถัดจากวันประกาศเป็นต้นไป</w:t>
      </w:r>
    </w:p>
    <w:p w14:paraId="7409938C" w14:textId="77777777" w:rsidR="00A90A86" w:rsidRPr="00A90A86" w:rsidRDefault="003D4F25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</w:t>
      </w:r>
      <w:r w:rsidR="00A90A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90A86" w:rsidRPr="00A90A86">
        <w:rPr>
          <w:rFonts w:ascii="TH SarabunPSK" w:eastAsia="Times New Roman" w:hAnsi="TH SarabunPSK" w:cs="TH SarabunPSK"/>
          <w:sz w:val="32"/>
          <w:szCs w:val="32"/>
          <w:cs/>
        </w:rPr>
        <w:t>ในประกาศนี้</w:t>
      </w:r>
    </w:p>
    <w:p w14:paraId="2E6E4E35" w14:textId="77777777" w:rsidR="00A90A86" w:rsidRPr="00A90A86" w:rsidRDefault="00A90A86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58BB13E8" w14:textId="2CC96C0E" w:rsidR="00A90A86" w:rsidRPr="00A90A86" w:rsidRDefault="00A90A86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A86">
        <w:rPr>
          <w:rFonts w:ascii="TH SarabunPSK" w:eastAsia="Times New Roman" w:hAnsi="TH SarabunPSK" w:cs="TH SarabunPSK"/>
          <w:sz w:val="32"/>
          <w:szCs w:val="32"/>
          <w:cs/>
        </w:rPr>
        <w:t xml:space="preserve">“ส่วนงาน” หมายความว่า 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สำนักงานสภามหาวิทยาลัย สำนักงาน </w:t>
      </w:r>
      <w:r w:rsidRPr="00A90A86">
        <w:rPr>
          <w:rFonts w:ascii="TH SarabunPSK" w:eastAsia="Times New Roman" w:hAnsi="TH SarabunPSK" w:cs="TH SarabunPSK"/>
          <w:sz w:val="32"/>
          <w:szCs w:val="32"/>
          <w:cs/>
        </w:rPr>
        <w:t xml:space="preserve">คณะ วิทยาลัย 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 </w:t>
      </w:r>
      <w:r w:rsid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สถาบัน </w:t>
      </w: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และให้หมายความรวมถึง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กองหรือส่วนงานที่มีฐานะเทียบเท่าสำนักงาน </w:t>
      </w:r>
      <w:r w:rsidRPr="00A90A86">
        <w:rPr>
          <w:rFonts w:ascii="TH SarabunPSK" w:eastAsia="Times New Roman" w:hAnsi="TH SarabunPSK" w:cs="TH SarabunPSK"/>
          <w:sz w:val="32"/>
          <w:szCs w:val="32"/>
          <w:cs/>
        </w:rPr>
        <w:t xml:space="preserve">คณะ วิทยาลัย 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 </w:t>
      </w:r>
      <w:r w:rsid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สถาบัน หรือกอง </w:t>
      </w:r>
    </w:p>
    <w:p w14:paraId="1BF77E28" w14:textId="3C7F4CF5" w:rsidR="00A90A86" w:rsidRPr="00F21417" w:rsidRDefault="00A90A86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“หัวหน้าส่วนงาน” หมายความว่า คณบดี ผู้อำนวยการสำนัก ผู้อำนวยการสถาบัน</w:t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557FB5"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ผู้อำนวยการสำนักงาน 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หรือหัวหน้าส่วนงานที่เรียกชื่ออย่างอื่นที่มีฐานะเทียบเท่า</w:t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คณะ วิทยาลัย สำนัก 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สถาบัน</w:t>
      </w:r>
      <w:r w:rsidR="00557FB5"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และสำนักงาน</w:t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และให้หมายความรวมถึง</w:t>
      </w:r>
      <w:r w:rsidR="002E2CA8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อธิการบดี</w:t>
      </w:r>
      <w:r w:rsidR="00027EE8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ในกรณีของ</w:t>
      </w:r>
      <w:r w:rsidR="002E2CA8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สำนักงานตรวจสอบภายใน</w:t>
      </w:r>
      <w:r w:rsidR="005E4401"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รองอธิการบดีซึ่งทำหน้าที่กำกับดูแลสำนักงานสภามหาวิทยาลัยและกองด้วย</w:t>
      </w:r>
      <w:r w:rsidR="00557FB5"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0AF73F7" w14:textId="064CAFC4" w:rsidR="00A90A86" w:rsidRPr="00A90A86" w:rsidRDefault="00A90A86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“คณะกรรมการ” หมายความว่า คณะกรรมการบริหารการปฏิบัติงานข้ามส่วนงาน</w:t>
      </w:r>
    </w:p>
    <w:p w14:paraId="66007D61" w14:textId="46FFA5AE" w:rsidR="00A90A86" w:rsidRPr="00A90A86" w:rsidRDefault="00A90A86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“พนักงานมหาวิทยาลัย” หมายความว่า พนักงานมหาวิทยาลัย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>ที่จ้างด้วยเงินงบประมาณ</w:t>
      </w:r>
      <w:r w:rsid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แผ่นดิน </w:t>
      </w:r>
    </w:p>
    <w:p w14:paraId="5182C491" w14:textId="29056800" w:rsidR="00557FB5" w:rsidRDefault="00A90A86" w:rsidP="007875A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A86">
        <w:rPr>
          <w:rFonts w:ascii="TH SarabunPSK" w:eastAsia="Times New Roman" w:hAnsi="TH SarabunPSK" w:cs="TH SarabunPSK"/>
          <w:sz w:val="32"/>
          <w:szCs w:val="32"/>
        </w:rPr>
        <w:t>“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>การปฏิบัติงานข้ามส่วนงาน</w:t>
      </w:r>
      <w:r w:rsidRPr="00A90A86">
        <w:rPr>
          <w:rFonts w:ascii="TH SarabunPSK" w:eastAsia="Times New Roman" w:hAnsi="TH SarabunPSK" w:cs="TH SarabunPSK"/>
          <w:sz w:val="32"/>
          <w:szCs w:val="32"/>
        </w:rPr>
        <w:t>”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หมายความว่า การปฏิบัติงานของพนักงานมหาวิทยาลัย</w:t>
      </w:r>
      <w:r w:rsid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>ซึ่งจ้างด้วยเงินงบประมาณแผ่นดินที่ได้รับการบรรจุแต่งตั้งในสังกัดส่วนงานหนึ่งไม่ว่าเป็นกรณีที่มีต้นสังกัด</w:t>
      </w:r>
      <w:r w:rsid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>เดิมหรือขอรับการจัดสรรอัตราใหม่เพื่อไปปฏิบัติงานข้ามส่วนงานเต็มระยะเวลาหรือบางส่วนตามข้อตกลง</w:t>
      </w:r>
      <w:r w:rsidR="00695D90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ความร่วมมือในการปฏิบัติงานข้ามส่วนงาน </w:t>
      </w:r>
    </w:p>
    <w:p w14:paraId="422F3F87" w14:textId="77777777" w:rsidR="0015712A" w:rsidRDefault="0015712A" w:rsidP="007875A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9225245" w14:textId="77777777" w:rsidR="00361A92" w:rsidRPr="00AE036C" w:rsidRDefault="00361A92" w:rsidP="007875A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C190FA2" w14:textId="3F3E397F" w:rsidR="00F41893" w:rsidRPr="00AE036C" w:rsidRDefault="00F41893" w:rsidP="005209E5">
      <w:pPr>
        <w:tabs>
          <w:tab w:val="left" w:pos="7854"/>
        </w:tabs>
        <w:spacing w:after="0" w:line="240" w:lineRule="auto"/>
        <w:ind w:right="28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หมวด ๑</w:t>
      </w:r>
    </w:p>
    <w:p w14:paraId="6C312F0C" w14:textId="22D92826" w:rsidR="00F41893" w:rsidRPr="00AE036C" w:rsidRDefault="00A90A86" w:rsidP="002B4B19">
      <w:pPr>
        <w:tabs>
          <w:tab w:val="left" w:pos="7854"/>
        </w:tabs>
        <w:spacing w:after="0" w:line="240" w:lineRule="auto"/>
        <w:ind w:right="2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บททั่วไป</w:t>
      </w:r>
    </w:p>
    <w:p w14:paraId="60E82011" w14:textId="6FEA6E7C" w:rsidR="00A90A86" w:rsidRPr="00A90A86" w:rsidRDefault="00F41893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</w:t>
      </w:r>
      <w:r w:rsidR="00695D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90A86" w:rsidRPr="00A90A86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="00F21417">
        <w:rPr>
          <w:rFonts w:ascii="TH SarabunPSK" w:eastAsia="Times New Roman" w:hAnsi="TH SarabunPSK" w:cs="TH SarabunPSK" w:hint="cs"/>
          <w:sz w:val="32"/>
          <w:szCs w:val="32"/>
          <w:cs/>
        </w:rPr>
        <w:t>อธิการบดีแต่งตั้ง</w:t>
      </w:r>
      <w:r w:rsidR="00A90A86" w:rsidRPr="00A90A86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คณะกรรมการบริหารการปฏิบัติงานข้ามส่วนงาน</w:t>
      </w:r>
      <w:r w:rsidR="00A90A86" w:rsidRPr="00A90A86">
        <w:rPr>
          <w:rFonts w:ascii="TH SarabunPSK" w:eastAsia="Times New Roman" w:hAnsi="TH SarabunPSK" w:cs="TH SarabunPSK"/>
          <w:sz w:val="32"/>
          <w:szCs w:val="32"/>
          <w:cs/>
        </w:rPr>
        <w:t>เพื่อดูแล</w:t>
      </w:r>
      <w:r w:rsid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A90A86" w:rsidRPr="00A90A86">
        <w:rPr>
          <w:rFonts w:ascii="TH SarabunPSK" w:eastAsia="Times New Roman" w:hAnsi="TH SarabunPSK" w:cs="TH SarabunPSK"/>
          <w:sz w:val="32"/>
          <w:szCs w:val="32"/>
          <w:cs/>
        </w:rPr>
        <w:t>รับผิดชอบกา</w:t>
      </w:r>
      <w:r w:rsidR="00A90A86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A90A86" w:rsidRPr="00A90A8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ปฏิบัติงานข้ามส่วนงานของพนักงานมหาวิทยาลัย</w:t>
      </w:r>
      <w:r w:rsidR="00A90A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0A86" w:rsidRPr="00A90A86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</w:p>
    <w:p w14:paraId="442304AB" w14:textId="77777777" w:rsidR="00A90A86" w:rsidRPr="00A90A86" w:rsidRDefault="00A90A86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(๑) รองอธิการบดี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กำกับดูแลงานด้านทรัพยากรมนุษย์ เป็นประธานกรรมการ</w:t>
      </w:r>
    </w:p>
    <w:p w14:paraId="0E76DB75" w14:textId="312C8B40" w:rsidR="00A90A86" w:rsidRPr="00A90A86" w:rsidRDefault="00A90A86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(๒) รองอธิการบดี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กำกับดูแลงานด้านวิชาการ เป็นกรรมการ</w:t>
      </w:r>
    </w:p>
    <w:p w14:paraId="00CDC7FD" w14:textId="14E6E18E" w:rsidR="00A90A86" w:rsidRPr="00A90A86" w:rsidRDefault="00A90A86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(๓) รองอธิการบดี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กำกับดูแลงานด้านวิจัย เป็นกรรมการ</w:t>
      </w:r>
    </w:p>
    <w:p w14:paraId="717DD607" w14:textId="7867CD1D" w:rsidR="00A90A86" w:rsidRPr="00A90A86" w:rsidRDefault="00A90A86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(๔) รองอธิการบดี</w:t>
      </w:r>
      <w:r w:rsidRPr="00A90A86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กำกับดูแลงานด้านแผน เป็นกรรมการ</w:t>
      </w:r>
    </w:p>
    <w:p w14:paraId="0388AF54" w14:textId="77777777" w:rsidR="00A90A86" w:rsidRPr="00A90A86" w:rsidRDefault="00A90A86" w:rsidP="00A90A8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(๕) ผู้ช่วยอธิการบดีด้านทรัพยากรมนุษย์ เป็นกรรมการ</w:t>
      </w:r>
    </w:p>
    <w:p w14:paraId="3BCE9B76" w14:textId="5FF0349C" w:rsidR="003A19CE" w:rsidRPr="00115306" w:rsidRDefault="00A90A86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A86">
        <w:rPr>
          <w:rFonts w:ascii="TH SarabunPSK" w:eastAsia="Times New Roman" w:hAnsi="TH SarabunPSK" w:cs="TH SarabunPSK"/>
          <w:sz w:val="32"/>
          <w:szCs w:val="32"/>
          <w:cs/>
        </w:rPr>
        <w:t>(๖) ผู้อำนวยการกองทรัพยากรมนุษย์ เป็นกรรมการและเลขานุการ</w:t>
      </w:r>
    </w:p>
    <w:p w14:paraId="143EF63E" w14:textId="3210E2C8" w:rsidR="00115306" w:rsidRPr="00115306" w:rsidRDefault="00864FC9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</w:t>
      </w:r>
      <w:r w:rsidR="00695D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690077"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15306" w:rsidRPr="00115306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="00115306" w:rsidRPr="00115306">
        <w:rPr>
          <w:rFonts w:ascii="TH SarabunPSK" w:eastAsia="Times New Roman" w:hAnsi="TH SarabunPSK" w:cs="TH SarabunPSK"/>
          <w:sz w:val="32"/>
          <w:szCs w:val="32"/>
          <w:cs/>
        </w:rPr>
        <w:t>คณะกรรมการมีหน้าที่</w:t>
      </w:r>
      <w:r w:rsidR="00115306" w:rsidRPr="0011530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115306" w:rsidRPr="00115306">
        <w:rPr>
          <w:rFonts w:ascii="TH SarabunPSK" w:eastAsia="Times New Roman" w:hAnsi="TH SarabunPSK" w:cs="TH SarabunPSK"/>
          <w:sz w:val="32"/>
          <w:szCs w:val="32"/>
          <w:cs/>
        </w:rPr>
        <w:t>อำนาจ ดัง</w:t>
      </w:r>
      <w:r w:rsidR="00CA1FC8"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  <w:r w:rsidR="00115306" w:rsidRPr="00115306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14:paraId="4E79534F" w14:textId="78AA8AC8" w:rsidR="00115306" w:rsidRPr="007B4632" w:rsidRDefault="00115306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3" w:name="_GoBack"/>
      <w:r w:rsidRPr="007B4632">
        <w:rPr>
          <w:rFonts w:ascii="TH SarabunPSK" w:eastAsia="Times New Roman" w:hAnsi="TH SarabunPSK" w:cs="TH SarabunPSK" w:hint="cs"/>
          <w:sz w:val="32"/>
          <w:szCs w:val="32"/>
          <w:cs/>
        </w:rPr>
        <w:t>(๑) เสนอความเห็นเกี่ยวกับการ</w:t>
      </w:r>
      <w:r w:rsidRPr="007B4632">
        <w:rPr>
          <w:rFonts w:ascii="TH SarabunPSK" w:eastAsia="Times New Roman" w:hAnsi="TH SarabunPSK" w:cs="TH SarabunPSK"/>
          <w:sz w:val="32"/>
          <w:szCs w:val="32"/>
          <w:cs/>
        </w:rPr>
        <w:t>จัดสรรอัตราใหม่สำหรับพนักงานมหาวิทยาลัย</w:t>
      </w:r>
      <w:r w:rsidR="00695D90" w:rsidRPr="007B4632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7B4632">
        <w:rPr>
          <w:rFonts w:ascii="TH SarabunPSK" w:eastAsia="Times New Roman" w:hAnsi="TH SarabunPSK" w:cs="TH SarabunPSK"/>
          <w:sz w:val="32"/>
          <w:szCs w:val="32"/>
          <w:cs/>
        </w:rPr>
        <w:t>จ้าง</w:t>
      </w:r>
      <w:r w:rsidR="00695D90" w:rsidRPr="007B4632"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Pr="007B4632">
        <w:rPr>
          <w:rFonts w:ascii="TH SarabunPSK" w:eastAsia="Times New Roman" w:hAnsi="TH SarabunPSK" w:cs="TH SarabunPSK"/>
          <w:sz w:val="32"/>
          <w:szCs w:val="32"/>
          <w:cs/>
        </w:rPr>
        <w:t>งบประมาณแผ่นดินเพื่อการปฏิบัติงานข้ามส่วนงาน</w:t>
      </w:r>
    </w:p>
    <w:p w14:paraId="1F7DCCAD" w14:textId="0F9D723A" w:rsidR="00115306" w:rsidRPr="007B4632" w:rsidRDefault="00115306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46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(๒) </w:t>
      </w:r>
      <w:r w:rsidRPr="007B4632">
        <w:rPr>
          <w:rFonts w:ascii="TH SarabunPSK" w:eastAsia="Times New Roman" w:hAnsi="TH SarabunPSK" w:cs="TH SarabunPSK"/>
          <w:sz w:val="32"/>
          <w:szCs w:val="32"/>
          <w:cs/>
        </w:rPr>
        <w:t>พิจารณา</w:t>
      </w:r>
      <w:r w:rsidRPr="007B4632">
        <w:rPr>
          <w:rFonts w:ascii="TH SarabunPSK" w:eastAsia="Times New Roman" w:hAnsi="TH SarabunPSK" w:cs="TH SarabunPSK" w:hint="cs"/>
          <w:sz w:val="32"/>
          <w:szCs w:val="32"/>
          <w:cs/>
        </w:rPr>
        <w:t>และให้ความเห็นชอบการจัดทำ แก้ไข และยกเลิก</w:t>
      </w:r>
      <w:r w:rsidRPr="007B4632">
        <w:rPr>
          <w:rFonts w:ascii="TH SarabunPSK" w:eastAsia="Times New Roman" w:hAnsi="TH SarabunPSK" w:cs="TH SarabunPSK"/>
          <w:sz w:val="32"/>
          <w:szCs w:val="32"/>
          <w:cs/>
        </w:rPr>
        <w:t>ข้อตกลงความร่วมมือในการปฏิบัติงานข้ามส่วนงาน</w:t>
      </w:r>
      <w:r w:rsidRPr="007B46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821CD8F" w14:textId="49BCB3FA" w:rsidR="00115306" w:rsidRPr="007B4632" w:rsidRDefault="00115306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46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(๓) </w:t>
      </w:r>
      <w:r w:rsidRPr="007B4632">
        <w:rPr>
          <w:rFonts w:ascii="TH SarabunPSK" w:eastAsia="Times New Roman" w:hAnsi="TH SarabunPSK" w:cs="TH SarabunPSK"/>
          <w:sz w:val="32"/>
          <w:szCs w:val="32"/>
          <w:cs/>
        </w:rPr>
        <w:t>เชิญส่วนงานที่เกี่ยวข้องให้ข้อมูลเกี่ยวกับการปฏิบัติงานข้ามส่วนงาน</w:t>
      </w:r>
    </w:p>
    <w:p w14:paraId="67514766" w14:textId="4DA480FD" w:rsidR="00E47023" w:rsidRPr="007B4632" w:rsidRDefault="00E47023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4632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2B4B19" w:rsidRPr="007B4632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7B4632">
        <w:rPr>
          <w:rFonts w:ascii="TH SarabunPSK" w:eastAsia="Times New Roman" w:hAnsi="TH SarabunPSK" w:cs="TH SarabunPSK" w:hint="cs"/>
          <w:sz w:val="32"/>
          <w:szCs w:val="32"/>
          <w:cs/>
        </w:rPr>
        <w:t>) ให้</w:t>
      </w:r>
      <w:r w:rsidR="00F21417" w:rsidRPr="007B4632">
        <w:rPr>
          <w:rFonts w:ascii="TH SarabunPSK" w:eastAsia="Times New Roman" w:hAnsi="TH SarabunPSK" w:cs="TH SarabunPSK" w:hint="cs"/>
          <w:sz w:val="32"/>
          <w:szCs w:val="32"/>
          <w:cs/>
        </w:rPr>
        <w:t>ความเห็นหรือให้</w:t>
      </w:r>
      <w:r w:rsidRPr="007B4632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ข้อเสนอแนะต่ออธิการบดีเพื่อวินิจฉัยสั่งการหรือกำหนดมาตรการ</w:t>
      </w:r>
      <w:r w:rsidR="002B4B19" w:rsidRPr="007B463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7B4632">
        <w:rPr>
          <w:rFonts w:ascii="TH SarabunPSK" w:eastAsia="Times New Roman" w:hAnsi="TH SarabunPSK" w:cs="TH SarabunPSK" w:hint="cs"/>
          <w:sz w:val="32"/>
          <w:szCs w:val="32"/>
          <w:cs/>
        </w:rPr>
        <w:t>หรือแนวทางปฏิบัติเกี่ยวกับการปฏิบัติงานข้ามส่วนงาน</w:t>
      </w:r>
    </w:p>
    <w:bookmarkEnd w:id="3"/>
    <w:p w14:paraId="03D7B015" w14:textId="61F4AB72" w:rsidR="00115306" w:rsidRPr="00115306" w:rsidRDefault="00115306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11530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2B4B19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1153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ปฏิบัติหน้าที่</w:t>
      </w:r>
      <w:r w:rsidR="00F21417">
        <w:rPr>
          <w:rFonts w:ascii="TH SarabunPSK" w:eastAsia="Times New Roman" w:hAnsi="TH SarabunPSK" w:cs="TH SarabunPSK" w:hint="cs"/>
          <w:sz w:val="32"/>
          <w:szCs w:val="32"/>
          <w:cs/>
        </w:rPr>
        <w:t>ตามที่กำหนดไว้ในประกาศนี้ และตามที่อธิการบดีมอบหมาย</w:t>
      </w:r>
    </w:p>
    <w:p w14:paraId="048AD3E6" w14:textId="02622662" w:rsidR="00115306" w:rsidRDefault="00115306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การพิจารณาตามวรรคหนึ่งให้คำนึงถึงอัตรากำลังที่มีอยู่และอัตรากำลังที่จัดสรรใหม่ เหตุผลความจำเป็นและประโยชน์ในการปฏิบัติงานข้ามส่วนงาน การใช้ความรู้ทักษะและความเชี่ยวชาญ</w:t>
      </w:r>
      <w:r w:rsidRPr="001153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ประสบการณ์และประสิทธิภาพในการปฏิบัติงานข้ามส่วนงานของพนักงานมหาวิทยาลัยได้เต็มศักยภาพ</w:t>
      </w:r>
      <w:r w:rsidR="00695D90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ในการปฏิบัติงานให้เกิดผลสัมฤทธิ์ต่อภารกิจของส่วนงานและมหาวิทยาลัย </w:t>
      </w:r>
    </w:p>
    <w:p w14:paraId="0A673BA5" w14:textId="77777777" w:rsidR="00F21417" w:rsidRDefault="00F21417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14:paraId="2377E0E9" w14:textId="77777777" w:rsidR="00603181" w:rsidRPr="00AE036C" w:rsidRDefault="00603181" w:rsidP="00603181">
      <w:pPr>
        <w:tabs>
          <w:tab w:val="left" w:pos="6946"/>
        </w:tabs>
        <w:spacing w:after="0" w:line="240" w:lineRule="auto"/>
        <w:ind w:right="2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หมวด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14:paraId="676832F5" w14:textId="3567EBB5" w:rsidR="00603181" w:rsidRDefault="00603181" w:rsidP="00603181">
      <w:pPr>
        <w:tabs>
          <w:tab w:val="left" w:pos="6946"/>
        </w:tabs>
        <w:spacing w:after="0" w:line="240" w:lineRule="auto"/>
        <w:ind w:right="2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53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วิธีการและขั้นตอนในการดำเนินการเพื่อการปฏิบัติงานข้ามส่วนงาน</w:t>
      </w:r>
    </w:p>
    <w:p w14:paraId="6ECA4327" w14:textId="77777777" w:rsidR="00F21417" w:rsidRPr="00603181" w:rsidRDefault="00F21417" w:rsidP="00603181">
      <w:pPr>
        <w:tabs>
          <w:tab w:val="left" w:pos="6946"/>
        </w:tabs>
        <w:spacing w:after="0" w:line="240" w:lineRule="auto"/>
        <w:ind w:right="26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419054A7" w14:textId="40D191CE" w:rsidR="00603181" w:rsidRPr="003A5353" w:rsidRDefault="00603181" w:rsidP="00603181">
      <w:pPr>
        <w:tabs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53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</w:t>
      </w:r>
      <w:r w:rsidR="00E702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3A53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A5353">
        <w:rPr>
          <w:rFonts w:ascii="TH SarabunPSK" w:eastAsia="Times New Roman" w:hAnsi="TH SarabunPSK" w:cs="TH SarabunPSK"/>
          <w:sz w:val="32"/>
          <w:szCs w:val="32"/>
          <w:cs/>
        </w:rPr>
        <w:t>การปฏิบัติงานข้ามส่วนงานของพนักงานมหาวิทยาลัย</w:t>
      </w:r>
      <w:r w:rsidRPr="003A5353">
        <w:rPr>
          <w:rFonts w:ascii="TH SarabunPSK" w:eastAsia="Times New Roman" w:hAnsi="TH SarabunPSK" w:cs="TH SarabunPSK" w:hint="cs"/>
          <w:sz w:val="32"/>
          <w:szCs w:val="32"/>
          <w:cs/>
        </w:rPr>
        <w:t>แบ่งเป็น</w:t>
      </w:r>
      <w:r w:rsidR="00F21417">
        <w:rPr>
          <w:rFonts w:ascii="TH SarabunPSK" w:eastAsia="Times New Roman" w:hAnsi="TH SarabunPSK" w:cs="TH SarabunPSK" w:hint="cs"/>
          <w:sz w:val="32"/>
          <w:szCs w:val="32"/>
          <w:cs/>
        </w:rPr>
        <w:t>สอง</w:t>
      </w:r>
      <w:r w:rsidRPr="003A5353">
        <w:rPr>
          <w:rFonts w:ascii="TH SarabunPSK" w:eastAsia="Times New Roman" w:hAnsi="TH SarabunPSK" w:cs="TH SarabunPSK"/>
          <w:sz w:val="32"/>
          <w:szCs w:val="32"/>
          <w:cs/>
        </w:rPr>
        <w:t>กรณี</w:t>
      </w:r>
      <w:r w:rsidRPr="003A535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ดังต่อไปนี้ </w:t>
      </w:r>
    </w:p>
    <w:p w14:paraId="590C6D6C" w14:textId="42D36C32" w:rsidR="00603181" w:rsidRPr="003A5353" w:rsidRDefault="00603181" w:rsidP="00603181">
      <w:pPr>
        <w:tabs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A5353">
        <w:rPr>
          <w:rFonts w:ascii="TH SarabunPSK" w:eastAsia="Times New Roman" w:hAnsi="TH SarabunPSK" w:cs="TH SarabunPSK"/>
          <w:sz w:val="32"/>
          <w:szCs w:val="32"/>
          <w:cs/>
        </w:rPr>
        <w:t>(๑) กรณีพนักงานมหาวิทยาลัย</w:t>
      </w:r>
      <w:r w:rsidRPr="003A5353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3A5353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3A5353">
        <w:rPr>
          <w:rFonts w:ascii="TH SarabunPSK" w:eastAsia="Times New Roman" w:hAnsi="TH SarabunPSK" w:cs="TH SarabunPSK" w:hint="cs"/>
          <w:sz w:val="32"/>
          <w:szCs w:val="32"/>
          <w:cs/>
        </w:rPr>
        <w:t>ฏิ</w:t>
      </w:r>
      <w:r w:rsidRPr="003A5353">
        <w:rPr>
          <w:rFonts w:ascii="TH SarabunPSK" w:eastAsia="Times New Roman" w:hAnsi="TH SarabunPSK" w:cs="TH SarabunPSK"/>
          <w:sz w:val="32"/>
          <w:szCs w:val="32"/>
          <w:cs/>
        </w:rPr>
        <w:t>บัติงานข้ามส่วนงานโดยมีต้นสังกัดเดิม</w:t>
      </w:r>
      <w:r w:rsid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A5353">
        <w:rPr>
          <w:rFonts w:ascii="TH SarabunPSK" w:eastAsia="Times New Roman" w:hAnsi="TH SarabunPSK" w:cs="TH SarabunPSK"/>
          <w:sz w:val="32"/>
          <w:szCs w:val="32"/>
          <w:cs/>
        </w:rPr>
        <w:t>ให้ดำเนินการ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A5353">
        <w:rPr>
          <w:rFonts w:ascii="TH SarabunPSK" w:eastAsia="Times New Roman" w:hAnsi="TH SarabunPSK" w:cs="TH SarabunPSK"/>
          <w:sz w:val="32"/>
          <w:szCs w:val="32"/>
          <w:cs/>
        </w:rPr>
        <w:t>ดัง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  <w:r w:rsidRPr="003A5353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14:paraId="61FDCB00" w14:textId="394CDF38" w:rsidR="001F217D" w:rsidRPr="001F217D" w:rsidRDefault="00603181" w:rsidP="001F217D">
      <w:pPr>
        <w:tabs>
          <w:tab w:val="left" w:pos="1418"/>
          <w:tab w:val="left" w:pos="6946"/>
        </w:tabs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trike/>
          <w:color w:val="FF0000"/>
          <w:sz w:val="32"/>
          <w:szCs w:val="32"/>
        </w:rPr>
      </w:pPr>
      <w:r w:rsidRPr="00B4310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B4310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 xml:space="preserve">(๑.๑) </w:t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กรณีที่หัวหน้า</w:t>
      </w:r>
      <w:r w:rsidR="00352196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ส่วน</w:t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งานต้นสังกัดเห็นสมควรให้พนักงานมหาวิทยาลัย</w:t>
      </w:r>
      <w:r w:rsidR="00352196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ในสังกัด</w:t>
      </w:r>
      <w:r w:rsidR="00352196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352196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ไปปฏิบัติงานข้ามส่วนงาน หรือพนักงานมหาวิทยาลัยขอไปปฏิบัติงานข้ามส่วนงาน</w:t>
      </w:r>
      <w:r w:rsidR="00D30A39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อื่น</w:t>
      </w:r>
      <w:r w:rsidR="00352196"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</w:t>
      </w:r>
      <w:r w:rsidR="004D522D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 w:rsidR="00352196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ส่วนงาน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541D7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อื่น</w:t>
      </w:r>
      <w:r w:rsidR="00D30A39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 w:rsidR="00352196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ให้พนักงานมหาวิทยาลัย</w:t>
      </w:r>
      <w:r w:rsidR="004541D7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ไป</w:t>
      </w:r>
      <w:r w:rsidR="00352196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ปฏิบัติงานข้ามส่วนงาน</w:t>
      </w:r>
      <w:r w:rsidR="004541D7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ให้หัว</w:t>
      </w:r>
      <w:r w:rsidR="00866871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หน้า</w:t>
      </w:r>
      <w:r w:rsidR="004541D7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ส่วนงาน</w:t>
      </w:r>
      <w:r w:rsidR="001F217D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ซึ่งพนักงานมหาวิทยาลัยผู้นั้น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541D7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สังกัด</w:t>
      </w:r>
      <w:r w:rsidR="001F217D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อยู่</w:t>
      </w:r>
      <w:r w:rsidR="004541D7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เป็นผู้พิจารณาให้ความเห็นชอบ</w:t>
      </w:r>
      <w:r w:rsidR="001F217D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ให้ดำเนินการโดย</w:t>
      </w:r>
      <w:r w:rsidR="001F217D" w:rsidRPr="00F21417">
        <w:rPr>
          <w:rFonts w:ascii="TH SarabunPSK" w:eastAsia="Times New Roman" w:hAnsi="TH SarabunPSK" w:cs="TH SarabunPSK"/>
          <w:sz w:val="32"/>
          <w:szCs w:val="32"/>
          <w:cs/>
        </w:rPr>
        <w:t>คำนึงถึงอัตรากำลังที่มีอยู่</w:t>
      </w:r>
      <w:r w:rsidR="00F21417"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217D" w:rsidRPr="00F21417">
        <w:rPr>
          <w:rFonts w:ascii="TH SarabunPSK" w:eastAsia="Times New Roman" w:hAnsi="TH SarabunPSK" w:cs="TH SarabunPSK"/>
          <w:sz w:val="32"/>
          <w:szCs w:val="32"/>
          <w:cs/>
        </w:rPr>
        <w:t>โดยให้มีผู้ปฏิบัติงานเพียงพอ ไม่ให้ส่งผลกระทบ</w:t>
      </w:r>
      <w:r w:rsidR="001F217D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หรือก่อให้เกิด</w:t>
      </w:r>
      <w:r w:rsidR="001F217D" w:rsidRPr="00F21417">
        <w:rPr>
          <w:rFonts w:ascii="TH SarabunPSK" w:eastAsia="Times New Roman" w:hAnsi="TH SarabunPSK" w:cs="TH SarabunPSK"/>
          <w:sz w:val="32"/>
          <w:szCs w:val="32"/>
          <w:cs/>
        </w:rPr>
        <w:t>ความเสียหายแก่ส่วนงานและไม่ถือเป็นเหตุในการขออัตรา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1F217D" w:rsidRPr="00F21417">
        <w:rPr>
          <w:rFonts w:ascii="TH SarabunPSK" w:eastAsia="Times New Roman" w:hAnsi="TH SarabunPSK" w:cs="TH SarabunPSK"/>
          <w:sz w:val="32"/>
          <w:szCs w:val="32"/>
          <w:cs/>
        </w:rPr>
        <w:t>กำลังเพิ่ม</w:t>
      </w:r>
      <w:r w:rsidR="001F217D"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CCEB182" w14:textId="5831DD9A" w:rsidR="00603181" w:rsidRPr="00D7122B" w:rsidRDefault="00603181" w:rsidP="00603181">
      <w:pPr>
        <w:tabs>
          <w:tab w:val="left" w:pos="1418"/>
          <w:tab w:val="left" w:pos="6946"/>
        </w:tabs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9900A45" w14:textId="44841A8B" w:rsidR="00603181" w:rsidRPr="00F21417" w:rsidRDefault="00603181" w:rsidP="00603181">
      <w:pPr>
        <w:tabs>
          <w:tab w:val="left" w:pos="1418"/>
          <w:tab w:val="left" w:pos="6946"/>
        </w:tabs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color w:val="00B050"/>
          <w:sz w:val="32"/>
          <w:szCs w:val="32"/>
        </w:rPr>
      </w:pPr>
      <w:r w:rsidRPr="00B4310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(๑</w:t>
      </w:r>
      <w:r w:rsidRPr="00F21417">
        <w:rPr>
          <w:rFonts w:ascii="TH SarabunPSK" w:eastAsia="Times New Roman" w:hAnsi="TH SarabunPSK" w:cs="TH SarabunPSK"/>
          <w:sz w:val="32"/>
          <w:szCs w:val="32"/>
        </w:rPr>
        <w:t>.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 xml:space="preserve">๒) </w:t>
      </w:r>
      <w:r w:rsidR="00A66CE4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ให้หัวหน้าส่วนงานทั้งสองส่วนงานพิจารณาและให้ความเห็นชอบร่วมกันในการ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A66CE4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ให้พนักงานมหาวิทยาลัยในสังกัดไปปฏิบัติงานข้ามส่วนงาน โดยให้ดำเนินการ</w:t>
      </w:r>
      <w:r w:rsidR="00A66CE4" w:rsidRPr="00F21417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จัดทำข้อตกลงตามข้อ </w:t>
      </w:r>
      <w:r w:rsidR="00A66CE4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A66CE4" w:rsidRPr="00F2141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A66CE4" w:rsidRPr="00F21417">
        <w:rPr>
          <w:rFonts w:ascii="TH SarabunPSK" w:eastAsia="Times New Roman" w:hAnsi="TH SarabunPSK" w:cs="TH SarabunPSK"/>
          <w:sz w:val="32"/>
          <w:szCs w:val="32"/>
          <w:cs/>
        </w:rPr>
        <w:t>โดยต้องได้รับความเห็นชอบจากคณะกรรมการประจำส่วนงานต้นสังกัดและส่วนงานอื่นที่ไปป</w:t>
      </w:r>
      <w:r w:rsidR="00A66CE4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ฏิ</w:t>
      </w:r>
      <w:r w:rsidR="00A66CE4" w:rsidRPr="00F21417">
        <w:rPr>
          <w:rFonts w:ascii="TH SarabunPSK" w:eastAsia="Times New Roman" w:hAnsi="TH SarabunPSK" w:cs="TH SarabunPSK"/>
          <w:sz w:val="32"/>
          <w:szCs w:val="32"/>
          <w:cs/>
        </w:rPr>
        <w:t>บัติงาน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A66CE4" w:rsidRPr="00F21417">
        <w:rPr>
          <w:rFonts w:ascii="TH SarabunPSK" w:eastAsia="Times New Roman" w:hAnsi="TH SarabunPSK" w:cs="TH SarabunPSK"/>
          <w:sz w:val="32"/>
          <w:szCs w:val="32"/>
          <w:cs/>
        </w:rPr>
        <w:t>ข้ามส่วนงาน และให้เสนอเรื่องขออนุมัติการปฏิบัติงานข้ามส่วนงานไปยังกองทรัพยากรมนุษย์เพื่อ</w:t>
      </w:r>
      <w:r w:rsidR="00A66CE4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เสนอต่อ</w:t>
      </w:r>
      <w:r w:rsidR="00A66CE4" w:rsidRPr="00F21417">
        <w:rPr>
          <w:rFonts w:ascii="TH SarabunPSK" w:eastAsia="Times New Roman" w:hAnsi="TH SarabunPSK" w:cs="TH SarabunPSK"/>
          <w:sz w:val="32"/>
          <w:szCs w:val="32"/>
          <w:cs/>
        </w:rPr>
        <w:t>คณะกรรมการพิจารณา</w:t>
      </w:r>
      <w:r w:rsidR="00F21417"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66CE4" w:rsidRPr="00F21417">
        <w:rPr>
          <w:rFonts w:ascii="TH SarabunPSK" w:eastAsia="Times New Roman" w:hAnsi="TH SarabunPSK" w:cs="TH SarabunPSK"/>
          <w:sz w:val="32"/>
          <w:szCs w:val="32"/>
          <w:cs/>
        </w:rPr>
        <w:t>และเสนอความเห็นต่ออธิการบดีเพื่อพิจารณาอนุมัติก่อนเริ่มปฏิบัติงาน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A66CE4" w:rsidRPr="00F21417">
        <w:rPr>
          <w:rFonts w:ascii="TH SarabunPSK" w:eastAsia="Times New Roman" w:hAnsi="TH SarabunPSK" w:cs="TH SarabunPSK"/>
          <w:sz w:val="32"/>
          <w:szCs w:val="32"/>
          <w:cs/>
        </w:rPr>
        <w:t>ข้ามส่วนงาน</w:t>
      </w:r>
      <w:r w:rsidR="0024157A" w:rsidRPr="00F21417">
        <w:rPr>
          <w:rFonts w:ascii="TH SarabunPSK" w:eastAsia="Times New Roman" w:hAnsi="TH SarabunPSK" w:cs="TH SarabunPSK" w:hint="cs"/>
          <w:strike/>
          <w:sz w:val="32"/>
          <w:szCs w:val="32"/>
          <w:cs/>
        </w:rPr>
        <w:t xml:space="preserve"> </w:t>
      </w:r>
    </w:p>
    <w:p w14:paraId="65E6C7BD" w14:textId="2E8D3AFE" w:rsidR="00603181" w:rsidRPr="00F21417" w:rsidRDefault="007A0DFB" w:rsidP="00603181">
      <w:pPr>
        <w:tabs>
          <w:tab w:val="left" w:pos="1418"/>
          <w:tab w:val="left" w:pos="6946"/>
        </w:tabs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(๑.</w:t>
      </w:r>
      <w:r w:rsidR="00C72382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603181" w:rsidRPr="00F21417">
        <w:rPr>
          <w:rFonts w:ascii="TH SarabunPSK" w:eastAsia="Times New Roman" w:hAnsi="TH SarabunPSK" w:cs="TH SarabunPSK"/>
          <w:sz w:val="32"/>
          <w:szCs w:val="32"/>
          <w:cs/>
        </w:rPr>
        <w:t>ก่อนเริ่มปฏิบัติงานข้ามส่วนงาน</w:t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03181" w:rsidRPr="00F21417">
        <w:rPr>
          <w:rFonts w:ascii="TH SarabunPSK" w:eastAsia="Times New Roman" w:hAnsi="TH SarabunPSK" w:cs="TH SarabunPSK"/>
          <w:sz w:val="32"/>
          <w:szCs w:val="32"/>
          <w:cs/>
        </w:rPr>
        <w:t>ให้ส่วนงานต้นสังกัดจัดให้พนักงานมหาวิทยาลัย</w:t>
      </w:r>
      <w:r w:rsidR="0024157A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603181" w:rsidRPr="00F21417">
        <w:rPr>
          <w:rFonts w:ascii="TH SarabunPSK" w:eastAsia="Times New Roman" w:hAnsi="TH SarabunPSK" w:cs="TH SarabunPSK"/>
          <w:sz w:val="32"/>
          <w:szCs w:val="32"/>
          <w:cs/>
        </w:rPr>
        <w:t>ที่ปฏิบัติงานข้ามส่วนงานลงนามรับทราบ</w:t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ข้อตกลง</w:t>
      </w:r>
      <w:r w:rsidR="00603181"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157A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และให้อธิการบดีออกคำสั่งเพื่อมอบหมายให้</w:t>
      </w:r>
      <w:r w:rsid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4157A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พนักงานมหาวิทยาลัยผู้นั้นไปปฏิบัติงานข้ามส่วนงาน</w:t>
      </w:r>
    </w:p>
    <w:p w14:paraId="61899339" w14:textId="77777777" w:rsidR="00603181" w:rsidRPr="004C2FF8" w:rsidRDefault="00603181" w:rsidP="00603181">
      <w:pPr>
        <w:tabs>
          <w:tab w:val="left" w:pos="1418"/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2FF8">
        <w:rPr>
          <w:rFonts w:ascii="TH SarabunPSK" w:eastAsia="Times New Roman" w:hAnsi="TH SarabunPSK" w:cs="TH SarabunPSK"/>
          <w:sz w:val="32"/>
          <w:szCs w:val="32"/>
          <w:cs/>
        </w:rPr>
        <w:t>(๒) กรณีที่ส่วนงานประสงค์จะขอรับการจัดสรรอัตราใหม่เพื่อไปปฏิบัติงานข้ามส่วนงาน</w:t>
      </w:r>
      <w:r w:rsidRPr="004C2FF8">
        <w:rPr>
          <w:rFonts w:ascii="TH SarabunPSK" w:eastAsia="Times New Roman" w:hAnsi="TH SarabunPSK" w:cs="TH SarabunPSK"/>
          <w:sz w:val="32"/>
          <w:szCs w:val="32"/>
          <w:cs/>
        </w:rPr>
        <w:br/>
        <w:t>ให้ดำเนินการ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2FF8">
        <w:rPr>
          <w:rFonts w:ascii="TH SarabunPSK" w:eastAsia="Times New Roman" w:hAnsi="TH SarabunPSK" w:cs="TH SarabunPSK"/>
          <w:sz w:val="32"/>
          <w:szCs w:val="32"/>
          <w:cs/>
        </w:rPr>
        <w:t>ดัง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  <w:r w:rsidRPr="004C2FF8">
        <w:rPr>
          <w:rFonts w:ascii="TH SarabunPSK" w:eastAsia="Times New Roman" w:hAnsi="TH SarabunPSK" w:cs="TH SarabunPSK"/>
          <w:sz w:val="32"/>
          <w:szCs w:val="32"/>
          <w:cs/>
        </w:rPr>
        <w:t xml:space="preserve">นี้ </w:t>
      </w:r>
    </w:p>
    <w:p w14:paraId="75E1CB51" w14:textId="3BEFEF47" w:rsidR="00603181" w:rsidRPr="00B4310F" w:rsidRDefault="00603181" w:rsidP="00603181">
      <w:pPr>
        <w:tabs>
          <w:tab w:val="left" w:pos="1418"/>
          <w:tab w:val="left" w:pos="6946"/>
        </w:tabs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B4310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(๒</w:t>
      </w:r>
      <w:r w:rsidRPr="00F21417">
        <w:rPr>
          <w:rFonts w:ascii="TH SarabunPSK" w:eastAsia="Times New Roman" w:hAnsi="TH SarabunPSK" w:cs="TH SarabunPSK"/>
          <w:sz w:val="32"/>
          <w:szCs w:val="32"/>
        </w:rPr>
        <w:t>.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๑) ให้ส่วนงานที่ประสงค์จะเป็นต้นสังกัด</w:t>
      </w:r>
      <w:r w:rsidRPr="00F2141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และส่วนงานที่ประสงค์จะให้ปฏิบัติงาน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 xml:space="preserve">ข้ามส่วนงานเสนอเหตุผลความจำเป็น ประโยชน์ที่จะได้รับและข้อตกลงร่วมกันตามข้อ </w:t>
      </w:r>
      <w:r w:rsidR="00E7023B"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และเสนอเรื่อง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ไปยังกองทรัพยากรมนุษย์เพื่อ</w:t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เสนอต่อ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คณะกรรม</w:t>
      </w:r>
      <w:r w:rsidRPr="00F21417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พิจารณา</w:t>
      </w:r>
      <w:r w:rsidR="00F21417" w:rsidRPr="00F214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และเสนอความเห็นต่ออธิการบดีเพื่อ</w:t>
      </w:r>
      <w:r w:rsidR="00F21417" w:rsidRPr="00F214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21417">
        <w:rPr>
          <w:rFonts w:ascii="TH SarabunPSK" w:eastAsia="Times New Roman" w:hAnsi="TH SarabunPSK" w:cs="TH SarabunPSK"/>
          <w:sz w:val="32"/>
          <w:szCs w:val="32"/>
          <w:cs/>
        </w:rPr>
        <w:t>พิจารณาอนุมัติจัดสรรอัตรา</w:t>
      </w:r>
    </w:p>
    <w:p w14:paraId="7241EBEB" w14:textId="77777777" w:rsidR="00603181" w:rsidRPr="00267D56" w:rsidRDefault="00603181" w:rsidP="00603181">
      <w:pPr>
        <w:tabs>
          <w:tab w:val="left" w:pos="1418"/>
          <w:tab w:val="left" w:pos="6946"/>
        </w:tabs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7D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67D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67D56">
        <w:rPr>
          <w:rFonts w:ascii="TH SarabunPSK" w:eastAsia="Times New Roman" w:hAnsi="TH SarabunPSK" w:cs="TH SarabunPSK"/>
          <w:sz w:val="32"/>
          <w:szCs w:val="32"/>
          <w:cs/>
        </w:rPr>
        <w:t>(๒</w:t>
      </w:r>
      <w:r w:rsidRPr="00267D56">
        <w:rPr>
          <w:rFonts w:ascii="TH SarabunPSK" w:eastAsia="Times New Roman" w:hAnsi="TH SarabunPSK" w:cs="TH SarabunPSK"/>
          <w:sz w:val="32"/>
          <w:szCs w:val="32"/>
        </w:rPr>
        <w:t>.</w:t>
      </w:r>
      <w:r w:rsidRPr="00267D56">
        <w:rPr>
          <w:rFonts w:ascii="TH SarabunPSK" w:eastAsia="Times New Roman" w:hAnsi="TH SarabunPSK" w:cs="TH SarabunPSK"/>
          <w:sz w:val="32"/>
          <w:szCs w:val="32"/>
          <w:cs/>
        </w:rPr>
        <w:t>๒)</w:t>
      </w:r>
      <w:r w:rsidRPr="00267D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7D56">
        <w:rPr>
          <w:rFonts w:ascii="TH SarabunPSK" w:eastAsia="Times New Roman" w:hAnsi="TH SarabunPSK" w:cs="TH SarabunPSK"/>
          <w:sz w:val="32"/>
          <w:szCs w:val="32"/>
          <w:cs/>
        </w:rPr>
        <w:t>การสรรหาให้เป็นไปตามประกาศหลักเกณฑ์และการสรรหาพนักงานมหาวิทยาลัย สายวิชาการ หรือสายสนับสนุนวิชาการ ตามแต่กรณ</w:t>
      </w:r>
      <w:r w:rsidRPr="00267D56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</w:p>
    <w:p w14:paraId="66047C32" w14:textId="2F47C10C" w:rsidR="00603181" w:rsidRPr="004C2FF8" w:rsidRDefault="00603181" w:rsidP="00603181">
      <w:pPr>
        <w:tabs>
          <w:tab w:val="left" w:pos="1418"/>
          <w:tab w:val="left" w:pos="6946"/>
        </w:tabs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310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4C2F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2FF8">
        <w:rPr>
          <w:rFonts w:ascii="TH SarabunPSK" w:eastAsia="Times New Roman" w:hAnsi="TH SarabunPSK" w:cs="TH SarabunPSK"/>
          <w:sz w:val="32"/>
          <w:szCs w:val="32"/>
          <w:cs/>
        </w:rPr>
        <w:t>(๒</w:t>
      </w:r>
      <w:r w:rsidRPr="004C2FF8">
        <w:rPr>
          <w:rFonts w:ascii="TH SarabunPSK" w:eastAsia="Times New Roman" w:hAnsi="TH SarabunPSK" w:cs="TH SarabunPSK"/>
          <w:sz w:val="32"/>
          <w:szCs w:val="32"/>
        </w:rPr>
        <w:t>.</w:t>
      </w:r>
      <w:r w:rsidRPr="004C2FF8">
        <w:rPr>
          <w:rFonts w:ascii="TH SarabunPSK" w:eastAsia="Times New Roman" w:hAnsi="TH SarabunPSK" w:cs="TH SarabunPSK"/>
          <w:sz w:val="32"/>
          <w:szCs w:val="32"/>
          <w:cs/>
        </w:rPr>
        <w:t>๓) การบรรจุแต่งตั้งพนักงานมหาวิทยาลัย สายวิชาการ ให้สังกัดส่วนงานที่มีสัดส่วน</w:t>
      </w:r>
      <w:r w:rsidRPr="004C2FF8">
        <w:rPr>
          <w:rFonts w:ascii="TH SarabunPSK" w:eastAsia="Times New Roman" w:hAnsi="TH SarabunPSK" w:cs="TH SarabunPSK"/>
          <w:sz w:val="32"/>
          <w:szCs w:val="32"/>
          <w:cs/>
        </w:rPr>
        <w:br/>
        <w:t>การปฏิบัติงานที่มากกว่า กรณีมีสัดส่วนการปฏิบัติงานเท่ากันให้เป็นไปตามข้อตกลง ส่วนการบรรจุแต่งตั้งพนักงานมหาวิทยาลัย สายสนับสนุนวิชาการ ให้สังกัด</w:t>
      </w:r>
      <w:r w:rsidRPr="004C2FF8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สำนักงานที่มีหน้าที่หลักด้านการให้บริการและ</w:t>
      </w:r>
      <w:r w:rsid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4C2F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สนับสนุนการบริหารมหาวิทยาลัย </w:t>
      </w:r>
    </w:p>
    <w:p w14:paraId="6A6772E9" w14:textId="69763110" w:rsidR="00603181" w:rsidRPr="007A0DFB" w:rsidRDefault="00603181" w:rsidP="007A0DFB">
      <w:pPr>
        <w:tabs>
          <w:tab w:val="left" w:pos="1418"/>
          <w:tab w:val="left" w:pos="6946"/>
        </w:tabs>
        <w:spacing w:after="0" w:line="240" w:lineRule="auto"/>
        <w:ind w:right="26"/>
        <w:jc w:val="thaiDistribute"/>
        <w:rPr>
          <w:rFonts w:ascii="TH SarabunPSK" w:eastAsia="Times New Roman" w:hAnsi="TH SarabunPSK" w:cs="TH SarabunPSK" w:hint="cs"/>
          <w:strike/>
          <w:color w:val="FF0000"/>
          <w:sz w:val="32"/>
          <w:szCs w:val="32"/>
        </w:rPr>
      </w:pPr>
      <w:r w:rsidRPr="00B4310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CA08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๒.๔</w:t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>) ก่อนเริ่มปฏิบัติงานข้ามส่วนงาน ให้ส่วนงานต้นสังกัดจัด</w:t>
      </w:r>
      <w:r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ทำข้อตกลงแนบท้าย</w:t>
      </w:r>
      <w:r w:rsidR="00CA084A" w:rsidRP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สัญญาจ้างเพื่อ</w:t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>ให้พนักงานมหาวิทยาลัยที่ปฏิบัติงานข้ามส่วนงานลงนามรับทราบ</w:t>
      </w:r>
      <w:r w:rsidR="00FC3408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ข้อตกลง</w:t>
      </w:r>
      <w:r w:rsidR="0024157A" w:rsidRPr="00CA08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และให้อธิการบดีออกคำสั่งเพื่อมอบหมายให้พนักงานมหาวิทยาลัยผู้นั้นไปปฏิบัติงานข้ามส่วนงาน</w:t>
      </w:r>
      <w:r w:rsidRPr="00CA08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A084A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ให้ถือว่า</w:t>
      </w:r>
      <w:r w:rsid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A084A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การปฏิบัติงานข้ามส่วนงานในกรณีนี้เป็นสาระสำคัญของสัญญาจ้าง</w:t>
      </w:r>
    </w:p>
    <w:p w14:paraId="2E7D0BE5" w14:textId="4031B2A5" w:rsidR="00115306" w:rsidRPr="00115306" w:rsidRDefault="00E0296E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</w:t>
      </w:r>
      <w:r w:rsidR="00E702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15306" w:rsidRPr="00115306">
        <w:rPr>
          <w:rFonts w:ascii="TH SarabunPSK" w:eastAsia="Times New Roman" w:hAnsi="TH SarabunPSK" w:cs="TH SarabunPSK"/>
          <w:sz w:val="32"/>
          <w:szCs w:val="32"/>
          <w:cs/>
        </w:rPr>
        <w:t>ให้ส่วนงาน</w:t>
      </w:r>
      <w:r w:rsidR="00115306" w:rsidRPr="00115306">
        <w:rPr>
          <w:rFonts w:ascii="TH SarabunPSK" w:eastAsia="Times New Roman" w:hAnsi="TH SarabunPSK" w:cs="TH SarabunPSK" w:hint="cs"/>
          <w:sz w:val="32"/>
          <w:szCs w:val="32"/>
          <w:cs/>
        </w:rPr>
        <w:t>โดยหัวหน้าส่วนงาน</w:t>
      </w:r>
      <w:r w:rsidR="00115306" w:rsidRPr="00115306">
        <w:rPr>
          <w:rFonts w:ascii="TH SarabunPSK" w:eastAsia="Times New Roman" w:hAnsi="TH SarabunPSK" w:cs="TH SarabunPSK"/>
          <w:sz w:val="32"/>
          <w:szCs w:val="32"/>
          <w:cs/>
        </w:rPr>
        <w:t>ที่ประสงค์จะให้พนักงานมหาวิทยาลัยปฏิบัติงาน</w:t>
      </w:r>
      <w:r w:rsidR="0011530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115306" w:rsidRPr="00115306">
        <w:rPr>
          <w:rFonts w:ascii="TH SarabunPSK" w:eastAsia="Times New Roman" w:hAnsi="TH SarabunPSK" w:cs="TH SarabunPSK"/>
          <w:sz w:val="32"/>
          <w:szCs w:val="32"/>
          <w:cs/>
        </w:rPr>
        <w:t>ข้ามส่วนงานร่วมกันจัดทำข้อตกลงความร่วมมือในการปฏิบัติงานข้ามส่วนงาน</w:t>
      </w:r>
      <w:r w:rsidR="00CA08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15306" w:rsidRPr="00115306">
        <w:rPr>
          <w:rFonts w:ascii="TH SarabunPSK" w:eastAsia="Times New Roman" w:hAnsi="TH SarabunPSK" w:cs="TH SarabunPSK"/>
          <w:sz w:val="32"/>
          <w:szCs w:val="32"/>
          <w:cs/>
        </w:rPr>
        <w:t>โดยให้มีรายละเอียด</w:t>
      </w:r>
      <w:r w:rsid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115306" w:rsidRPr="00115306">
        <w:rPr>
          <w:rFonts w:ascii="TH SarabunPSK" w:eastAsia="Times New Roman" w:hAnsi="TH SarabunPSK" w:cs="TH SarabunPSK"/>
          <w:sz w:val="32"/>
          <w:szCs w:val="32"/>
          <w:cs/>
        </w:rPr>
        <w:t>อย่างน้อย ดัง</w:t>
      </w:r>
      <w:r w:rsidR="00CA1FC8"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  <w:r w:rsidR="00115306" w:rsidRPr="00115306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14:paraId="0E3E108F" w14:textId="73ECC155" w:rsidR="00115306" w:rsidRPr="00115306" w:rsidRDefault="00115306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306">
        <w:rPr>
          <w:rFonts w:ascii="TH SarabunPSK" w:eastAsia="Times New Roman" w:hAnsi="TH SarabunPSK" w:cs="TH SarabunPSK"/>
          <w:sz w:val="32"/>
          <w:szCs w:val="32"/>
          <w:cs/>
        </w:rPr>
        <w:t xml:space="preserve">(๑) วัตถุประสงค์ แผนงาน โครงการที่จะไปปฏิบัติงานข้ามส่วนงาน ขอบเขตของงาน </w:t>
      </w:r>
      <w:r w:rsid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ระยะเวลาและแผนการปฏิบัติงาน สัดส่วนการปฏิบัติงานข้ามส่วนงาน ภาระงาน โดยต้องมีความสอดคล้อง</w:t>
      </w:r>
      <w:r w:rsid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กับภารกิจและทิศทางในการปฏิบัติงานของส่วนงานทั้งในปัจจุบันและในอนาคต และคำนึงถึงการที่</w:t>
      </w:r>
      <w:r w:rsid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พนักงานมหาวิทยาลัยที่ไปปฏิบัติงานข้ามส่วนงานนั้น สามารถใช้ความรู้ทักษะความเชี่ยวชาญหรือประสบการณ์ได้อย่างมีประสิทธิภาพและเกิดประสิทธิผล</w:t>
      </w:r>
    </w:p>
    <w:p w14:paraId="7E0DF28C" w14:textId="5D6EE462" w:rsidR="00115306" w:rsidRPr="00115306" w:rsidRDefault="00115306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(๒) การประเมินผลการปฏิบัติงาน การประเมินทดลองปฏิบัติงาน และการประเมินเพื่อ</w:t>
      </w:r>
      <w:r w:rsid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ต่อสัญญาจ้าง ให้เป็นไปตาม</w:t>
      </w:r>
      <w:r w:rsidRPr="00115306"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ข้อบังคับและ</w:t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ประกาศหลักเกณฑ์ที่มหาวิทยาลัยและส่วนงานกำหนด</w:t>
      </w:r>
      <w:r w:rsidR="00414C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5306">
        <w:rPr>
          <w:rFonts w:ascii="TH SarabunPSK" w:eastAsia="Times New Roman" w:hAnsi="TH SarabunPSK" w:cs="TH SarabunPSK" w:hint="cs"/>
          <w:sz w:val="32"/>
          <w:szCs w:val="32"/>
          <w:cs/>
        </w:rPr>
        <w:t>โดยให้</w:t>
      </w:r>
      <w:r w:rsid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5306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ส่วนงานต้นสังกัดและส่วนงานที่พนักงานมหาวิทยาลัยไปปฏิบัติงานข้ามส่วนงานกำหนดสัดส่วนภาระงาน</w:t>
      </w:r>
      <w:r w:rsidR="00414C9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5306">
        <w:rPr>
          <w:rFonts w:ascii="TH SarabunPSK" w:eastAsia="Times New Roman" w:hAnsi="TH SarabunPSK" w:cs="TH SarabunPSK" w:hint="cs"/>
          <w:sz w:val="32"/>
          <w:szCs w:val="32"/>
          <w:cs/>
        </w:rPr>
        <w:t>เพื่อประเมินผลการปฏิบัติงานโดยคำนวณ</w:t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จากสัดส่วนการปฏิบัติงานข้ามส่วนงานที่กำหนดในข้อตกลง</w:t>
      </w:r>
      <w:r w:rsidR="00414C9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5306">
        <w:rPr>
          <w:rFonts w:ascii="TH SarabunPSK" w:eastAsia="Times New Roman" w:hAnsi="TH SarabunPSK" w:cs="TH SarabunPSK" w:hint="cs"/>
          <w:sz w:val="32"/>
          <w:szCs w:val="32"/>
          <w:cs/>
        </w:rPr>
        <w:t>ความร่วมมือในการปฏิบัติงานข้ามส่วนงาน</w:t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และให้ส่วนงานที่พนักงานมหาวิทยาลัยไปปฏิบัติงาน</w:t>
      </w:r>
      <w:r w:rsid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ข้ามส่วนงานส่งผลการประเมินให้</w:t>
      </w:r>
      <w:r w:rsidRPr="00115306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ส่วนงานต้นสังกัดเป็นผู้สรุปผลการประเมินการปฏิบัติงานเพื่อใช้</w:t>
      </w:r>
      <w:r w:rsid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ในการประเมินผลการปฏิบัติงาน การประเมินทดลองปฏิบัติงาน และการประเมินเพื่อต่อสัญญาจ้าง</w:t>
      </w:r>
    </w:p>
    <w:p w14:paraId="781ED254" w14:textId="77777777" w:rsidR="00115306" w:rsidRPr="00115306" w:rsidRDefault="00115306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306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ในข้อตกลงความร่วมมือในการปฏิบัติงานข้ามส่วนงานให้มีข้อกำหนดหรือรายละเอียดเกี่ยวกับสัดส่วนภาระงานและหลักเกณฑ์และวิธีการประเมินระบุไว้ด้วย</w:t>
      </w:r>
    </w:p>
    <w:p w14:paraId="0394F77E" w14:textId="6554761F" w:rsidR="003E2B57" w:rsidRPr="00CA084A" w:rsidRDefault="00115306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084A">
        <w:rPr>
          <w:rFonts w:ascii="TH SarabunPSK" w:eastAsia="Times New Roman" w:hAnsi="TH SarabunPSK" w:cs="TH SarabunPSK"/>
          <w:sz w:val="32"/>
          <w:szCs w:val="32"/>
          <w:cs/>
        </w:rPr>
        <w:t xml:space="preserve">(๓) </w:t>
      </w:r>
      <w:r w:rsidR="003E2B57" w:rsidRPr="00CA08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การจ่ายเงินเดือน </w:t>
      </w:r>
      <w:r w:rsidR="003E2B57" w:rsidRPr="00CA084A">
        <w:rPr>
          <w:rFonts w:ascii="TH SarabunPSK" w:eastAsia="Times New Roman" w:hAnsi="TH SarabunPSK" w:cs="TH SarabunPSK"/>
          <w:sz w:val="32"/>
          <w:szCs w:val="32"/>
          <w:cs/>
        </w:rPr>
        <w:t>เงินประจำตำแหน่</w:t>
      </w:r>
      <w:r w:rsidR="003E2B57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3E2B57" w:rsidRPr="00CA084A">
        <w:rPr>
          <w:rFonts w:ascii="TH SarabunPSK" w:eastAsia="Times New Roman" w:hAnsi="TH SarabunPSK" w:cs="TH SarabunPSK"/>
          <w:sz w:val="32"/>
          <w:szCs w:val="32"/>
          <w:cs/>
        </w:rPr>
        <w:t xml:space="preserve"> เงินเพิ่ม ตลอดจนค่าตอบแทนอื่น</w:t>
      </w:r>
      <w:r w:rsidR="003E2B57" w:rsidRPr="00CA08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>สวัสดิการและ</w:t>
      </w:r>
      <w:r w:rsidR="00CA084A" w:rsidRP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>สิทธิประโยชน์อื่นให้เป็นไปตาม</w:t>
      </w:r>
      <w:r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 ประกาศของมหาวิทยาลัยหรือประกาศของส่วนงาน</w:t>
      </w:r>
      <w:r w:rsidR="005E4401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ต้นสังกัดและ</w:t>
      </w:r>
      <w:r w:rsidR="00CA084A" w:rsidRP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5E4401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ส่วนงาน</w:t>
      </w:r>
      <w:r w:rsidRPr="00CA08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ที่ไปปฏิบัติงานข้ามส่วนงานกำหนด </w:t>
      </w:r>
    </w:p>
    <w:p w14:paraId="7B62ADB6" w14:textId="65E0E972" w:rsidR="00115306" w:rsidRPr="00115306" w:rsidRDefault="00115306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1153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เงื่อนไขอื่นที่เกี่ยวกับการปฏิบัติงานข้ามส่วนงานของพนักงานมหาวิทยาลัย </w:t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ให้ส่วนงาน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>ต้นสังกัดและส่วนงานที่ไปปฏิบัติงานข้ามส่วนงานร่วมกันวางระบบการบริหารจัดการให้เป็นไปด้วย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5306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ความเรียบร้อย </w:t>
      </w:r>
    </w:p>
    <w:p w14:paraId="5CC77ADD" w14:textId="3FBBF528" w:rsidR="00115306" w:rsidRPr="00EF6DEF" w:rsidRDefault="0071360F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F6D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</w:t>
      </w:r>
      <w:r w:rsidR="00E702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 w:rsidRPr="00EF6D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15306" w:rsidRPr="00EF6DEF">
        <w:rPr>
          <w:rFonts w:ascii="TH SarabunPSK" w:eastAsia="Times New Roman" w:hAnsi="TH SarabunPSK" w:cs="TH SarabunPSK"/>
          <w:sz w:val="32"/>
          <w:szCs w:val="32"/>
          <w:cs/>
        </w:rPr>
        <w:t>ระยะเวลาในการปฏิบัติงานข้ามส่วนงาน</w:t>
      </w:r>
      <w:r w:rsidR="00FA4C59" w:rsidRPr="00EF6DEF">
        <w:rPr>
          <w:rFonts w:ascii="TH SarabunPSK" w:eastAsia="Times New Roman" w:hAnsi="TH SarabunPSK" w:cs="TH SarabunPSK" w:hint="cs"/>
          <w:sz w:val="32"/>
          <w:szCs w:val="32"/>
          <w:cs/>
        </w:rPr>
        <w:t>ให้เป็นไปตามหลักเกณฑ์ ดังต่อไปนี้</w:t>
      </w:r>
    </w:p>
    <w:p w14:paraId="6BC1647F" w14:textId="2DC457D0" w:rsidR="00115306" w:rsidRPr="00CA084A" w:rsidRDefault="00115306" w:rsidP="00115306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084A">
        <w:rPr>
          <w:rFonts w:ascii="TH SarabunPSK" w:eastAsia="Times New Roman" w:hAnsi="TH SarabunPSK" w:cs="TH SarabunPSK" w:hint="cs"/>
          <w:sz w:val="32"/>
          <w:szCs w:val="32"/>
          <w:cs/>
        </w:rPr>
        <w:t>(๑</w:t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bookmarkStart w:id="4" w:name="_Hlk149314166"/>
      <w:r w:rsidRPr="00CA084A">
        <w:rPr>
          <w:rFonts w:ascii="TH SarabunPSK" w:eastAsia="Times New Roman" w:hAnsi="TH SarabunPSK" w:cs="TH SarabunPSK"/>
          <w:sz w:val="32"/>
          <w:szCs w:val="32"/>
          <w:cs/>
        </w:rPr>
        <w:t>กรณีพนักงานมหาวิทยาลัย</w:t>
      </w:r>
      <w:r w:rsidR="004F5722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="004C2FF8" w:rsidRPr="00CA084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="004C2FF8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ฏิ</w:t>
      </w:r>
      <w:r w:rsidR="004C2FF8" w:rsidRPr="00CA084A">
        <w:rPr>
          <w:rFonts w:ascii="TH SarabunPSK" w:eastAsia="Times New Roman" w:hAnsi="TH SarabunPSK" w:cs="TH SarabunPSK"/>
          <w:sz w:val="32"/>
          <w:szCs w:val="32"/>
          <w:cs/>
        </w:rPr>
        <w:t xml:space="preserve">บัติงานข้ามส่วนงานโดยมีต้นสังกัดเดิม </w:t>
      </w:r>
      <w:bookmarkEnd w:id="4"/>
      <w:r w:rsidRPr="00CA084A">
        <w:rPr>
          <w:rFonts w:ascii="TH SarabunPSK" w:eastAsia="Times New Roman" w:hAnsi="TH SarabunPSK" w:cs="TH SarabunPSK"/>
          <w:sz w:val="32"/>
          <w:szCs w:val="32"/>
          <w:cs/>
        </w:rPr>
        <w:t>ระยะเวลา</w:t>
      </w:r>
      <w:r w:rsidR="002B4B19" w:rsidRP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ในการปฏิบัติงานข้ามส่วนงาน</w:t>
      </w:r>
      <w:r w:rsidR="00FA4C59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ให้เป็นไปตาม</w:t>
      </w:r>
      <w:r w:rsidR="00145BD2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>ตกลง</w:t>
      </w:r>
      <w:r w:rsidR="00FA4C59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ร่วม</w:t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>กันระหว่างส่วนงานต้นสังกัดและส่วนงาน</w:t>
      </w:r>
      <w:r w:rsidR="00CA084A" w:rsidRP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>ที่พนักงานมหาวิทยาลัยปฏิบัติงานข้ามส่วนงาน โดย</w:t>
      </w:r>
      <w:r w:rsidR="002A654F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ให้จัด</w:t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>ทำเป็นข้อตกลง</w:t>
      </w:r>
      <w:r w:rsidR="002A654F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มีระยะเวลาการปฏิบัติงาน</w:t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>ครั้งละ</w:t>
      </w:r>
      <w:r w:rsidR="00CA084A" w:rsidRP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>ไม่เกิน ๒ ปี</w:t>
      </w:r>
      <w:r w:rsidRPr="00CA08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E0A27" w:rsidRPr="00CA08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ทั้งนี้ </w:t>
      </w:r>
      <w:bookmarkStart w:id="5" w:name="_Hlk148706457"/>
      <w:r w:rsidR="00045196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ก่อน</w:t>
      </w:r>
      <w:r w:rsidR="00744A34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ครบกำหนดระยะ</w:t>
      </w:r>
      <w:r w:rsidR="00045196" w:rsidRPr="00CA084A">
        <w:rPr>
          <w:rFonts w:ascii="TH SarabunPSK" w:eastAsia="Times New Roman" w:hAnsi="TH SarabunPSK" w:cs="TH SarabunPSK"/>
          <w:sz w:val="32"/>
          <w:szCs w:val="32"/>
          <w:cs/>
        </w:rPr>
        <w:t>เวลาตามข้อตกลง</w:t>
      </w:r>
      <w:r w:rsidR="00744A34" w:rsidRPr="00CA08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ส่วนงาน</w:t>
      </w:r>
      <w:r w:rsidR="001E0A27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อาจ</w:t>
      </w:r>
      <w:r w:rsidR="001E0A27" w:rsidRPr="00CA084A">
        <w:rPr>
          <w:rFonts w:ascii="TH SarabunPSK" w:eastAsia="Times New Roman" w:hAnsi="TH SarabunPSK" w:cs="TH SarabunPSK"/>
          <w:sz w:val="32"/>
          <w:szCs w:val="32"/>
          <w:cs/>
        </w:rPr>
        <w:t>เจรจาเพื่อ</w:t>
      </w:r>
      <w:r w:rsidR="00744A34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ต่อระยะเวลาข้อตกลง</w:t>
      </w:r>
      <w:r w:rsidR="00CA084A" w:rsidRP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744A34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หรือจัด</w:t>
      </w:r>
      <w:r w:rsidR="001E0A27" w:rsidRPr="00CA084A">
        <w:rPr>
          <w:rFonts w:ascii="TH SarabunPSK" w:eastAsia="Times New Roman" w:hAnsi="TH SarabunPSK" w:cs="TH SarabunPSK"/>
          <w:sz w:val="32"/>
          <w:szCs w:val="32"/>
          <w:cs/>
        </w:rPr>
        <w:t>ทำข้อตกลงใหม่</w:t>
      </w:r>
      <w:bookmarkEnd w:id="5"/>
      <w:r w:rsidR="00744A34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ก็</w:t>
      </w:r>
      <w:r w:rsidR="00045196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="00744A34" w:rsidRPr="00CA08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3DB7D53" w14:textId="1A558B9D" w:rsidR="00FA3426" w:rsidRPr="00CA084A" w:rsidRDefault="00115306" w:rsidP="00FA4C59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084A">
        <w:rPr>
          <w:rFonts w:ascii="TH SarabunPSK" w:eastAsia="Times New Roman" w:hAnsi="TH SarabunPSK" w:cs="TH SarabunPSK" w:hint="cs"/>
          <w:sz w:val="32"/>
          <w:szCs w:val="32"/>
          <w:cs/>
        </w:rPr>
        <w:t>(๒</w:t>
      </w:r>
      <w:r w:rsidRPr="00CA084A">
        <w:rPr>
          <w:rFonts w:ascii="TH SarabunPSK" w:eastAsia="Times New Roman" w:hAnsi="TH SarabunPSK" w:cs="TH SarabunPSK"/>
          <w:sz w:val="32"/>
          <w:szCs w:val="32"/>
          <w:cs/>
        </w:rPr>
        <w:t xml:space="preserve">) กรณีการจัดสรรอัตราพนักงานมหาวิทยาลัยใหม่เพื่อปฏิบัติงานข้ามส่วนงาน </w:t>
      </w:r>
      <w:bookmarkStart w:id="6" w:name="_Hlk148708307"/>
      <w:r w:rsidR="007677FB" w:rsidRPr="00CA084A">
        <w:rPr>
          <w:rFonts w:ascii="TH SarabunPSK" w:eastAsia="Times New Roman" w:hAnsi="TH SarabunPSK" w:cs="TH SarabunPSK"/>
          <w:sz w:val="32"/>
          <w:szCs w:val="32"/>
          <w:cs/>
        </w:rPr>
        <w:t>ระยะเวลา</w:t>
      </w:r>
      <w:r w:rsidR="007677FB" w:rsidRPr="00CA084A">
        <w:rPr>
          <w:rFonts w:ascii="TH SarabunPSK" w:eastAsia="Times New Roman" w:hAnsi="TH SarabunPSK" w:cs="TH SarabunPSK"/>
          <w:sz w:val="32"/>
          <w:szCs w:val="32"/>
          <w:cs/>
        </w:rPr>
        <w:br/>
        <w:t>ในการปฏิบัติงานข้ามส่วนงานให้เป็นไปตาม</w:t>
      </w:r>
      <w:r w:rsidR="007677FB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รอบระยะเวลาการจ้างตามที่ข้อบังคับ</w:t>
      </w:r>
      <w:r w:rsidR="00CA084A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มหาวิทยาลัยธรรมศาสตร์ว่าด้วยการบริหารงานบุคคลพนักงานมหาวิทยาลัย</w:t>
      </w:r>
      <w:r w:rsidR="007677FB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กำหนด โดย</w:t>
      </w:r>
      <w:r w:rsidR="00C30983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ให้จัดทำ</w:t>
      </w:r>
      <w:r w:rsidR="007677FB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bookmarkEnd w:id="6"/>
      <w:r w:rsidR="00B0025B" w:rsidRPr="00CA084A">
        <w:rPr>
          <w:rFonts w:ascii="TH SarabunPSK" w:eastAsia="Times New Roman" w:hAnsi="TH SarabunPSK" w:cs="TH SarabunPSK"/>
          <w:sz w:val="32"/>
          <w:szCs w:val="32"/>
          <w:cs/>
        </w:rPr>
        <w:t>ข้อตกลง</w:t>
      </w:r>
      <w:r w:rsidR="007677FB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มีระยะเวลา</w:t>
      </w:r>
      <w:r w:rsidR="00CA084A" w:rsidRP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7677FB" w:rsidRPr="00CA084A">
        <w:rPr>
          <w:rFonts w:ascii="TH SarabunPSK" w:eastAsia="Times New Roman" w:hAnsi="TH SarabunPSK" w:cs="TH SarabunPSK" w:hint="cs"/>
          <w:sz w:val="32"/>
          <w:szCs w:val="32"/>
          <w:cs/>
        </w:rPr>
        <w:t>การปฏิบัติงานตามรอบระยะเวลาการจ้าง</w:t>
      </w:r>
    </w:p>
    <w:p w14:paraId="7C7E1A5C" w14:textId="74FA2E5D" w:rsidR="003A599C" w:rsidRPr="002F6DEB" w:rsidRDefault="00F6185B" w:rsidP="002F6DEB">
      <w:pPr>
        <w:tabs>
          <w:tab w:val="left" w:pos="7854"/>
        </w:tabs>
        <w:spacing w:after="240" w:line="240" w:lineRule="auto"/>
        <w:ind w:right="28" w:firstLine="1134"/>
        <w:jc w:val="thaiDistribute"/>
        <w:rPr>
          <w:rFonts w:ascii="TH SarabunPSK" w:eastAsia="Times New Roman" w:hAnsi="TH SarabunPSK" w:cs="TH SarabunPSK"/>
          <w:strike/>
          <w:sz w:val="32"/>
          <w:szCs w:val="32"/>
        </w:rPr>
      </w:pPr>
      <w:r w:rsidRPr="00267D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</w:t>
      </w:r>
      <w:r w:rsidR="00E702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</w:t>
      </w:r>
      <w:r w:rsidRPr="00267D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15306" w:rsidRPr="00267D56">
        <w:rPr>
          <w:rFonts w:ascii="TH SarabunPSK" w:eastAsia="Times New Roman" w:hAnsi="TH SarabunPSK" w:cs="TH SarabunPSK"/>
          <w:sz w:val="32"/>
          <w:szCs w:val="32"/>
          <w:cs/>
        </w:rPr>
        <w:t xml:space="preserve">ในระหว่างการปฏิบัติงานข้ามส่วนงาน การใดที่พนักงานมหาวิทยาลัยจะต้องขออนุมัติ </w:t>
      </w:r>
      <w:r w:rsidR="00022CA3" w:rsidRPr="00267D5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115306" w:rsidRPr="00267D56">
        <w:rPr>
          <w:rFonts w:ascii="TH SarabunPSK" w:eastAsia="Times New Roman" w:hAnsi="TH SarabunPSK" w:cs="TH SarabunPSK"/>
          <w:sz w:val="32"/>
          <w:szCs w:val="32"/>
          <w:cs/>
        </w:rPr>
        <w:t xml:space="preserve">ขออนุญาต ขอลา หรือขอความเห็นชอบตามกฎหมาย </w:t>
      </w:r>
      <w:r w:rsidR="00022CA3" w:rsidRPr="00267D56">
        <w:rPr>
          <w:rFonts w:ascii="TH SarabunPSK" w:eastAsia="Times New Roman" w:hAnsi="TH SarabunPSK" w:cs="TH SarabunPSK"/>
          <w:sz w:val="32"/>
          <w:szCs w:val="32"/>
          <w:cs/>
        </w:rPr>
        <w:t xml:space="preserve">ข้อบังคับ </w:t>
      </w:r>
      <w:r w:rsidR="00115306" w:rsidRPr="00267D56">
        <w:rPr>
          <w:rFonts w:ascii="TH SarabunPSK" w:eastAsia="Times New Roman" w:hAnsi="TH SarabunPSK" w:cs="TH SarabunPSK"/>
          <w:sz w:val="32"/>
          <w:szCs w:val="32"/>
          <w:cs/>
        </w:rPr>
        <w:t xml:space="preserve">ระเบียบ </w:t>
      </w:r>
      <w:r w:rsidR="00022CA3" w:rsidRPr="00267D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ประกาศ </w:t>
      </w:r>
      <w:r w:rsidR="00115306" w:rsidRPr="00267D56">
        <w:rPr>
          <w:rFonts w:ascii="TH SarabunPSK" w:eastAsia="Times New Roman" w:hAnsi="TH SarabunPSK" w:cs="TH SarabunPSK"/>
          <w:sz w:val="32"/>
          <w:szCs w:val="32"/>
          <w:cs/>
        </w:rPr>
        <w:t>หรือหลักเกณฑ์</w:t>
      </w:r>
      <w:r w:rsidR="00022CA3" w:rsidRPr="00267D5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115306" w:rsidRPr="00267D56">
        <w:rPr>
          <w:rFonts w:ascii="TH SarabunPSK" w:eastAsia="Times New Roman" w:hAnsi="TH SarabunPSK" w:cs="TH SarabunPSK"/>
          <w:sz w:val="32"/>
          <w:szCs w:val="32"/>
          <w:cs/>
        </w:rPr>
        <w:t>ที่มหาวิทยาลัยกำหนด พนักงานมหาวิทยาลัยดังกล่าวยังคงต้องถือปฏิบัติเช่นเดิม</w:t>
      </w:r>
      <w:r w:rsidR="00115306" w:rsidRPr="00267D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15306" w:rsidRPr="00267D56">
        <w:rPr>
          <w:rFonts w:ascii="TH SarabunPSK" w:eastAsia="Times New Roman" w:hAnsi="TH SarabunPSK" w:cs="TH SarabunPSK"/>
          <w:sz w:val="32"/>
          <w:szCs w:val="32"/>
          <w:cs/>
        </w:rPr>
        <w:t>โดยให้เสนอเรื่องต่อ</w:t>
      </w:r>
      <w:r w:rsidR="00CA084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115306" w:rsidRPr="00267D56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ส่วนงานต้นสังกัดและแจ้งให้ส่วนงานที่ไปปฏิบัติข้ามส่วนงานทราบ </w:t>
      </w:r>
    </w:p>
    <w:p w14:paraId="1D269543" w14:textId="28BF5AAA" w:rsidR="00BA6C91" w:rsidRPr="00AE036C" w:rsidRDefault="00BA6C91" w:rsidP="003A599C">
      <w:pPr>
        <w:tabs>
          <w:tab w:val="left" w:pos="6946"/>
        </w:tabs>
        <w:spacing w:after="0" w:line="240" w:lineRule="auto"/>
        <w:ind w:right="28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8F7F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</w:p>
    <w:p w14:paraId="4F96086A" w14:textId="3ECB5D3A" w:rsidR="002A704B" w:rsidRDefault="008F7FC8" w:rsidP="00110FFD">
      <w:pPr>
        <w:tabs>
          <w:tab w:val="left" w:pos="6946"/>
        </w:tabs>
        <w:spacing w:after="0" w:line="240" w:lineRule="auto"/>
        <w:ind w:right="2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7F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การยุติการปฏิบัติงานข้ามส่วนงาน</w:t>
      </w:r>
    </w:p>
    <w:p w14:paraId="1AC43F3B" w14:textId="77777777" w:rsidR="00CA084A" w:rsidRPr="00110FFD" w:rsidRDefault="00CA084A" w:rsidP="00110FFD">
      <w:pPr>
        <w:tabs>
          <w:tab w:val="left" w:pos="6946"/>
        </w:tabs>
        <w:spacing w:after="0" w:line="240" w:lineRule="auto"/>
        <w:ind w:right="26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6D22465C" w14:textId="77777777" w:rsidR="002A704B" w:rsidRDefault="002A704B" w:rsidP="002A704B">
      <w:pPr>
        <w:tabs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2F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๐</w:t>
      </w:r>
      <w:r w:rsidRPr="004C2F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C2FF8">
        <w:rPr>
          <w:rFonts w:ascii="TH SarabunPSK" w:eastAsia="Times New Roman" w:hAnsi="TH SarabunPSK" w:cs="TH SarabunPSK"/>
          <w:sz w:val="32"/>
          <w:szCs w:val="32"/>
          <w:cs/>
        </w:rPr>
        <w:t>นอกเหนือจากกรณีการสิ้นสุดระยะ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เวลา</w:t>
      </w:r>
      <w:r w:rsidRPr="004C2FF8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ในการปฏิบัติงานข้ามส่วนงานตามข้อ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4C2FF8">
        <w:rPr>
          <w:rFonts w:ascii="TH SarabunPSK" w:eastAsia="Times New Roman" w:hAnsi="TH SarabunPSK" w:cs="TH SarabunPSK"/>
          <w:sz w:val="32"/>
          <w:szCs w:val="32"/>
          <w:cs/>
        </w:rPr>
        <w:br/>
        <w:t>กา</w:t>
      </w:r>
      <w:r w:rsidRPr="004C2FF8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4C2FF8">
        <w:rPr>
          <w:rFonts w:ascii="TH SarabunPSK" w:eastAsia="Times New Roman" w:hAnsi="TH SarabunPSK" w:cs="TH SarabunPSK"/>
          <w:sz w:val="32"/>
          <w:szCs w:val="32"/>
          <w:cs/>
        </w:rPr>
        <w:t>ปฏิบัติงานข้ามส่วนงานอาจยุติลงด้วยเหตุ</w:t>
      </w:r>
      <w:r w:rsidRPr="004C2F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2FF8">
        <w:rPr>
          <w:rFonts w:ascii="TH SarabunPSK" w:eastAsia="Times New Roman" w:hAnsi="TH SarabunPSK" w:cs="TH SarabunPSK"/>
          <w:sz w:val="32"/>
          <w:szCs w:val="32"/>
          <w:cs/>
        </w:rPr>
        <w:t xml:space="preserve">ดังต่อไปนี้ </w:t>
      </w:r>
    </w:p>
    <w:p w14:paraId="571DE37A" w14:textId="05FE3DF0" w:rsidR="002A704B" w:rsidRPr="00806817" w:rsidRDefault="002A704B" w:rsidP="002A704B">
      <w:pPr>
        <w:tabs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(๑) 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>พนักงานมหาวิทยาลัย</w:t>
      </w:r>
      <w:r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>ปฏิบัติงานข้ามส่วนงานไม่ปฏิบัติตามหลักเกณฑ์การปฏิบัติงาน</w:t>
      </w:r>
      <w:r w:rsidR="00265628" w:rsidRP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>ข้ามส่วนงานตามประกาศนี้ ประกาศส่วนงาน หรือตามข้อตกลงการปฏิบัติงานข้ามส่วนงาน</w:t>
      </w:r>
      <w:r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0F040E4" w14:textId="77777777" w:rsidR="002A704B" w:rsidRPr="00806817" w:rsidRDefault="002A704B" w:rsidP="002A704B">
      <w:pPr>
        <w:tabs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681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(๒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>) พนักงานมหาวิทยาลัย</w:t>
      </w:r>
      <w:r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>ปฏิบัติงานข้ามส่วนงานขาดประสิทธิภาพในการปฏิบัติงาน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br/>
        <w:t>ข้ามส่วนงาน โดยพิจารณาจากผลประเมินการปฏิบัติงาน</w:t>
      </w:r>
    </w:p>
    <w:p w14:paraId="44EE08CC" w14:textId="394C9AD0" w:rsidR="002A704B" w:rsidRPr="00806817" w:rsidRDefault="002A704B" w:rsidP="002A704B">
      <w:pPr>
        <w:tabs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06817">
        <w:rPr>
          <w:rFonts w:ascii="TH SarabunPSK" w:eastAsia="Times New Roman" w:hAnsi="TH SarabunPSK" w:cs="TH SarabunPSK" w:hint="cs"/>
          <w:sz w:val="32"/>
          <w:szCs w:val="32"/>
          <w:cs/>
        </w:rPr>
        <w:t>(๓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>) การปฏิบัติงานข้ามส่วนงานของพนักงานมหาวิทยาลัย</w:t>
      </w:r>
      <w:r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>ปฏิบัติงานข้ามส่วนงานก่อให้เกิดความเสียหายอย่างร้ายแรงแก่ส่วนงานหรือมหาวิทยาลัย</w:t>
      </w:r>
      <w:r w:rsidR="00806817"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หรือมีเหตุอื่นซึ่งส่งผลกระทบทำให้การปฏิบัติงาน</w:t>
      </w:r>
      <w:r w:rsid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06817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ข้ามส่วนงานไม่บรรจุเป้าหมายหรือไม่มีประสิทธิภาพ</w:t>
      </w:r>
    </w:p>
    <w:p w14:paraId="2D37616D" w14:textId="7592746A" w:rsidR="002A704B" w:rsidRPr="00806817" w:rsidRDefault="00A1412E" w:rsidP="00806817">
      <w:pPr>
        <w:tabs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(๔) </w:t>
      </w:r>
      <w:r w:rsidR="002A704B"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กรณีพนักงานมหาวิทยาลัยซึ่งปฏิบัติงามข้ามส่วนงานโดยมีต้นสังกัดเดิม </w:t>
      </w:r>
      <w:r w:rsidR="00806817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เมื่อ</w:t>
      </w:r>
      <w:r w:rsidR="002A704B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 w:rsidR="00806817" w:rsidRP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A704B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ส่วนงานต้นสังกัดประสงค์ให้พนักงานมหาวิทยาลัย</w:t>
      </w:r>
      <w:r w:rsidR="002A704B" w:rsidRPr="00806817">
        <w:rPr>
          <w:rFonts w:ascii="TH SarabunPSK" w:eastAsia="Times New Roman" w:hAnsi="TH SarabunPSK" w:cs="TH SarabunPSK"/>
          <w:sz w:val="32"/>
          <w:szCs w:val="32"/>
          <w:cs/>
        </w:rPr>
        <w:t>ปฏิบัติงานข้ามส่วนงาน</w:t>
      </w:r>
      <w:r w:rsidR="002A704B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กลับไปปฏิบัติงานที่ต้นสังกัด</w:t>
      </w:r>
      <w:r w:rsidR="00806817" w:rsidRP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A704B"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เดิม หรือส่วนงานที่พนักงานมหาวิทยาลัยไปปฏิบัติงานข้ามส่วนงานประสงค์ให้พนักงานมหาวิทยาลัยที่มาปฏิบัติงานข้ามส่วนงานกลับไปปฏิบัติงานที่ต้นสังกัดเดิม </w:t>
      </w:r>
      <w:r w:rsidR="00806817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ให้ส่วนงานต้นสังกัด ส่วนงานที่พนักงาน</w:t>
      </w:r>
      <w:r w:rsidR="00806817" w:rsidRP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06817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มหาวิทยาลัยไปปฏิบัติงานข้ามส่วนงานและพนักงานมหาวิทยาลัยซึ่งปฏิบัติงานข้ามส่วนงาน เจรจาตกลงร่วมกันว่าจะกลับไปปฏิบัติงานที่ต้นสังกัดเดิมหรือไม่ หากตกลงร่วมกันได้ ให้เสนอเรื่องต่อคณะกรรมการ</w:t>
      </w:r>
      <w:r w:rsidR="00806817" w:rsidRP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06817"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เพื่อเสนอความเห็นต่ออธิการบดีให้พิจารณาสั่งยุติการปฏิบัติงานข้ามส่วนงาน </w:t>
      </w:r>
      <w:r w:rsidR="002A704B" w:rsidRPr="00806817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E88F39B" w14:textId="04FB76C8" w:rsidR="00806817" w:rsidRPr="00806817" w:rsidRDefault="00806817" w:rsidP="00806817">
      <w:pPr>
        <w:tabs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การยุติการปฏิบัติงานข้ามส่วนงานตาม ข้อ (๑) (๒) (๓) และ (๔) กรณีหากตกลงร่วมกันไม่ได้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ให้เสนอเรื่องต่อคณะกรรมการเพื่อพิจารณาวินิจฉัยและเสนอความเห็นต่ออธิการบดีเพื่อพิจารณาสั่งยุติการปฏิบัติงานข้ามส่วนงาน</w:t>
      </w:r>
    </w:p>
    <w:p w14:paraId="23E283C7" w14:textId="6B5FACB9" w:rsidR="008F7FC8" w:rsidRPr="003A5353" w:rsidRDefault="00D7122B" w:rsidP="00D7122B">
      <w:pPr>
        <w:tabs>
          <w:tab w:val="left" w:pos="1134"/>
        </w:tabs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A6C91" w:rsidRPr="003A53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๑</w:t>
      </w:r>
      <w:r w:rsidR="00E702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BA6C91" w:rsidRPr="003A53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F7FC8" w:rsidRPr="003A5353">
        <w:rPr>
          <w:rFonts w:ascii="TH SarabunPSK" w:eastAsia="Times New Roman" w:hAnsi="TH SarabunPSK" w:cs="TH SarabunPSK"/>
          <w:sz w:val="32"/>
          <w:szCs w:val="32"/>
          <w:cs/>
        </w:rPr>
        <w:t>เมื่อการปฏิบัติงานข้ามส่วนงานสิ้นสุดหรือยุติลงไม่ว่าด้วยเหตุใด</w:t>
      </w:r>
      <w:r w:rsid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F7FC8" w:rsidRPr="003A5353">
        <w:rPr>
          <w:rFonts w:ascii="TH SarabunPSK" w:eastAsia="Times New Roman" w:hAnsi="TH SarabunPSK" w:cs="TH SarabunPSK"/>
          <w:sz w:val="32"/>
          <w:szCs w:val="32"/>
          <w:cs/>
        </w:rPr>
        <w:t>ให้ดำเนินการ</w:t>
      </w:r>
      <w:r w:rsidR="00AB2BD5" w:rsidRPr="003A535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F7FC8" w:rsidRPr="003A5353">
        <w:rPr>
          <w:rFonts w:ascii="TH SarabunPSK" w:eastAsia="Times New Roman" w:hAnsi="TH SarabunPSK" w:cs="TH SarabunPSK"/>
          <w:sz w:val="32"/>
          <w:szCs w:val="32"/>
          <w:cs/>
        </w:rPr>
        <w:t>ดัง</w:t>
      </w:r>
      <w:r w:rsidR="00AB2BD5" w:rsidRPr="003A5353"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  <w:r w:rsidR="008F7FC8" w:rsidRPr="003A5353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14:paraId="43E633C6" w14:textId="5072351C" w:rsidR="008F7FC8" w:rsidRPr="003A5353" w:rsidRDefault="008F7FC8" w:rsidP="008F7FC8">
      <w:pPr>
        <w:tabs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535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(๑) </w:t>
      </w:r>
      <w:r w:rsidRPr="003A5353">
        <w:rPr>
          <w:rFonts w:ascii="TH SarabunPSK" w:eastAsia="Times New Roman" w:hAnsi="TH SarabunPSK" w:cs="TH SarabunPSK"/>
          <w:sz w:val="32"/>
          <w:szCs w:val="32"/>
          <w:cs/>
        </w:rPr>
        <w:t>กรณีพนักงานมหาวิทยาลัย</w:t>
      </w:r>
      <w:r w:rsidR="00AB2BD5" w:rsidRPr="003A5353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3A5353">
        <w:rPr>
          <w:rFonts w:ascii="TH SarabunPSK" w:eastAsia="Times New Roman" w:hAnsi="TH SarabunPSK" w:cs="TH SarabunPSK"/>
          <w:sz w:val="32"/>
          <w:szCs w:val="32"/>
          <w:cs/>
        </w:rPr>
        <w:t>ปฏิบัติงานข้ามส่วนงานโดยมีต้นสังกัดเดิม ให้กลับไป</w:t>
      </w:r>
      <w:r w:rsid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3A5353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ปฏิบัติงานที่ต้นสังกัดเดิม</w:t>
      </w:r>
      <w:r w:rsidR="006609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55531FC" w14:textId="7FBBD01B" w:rsidR="000C4D02" w:rsidRPr="00806817" w:rsidRDefault="008F7FC8" w:rsidP="00806817">
      <w:pPr>
        <w:tabs>
          <w:tab w:val="left" w:pos="6946"/>
        </w:tabs>
        <w:spacing w:after="0" w:line="240" w:lineRule="auto"/>
        <w:ind w:right="28" w:firstLine="1134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(๒) </w:t>
      </w:r>
      <w:r w:rsidR="00AB2BD5" w:rsidRPr="00806817">
        <w:rPr>
          <w:rFonts w:ascii="TH SarabunPSK" w:eastAsia="Times New Roman" w:hAnsi="TH SarabunPSK" w:cs="TH SarabunPSK"/>
          <w:sz w:val="32"/>
          <w:szCs w:val="32"/>
          <w:cs/>
        </w:rPr>
        <w:t>กรณีการจัดสรรอัตราพนักงานมหาวิทยาลัยใหม่</w:t>
      </w:r>
      <w:r w:rsidR="00AB2BD5"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="00806817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ดำเนินการเพื่อนำไปสู่การ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>ออกจาก</w:t>
      </w:r>
      <w:r w:rsidR="00806817" w:rsidRP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การเป็นพนักงานมหาวิทยาลัยตามแต่กรณี </w:t>
      </w:r>
      <w:r w:rsidR="00806817"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หรือดำเนินการอื่นโดยผ่านความเห็นชอบของคณะกรรมการ </w:t>
      </w:r>
      <w:r w:rsid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06817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โดยให้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>คืนอัตรานั้นให้</w:t>
      </w:r>
      <w:r w:rsidR="006F2BC4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แก่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="00806817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ทุกกรณี</w:t>
      </w:r>
      <w:r w:rsidR="004C32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EA6A55C" w14:textId="4EA6286D" w:rsidR="009B001B" w:rsidRPr="00806817" w:rsidRDefault="00B84E42" w:rsidP="00B84E42">
      <w:pPr>
        <w:tabs>
          <w:tab w:val="left" w:pos="1134"/>
        </w:tabs>
        <w:spacing w:after="0" w:line="240" w:lineRule="auto"/>
        <w:ind w:right="2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ab/>
      </w:r>
      <w:r w:rsidRPr="008068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๑๒ </w:t>
      </w:r>
      <w:r w:rsidRPr="00806817">
        <w:rPr>
          <w:rFonts w:ascii="TH SarabunPSK" w:eastAsia="Times New Roman" w:hAnsi="TH SarabunPSK" w:cs="TH SarabunPSK"/>
          <w:sz w:val="32"/>
          <w:szCs w:val="32"/>
          <w:cs/>
        </w:rPr>
        <w:t>ในกรณี</w:t>
      </w:r>
      <w:r w:rsidR="00F638AA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ที่ส่วนงาน</w:t>
      </w:r>
      <w:r w:rsidR="009B001B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มีเหตุผลและความจำเป็นที่จะจ้างพนักงานมหาวิทยาลัยเพื่อมาปฏิบัติงานข้ามส่วนงานเป็นพนักงานมหาวิทยาลัย (ส่วนงาน) หรือ</w:t>
      </w:r>
      <w:r w:rsidR="009B001B" w:rsidRPr="00806817">
        <w:rPr>
          <w:rFonts w:ascii="TH SarabunPSK" w:eastAsia="Times New Roman" w:hAnsi="TH SarabunPSK" w:cs="TH SarabunPSK"/>
          <w:sz w:val="32"/>
          <w:szCs w:val="32"/>
          <w:cs/>
        </w:rPr>
        <w:t>พนักงานมหาวิทยาลัยตามภารกิจ</w:t>
      </w:r>
      <w:r w:rsidR="009B001B"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01B" w:rsidRPr="00806817">
        <w:rPr>
          <w:rFonts w:ascii="TH SarabunPSK" w:eastAsia="Times New Roman" w:hAnsi="TH SarabunPSK" w:cs="TH SarabunPSK" w:hint="cs"/>
          <w:sz w:val="32"/>
          <w:szCs w:val="32"/>
          <w:cs/>
        </w:rPr>
        <w:t>ให้สามารถดำเนินการได้ภายใต้หลักเกณฑ์และวิธีการตามประกาศนี้</w:t>
      </w:r>
      <w:r w:rsid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06817" w:rsidRPr="00806817">
        <w:rPr>
          <w:rFonts w:ascii="TH SarabunPSK" w:eastAsia="Times New Roman" w:hAnsi="TH SarabunPSK" w:cs="TH SarabunPSK"/>
          <w:sz w:val="32"/>
          <w:szCs w:val="32"/>
          <w:cs/>
        </w:rPr>
        <w:t>โดยผ่านความเห็นชอบของ</w:t>
      </w:r>
      <w:r w:rsidR="0080681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06817" w:rsidRPr="00806817">
        <w:rPr>
          <w:rFonts w:ascii="TH SarabunPSK" w:eastAsia="Times New Roman" w:hAnsi="TH SarabunPSK" w:cs="TH SarabunPSK"/>
          <w:sz w:val="32"/>
          <w:szCs w:val="32"/>
          <w:cs/>
        </w:rPr>
        <w:t>คณะกรรมการ</w:t>
      </w:r>
      <w:r w:rsidR="00806817"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และภายใต้ข้อบังคับหรือประกาศมหาวิทยาลัยที่เกี่ยวข้องกับการจ้างนั้น </w:t>
      </w:r>
      <w:r w:rsidR="009B001B" w:rsidRPr="008068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445D3A4" w14:textId="163BCBA5" w:rsidR="00313D75" w:rsidRDefault="00313D75" w:rsidP="00B84E42">
      <w:pPr>
        <w:tabs>
          <w:tab w:val="left" w:pos="1134"/>
        </w:tabs>
        <w:spacing w:after="0" w:line="240" w:lineRule="auto"/>
        <w:ind w:right="28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14:paraId="2BD25035" w14:textId="106EA8EE" w:rsidR="006745D0" w:rsidRPr="00B84E42" w:rsidRDefault="00682E3D" w:rsidP="00B84E42">
      <w:pPr>
        <w:tabs>
          <w:tab w:val="left" w:pos="1134"/>
        </w:tabs>
        <w:spacing w:after="0" w:line="240" w:lineRule="auto"/>
        <w:ind w:right="28"/>
        <w:jc w:val="thaiDistribute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ab/>
      </w:r>
    </w:p>
    <w:p w14:paraId="46839869" w14:textId="416BD383" w:rsidR="00D21CC2" w:rsidRDefault="00806817" w:rsidP="00313D75">
      <w:pPr>
        <w:tabs>
          <w:tab w:val="left" w:pos="7854"/>
        </w:tabs>
        <w:spacing w:after="0" w:line="240" w:lineRule="auto"/>
        <w:ind w:right="28" w:firstLine="1134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</w:t>
      </w:r>
      <w:r w:rsidR="00D21CC2" w:rsidRPr="00AE036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ประกาศ  ณ  วันที่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๒๖ มกราคม </w:t>
      </w:r>
      <w:r w:rsidR="00A81C42" w:rsidRPr="00AE036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พ.ศ. </w:t>
      </w:r>
      <w:r w:rsidR="00C2594B" w:rsidRPr="00AE036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๗</w:t>
      </w:r>
    </w:p>
    <w:p w14:paraId="3AEE51F2" w14:textId="77777777" w:rsidR="0015712A" w:rsidRPr="00AE036C" w:rsidRDefault="0015712A" w:rsidP="00313D75">
      <w:pPr>
        <w:tabs>
          <w:tab w:val="left" w:pos="7854"/>
        </w:tabs>
        <w:spacing w:after="0" w:line="240" w:lineRule="auto"/>
        <w:ind w:right="28" w:firstLine="1134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B0DA2CE" w14:textId="77777777" w:rsidR="00D21CC2" w:rsidRPr="00AE036C" w:rsidRDefault="00D21CC2" w:rsidP="00130A54">
      <w:pPr>
        <w:spacing w:after="0" w:line="240" w:lineRule="auto"/>
        <w:ind w:right="-49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152B8FC1" w14:textId="37419A62" w:rsidR="00D21CC2" w:rsidRPr="00AE036C" w:rsidRDefault="00CA0AB6" w:rsidP="00CA0AB6">
      <w:pPr>
        <w:spacing w:after="0" w:line="240" w:lineRule="auto"/>
        <w:ind w:left="3544" w:right="-49" w:hanging="664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AE036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</w:t>
      </w:r>
      <w:r w:rsidR="008F7FC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  <w:r w:rsidR="00130A5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</w:t>
      </w:r>
      <w:r w:rsidR="00E8526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D21CC2" w:rsidRPr="00AE036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(</w:t>
      </w:r>
      <w:r w:rsidR="008F7FC8" w:rsidRPr="008F7FC8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รองศาสตราจารย์เกศินี  </w:t>
      </w:r>
      <w:proofErr w:type="spellStart"/>
      <w:r w:rsidR="008F7FC8" w:rsidRPr="008F7FC8">
        <w:rPr>
          <w:rFonts w:ascii="TH SarabunPSK" w:hAnsi="TH SarabunPSK" w:cs="TH SarabunPSK"/>
          <w:sz w:val="32"/>
          <w:szCs w:val="32"/>
          <w:cs/>
        </w:rPr>
        <w:t>วิฑู</w:t>
      </w:r>
      <w:proofErr w:type="spellEnd"/>
      <w:r w:rsidR="008F7FC8" w:rsidRPr="008F7FC8">
        <w:rPr>
          <w:rFonts w:ascii="TH SarabunPSK" w:hAnsi="TH SarabunPSK" w:cs="TH SarabunPSK"/>
          <w:sz w:val="32"/>
          <w:szCs w:val="32"/>
          <w:cs/>
        </w:rPr>
        <w:t>รชาติ</w:t>
      </w:r>
      <w:r w:rsidR="00D21CC2" w:rsidRPr="00AE036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)</w:t>
      </w:r>
    </w:p>
    <w:p w14:paraId="23AD4DF9" w14:textId="6ACC62DD" w:rsidR="00FB5EEF" w:rsidRPr="00AE036C" w:rsidRDefault="0034790B" w:rsidP="005A0774">
      <w:pPr>
        <w:tabs>
          <w:tab w:val="left" w:pos="1170"/>
        </w:tabs>
        <w:spacing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AE036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</w:t>
      </w:r>
      <w:r w:rsidR="00130A5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         </w:t>
      </w:r>
      <w:r w:rsidR="008F7FC8" w:rsidRPr="008F7FC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อธิการบดี</w:t>
      </w:r>
    </w:p>
    <w:sectPr w:rsidR="00FB5EEF" w:rsidRPr="00AE036C" w:rsidSect="0015712A">
      <w:headerReference w:type="even" r:id="rId9"/>
      <w:headerReference w:type="default" r:id="rId10"/>
      <w:headerReference w:type="first" r:id="rId11"/>
      <w:pgSz w:w="11906" w:h="16838"/>
      <w:pgMar w:top="851" w:right="1134" w:bottom="568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FCA82" w14:textId="77777777" w:rsidR="007D064D" w:rsidRDefault="007D064D" w:rsidP="00DE5922">
      <w:pPr>
        <w:spacing w:after="0" w:line="240" w:lineRule="auto"/>
      </w:pPr>
      <w:r>
        <w:separator/>
      </w:r>
    </w:p>
  </w:endnote>
  <w:endnote w:type="continuationSeparator" w:id="0">
    <w:p w14:paraId="51B90767" w14:textId="77777777" w:rsidR="007D064D" w:rsidRDefault="007D064D" w:rsidP="00DE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91CC6" w14:textId="77777777" w:rsidR="007D064D" w:rsidRDefault="007D064D" w:rsidP="00DE5922">
      <w:pPr>
        <w:spacing w:after="0" w:line="240" w:lineRule="auto"/>
      </w:pPr>
      <w:r>
        <w:separator/>
      </w:r>
    </w:p>
  </w:footnote>
  <w:footnote w:type="continuationSeparator" w:id="0">
    <w:p w14:paraId="42F9A46D" w14:textId="77777777" w:rsidR="007D064D" w:rsidRDefault="007D064D" w:rsidP="00DE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8FE5" w14:textId="792E9BAD" w:rsidR="005209E5" w:rsidRPr="00476861" w:rsidRDefault="005209E5" w:rsidP="00476861">
    <w:pPr>
      <w:pStyle w:val="Header"/>
      <w:jc w:val="center"/>
      <w:rPr>
        <w:rFonts w:ascii="TH SarabunPSK" w:hAnsi="TH SarabunPSK" w:cs="TH SarabunPSK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7848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72E472" w14:textId="4779E003" w:rsidR="005209E5" w:rsidRPr="00F4711F" w:rsidRDefault="005209E5" w:rsidP="00F4711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471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711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156B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E1A1" w14:textId="0252E249" w:rsidR="005209E5" w:rsidRPr="00DE5922" w:rsidRDefault="005209E5" w:rsidP="006F3C89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02B"/>
    <w:multiLevelType w:val="hybridMultilevel"/>
    <w:tmpl w:val="97A4DC2A"/>
    <w:lvl w:ilvl="0" w:tplc="4C98BA6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6F22935"/>
    <w:multiLevelType w:val="hybridMultilevel"/>
    <w:tmpl w:val="CD62B12A"/>
    <w:lvl w:ilvl="0" w:tplc="D072519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DD23B5"/>
    <w:multiLevelType w:val="hybridMultilevel"/>
    <w:tmpl w:val="958C8A06"/>
    <w:lvl w:ilvl="0" w:tplc="7FF2FBC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F8C0846"/>
    <w:multiLevelType w:val="hybridMultilevel"/>
    <w:tmpl w:val="353E1444"/>
    <w:lvl w:ilvl="0" w:tplc="1E6C7B8C">
      <w:start w:val="1"/>
      <w:numFmt w:val="thaiNumbers"/>
      <w:lvlText w:val="(%1)"/>
      <w:lvlJc w:val="left"/>
      <w:pPr>
        <w:ind w:left="1464" w:hanging="360"/>
      </w:pPr>
      <w:rPr>
        <w:rFonts w:hint="default"/>
        <w:color w:val="000000" w:themeColor="text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2184" w:hanging="360"/>
      </w:pPr>
    </w:lvl>
    <w:lvl w:ilvl="2" w:tplc="0809001B" w:tentative="1">
      <w:start w:val="1"/>
      <w:numFmt w:val="lowerRoman"/>
      <w:lvlText w:val="%3."/>
      <w:lvlJc w:val="right"/>
      <w:pPr>
        <w:ind w:left="2904" w:hanging="180"/>
      </w:pPr>
    </w:lvl>
    <w:lvl w:ilvl="3" w:tplc="0809000F" w:tentative="1">
      <w:start w:val="1"/>
      <w:numFmt w:val="decimal"/>
      <w:lvlText w:val="%4."/>
      <w:lvlJc w:val="left"/>
      <w:pPr>
        <w:ind w:left="3624" w:hanging="360"/>
      </w:pPr>
    </w:lvl>
    <w:lvl w:ilvl="4" w:tplc="08090019" w:tentative="1">
      <w:start w:val="1"/>
      <w:numFmt w:val="lowerLetter"/>
      <w:lvlText w:val="%5."/>
      <w:lvlJc w:val="left"/>
      <w:pPr>
        <w:ind w:left="4344" w:hanging="360"/>
      </w:pPr>
    </w:lvl>
    <w:lvl w:ilvl="5" w:tplc="0809001B" w:tentative="1">
      <w:start w:val="1"/>
      <w:numFmt w:val="lowerRoman"/>
      <w:lvlText w:val="%6."/>
      <w:lvlJc w:val="right"/>
      <w:pPr>
        <w:ind w:left="5064" w:hanging="180"/>
      </w:pPr>
    </w:lvl>
    <w:lvl w:ilvl="6" w:tplc="0809000F" w:tentative="1">
      <w:start w:val="1"/>
      <w:numFmt w:val="decimal"/>
      <w:lvlText w:val="%7."/>
      <w:lvlJc w:val="left"/>
      <w:pPr>
        <w:ind w:left="5784" w:hanging="360"/>
      </w:pPr>
    </w:lvl>
    <w:lvl w:ilvl="7" w:tplc="08090019" w:tentative="1">
      <w:start w:val="1"/>
      <w:numFmt w:val="lowerLetter"/>
      <w:lvlText w:val="%8."/>
      <w:lvlJc w:val="left"/>
      <w:pPr>
        <w:ind w:left="6504" w:hanging="360"/>
      </w:pPr>
    </w:lvl>
    <w:lvl w:ilvl="8" w:tplc="08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 w15:restartNumberingAfterBreak="0">
    <w:nsid w:val="26BF18D1"/>
    <w:multiLevelType w:val="hybridMultilevel"/>
    <w:tmpl w:val="248EB756"/>
    <w:lvl w:ilvl="0" w:tplc="2608507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7DC56DF"/>
    <w:multiLevelType w:val="hybridMultilevel"/>
    <w:tmpl w:val="A74A6AF4"/>
    <w:lvl w:ilvl="0" w:tplc="3378CF5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B186477"/>
    <w:multiLevelType w:val="hybridMultilevel"/>
    <w:tmpl w:val="C81C60C8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43500F64"/>
    <w:multiLevelType w:val="hybridMultilevel"/>
    <w:tmpl w:val="7D1E47D4"/>
    <w:lvl w:ilvl="0" w:tplc="DC52C8C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B8F6610"/>
    <w:multiLevelType w:val="hybridMultilevel"/>
    <w:tmpl w:val="FB8CC62A"/>
    <w:lvl w:ilvl="0" w:tplc="2E18AD8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62F0254"/>
    <w:multiLevelType w:val="hybridMultilevel"/>
    <w:tmpl w:val="AB4AA264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5F866D63"/>
    <w:multiLevelType w:val="hybridMultilevel"/>
    <w:tmpl w:val="7A6601F8"/>
    <w:lvl w:ilvl="0" w:tplc="8D38143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C221DED"/>
    <w:multiLevelType w:val="hybridMultilevel"/>
    <w:tmpl w:val="B8AE7D88"/>
    <w:lvl w:ilvl="0" w:tplc="432088EE">
      <w:start w:val="1"/>
      <w:numFmt w:val="thaiNumbers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961639A"/>
    <w:multiLevelType w:val="hybridMultilevel"/>
    <w:tmpl w:val="7C264EE8"/>
    <w:lvl w:ilvl="0" w:tplc="432088EE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C2"/>
    <w:rsid w:val="000009E5"/>
    <w:rsid w:val="00003628"/>
    <w:rsid w:val="00004DE9"/>
    <w:rsid w:val="00015495"/>
    <w:rsid w:val="00017F7B"/>
    <w:rsid w:val="00022CA3"/>
    <w:rsid w:val="00022F2E"/>
    <w:rsid w:val="000232C0"/>
    <w:rsid w:val="000255E9"/>
    <w:rsid w:val="00027EE8"/>
    <w:rsid w:val="00031532"/>
    <w:rsid w:val="000316ED"/>
    <w:rsid w:val="00031ECC"/>
    <w:rsid w:val="0003498A"/>
    <w:rsid w:val="00045196"/>
    <w:rsid w:val="00052942"/>
    <w:rsid w:val="00055A60"/>
    <w:rsid w:val="00060B20"/>
    <w:rsid w:val="00066981"/>
    <w:rsid w:val="00076814"/>
    <w:rsid w:val="00076A26"/>
    <w:rsid w:val="00076E42"/>
    <w:rsid w:val="000823CE"/>
    <w:rsid w:val="0008605C"/>
    <w:rsid w:val="000954A0"/>
    <w:rsid w:val="00095980"/>
    <w:rsid w:val="000A1D40"/>
    <w:rsid w:val="000A3ACF"/>
    <w:rsid w:val="000A45DB"/>
    <w:rsid w:val="000A7813"/>
    <w:rsid w:val="000C14FE"/>
    <w:rsid w:val="000C31F6"/>
    <w:rsid w:val="000C4D02"/>
    <w:rsid w:val="000D42D4"/>
    <w:rsid w:val="000E0769"/>
    <w:rsid w:val="000E5DF8"/>
    <w:rsid w:val="000F2D1F"/>
    <w:rsid w:val="000F3AEE"/>
    <w:rsid w:val="000F3E42"/>
    <w:rsid w:val="000F69B0"/>
    <w:rsid w:val="0010229E"/>
    <w:rsid w:val="0010434E"/>
    <w:rsid w:val="00104385"/>
    <w:rsid w:val="00110FFD"/>
    <w:rsid w:val="00114505"/>
    <w:rsid w:val="00115306"/>
    <w:rsid w:val="00120657"/>
    <w:rsid w:val="00121B96"/>
    <w:rsid w:val="00121C75"/>
    <w:rsid w:val="00125093"/>
    <w:rsid w:val="00127F9C"/>
    <w:rsid w:val="00130A54"/>
    <w:rsid w:val="001414C4"/>
    <w:rsid w:val="0014441E"/>
    <w:rsid w:val="00145BD2"/>
    <w:rsid w:val="0015712A"/>
    <w:rsid w:val="00157785"/>
    <w:rsid w:val="001642A1"/>
    <w:rsid w:val="001701F2"/>
    <w:rsid w:val="00170C72"/>
    <w:rsid w:val="001753BE"/>
    <w:rsid w:val="00176702"/>
    <w:rsid w:val="00181CC9"/>
    <w:rsid w:val="00183387"/>
    <w:rsid w:val="00183539"/>
    <w:rsid w:val="001848E8"/>
    <w:rsid w:val="001853C7"/>
    <w:rsid w:val="00190DE5"/>
    <w:rsid w:val="00194AE1"/>
    <w:rsid w:val="001A01BA"/>
    <w:rsid w:val="001B17E7"/>
    <w:rsid w:val="001B547C"/>
    <w:rsid w:val="001C49D8"/>
    <w:rsid w:val="001C604E"/>
    <w:rsid w:val="001C6B61"/>
    <w:rsid w:val="001C7F51"/>
    <w:rsid w:val="001D1119"/>
    <w:rsid w:val="001E0A27"/>
    <w:rsid w:val="001F217D"/>
    <w:rsid w:val="002063C7"/>
    <w:rsid w:val="00207ACC"/>
    <w:rsid w:val="00212817"/>
    <w:rsid w:val="00214286"/>
    <w:rsid w:val="0022177E"/>
    <w:rsid w:val="00223DE3"/>
    <w:rsid w:val="002279A6"/>
    <w:rsid w:val="0024157A"/>
    <w:rsid w:val="002474A2"/>
    <w:rsid w:val="00250737"/>
    <w:rsid w:val="0025489A"/>
    <w:rsid w:val="00265628"/>
    <w:rsid w:val="00267D56"/>
    <w:rsid w:val="0027008F"/>
    <w:rsid w:val="00287921"/>
    <w:rsid w:val="00287AA4"/>
    <w:rsid w:val="002931FE"/>
    <w:rsid w:val="002939F5"/>
    <w:rsid w:val="002A3E6B"/>
    <w:rsid w:val="002A654F"/>
    <w:rsid w:val="002A704B"/>
    <w:rsid w:val="002B126B"/>
    <w:rsid w:val="002B12F0"/>
    <w:rsid w:val="002B22CE"/>
    <w:rsid w:val="002B4B19"/>
    <w:rsid w:val="002B50B1"/>
    <w:rsid w:val="002C1FB1"/>
    <w:rsid w:val="002C36C4"/>
    <w:rsid w:val="002C4A56"/>
    <w:rsid w:val="002C556C"/>
    <w:rsid w:val="002D6C43"/>
    <w:rsid w:val="002E2CA8"/>
    <w:rsid w:val="002F3DE8"/>
    <w:rsid w:val="002F6DEB"/>
    <w:rsid w:val="00306404"/>
    <w:rsid w:val="00310098"/>
    <w:rsid w:val="0031028C"/>
    <w:rsid w:val="00311D9F"/>
    <w:rsid w:val="00313D75"/>
    <w:rsid w:val="003229D9"/>
    <w:rsid w:val="00323BBB"/>
    <w:rsid w:val="00334743"/>
    <w:rsid w:val="0034790B"/>
    <w:rsid w:val="003502F9"/>
    <w:rsid w:val="00352196"/>
    <w:rsid w:val="00355C78"/>
    <w:rsid w:val="00357A9D"/>
    <w:rsid w:val="00361A92"/>
    <w:rsid w:val="003623AB"/>
    <w:rsid w:val="003670B2"/>
    <w:rsid w:val="00373B28"/>
    <w:rsid w:val="00376C3B"/>
    <w:rsid w:val="00380B9F"/>
    <w:rsid w:val="00387955"/>
    <w:rsid w:val="0039343C"/>
    <w:rsid w:val="003948E5"/>
    <w:rsid w:val="0039526B"/>
    <w:rsid w:val="00397071"/>
    <w:rsid w:val="003A19CE"/>
    <w:rsid w:val="003A5353"/>
    <w:rsid w:val="003A599C"/>
    <w:rsid w:val="003B56EE"/>
    <w:rsid w:val="003C6C8E"/>
    <w:rsid w:val="003C7A6D"/>
    <w:rsid w:val="003D129C"/>
    <w:rsid w:val="003D4F25"/>
    <w:rsid w:val="003D5720"/>
    <w:rsid w:val="003D6705"/>
    <w:rsid w:val="003E2B57"/>
    <w:rsid w:val="003E57FD"/>
    <w:rsid w:val="003F2015"/>
    <w:rsid w:val="003F6363"/>
    <w:rsid w:val="00400AC4"/>
    <w:rsid w:val="0040604B"/>
    <w:rsid w:val="0040697B"/>
    <w:rsid w:val="0040739A"/>
    <w:rsid w:val="00410035"/>
    <w:rsid w:val="004100D5"/>
    <w:rsid w:val="004131C4"/>
    <w:rsid w:val="00414318"/>
    <w:rsid w:val="00414C9D"/>
    <w:rsid w:val="004164B5"/>
    <w:rsid w:val="00417C60"/>
    <w:rsid w:val="00417DFF"/>
    <w:rsid w:val="00421785"/>
    <w:rsid w:val="00427490"/>
    <w:rsid w:val="00444869"/>
    <w:rsid w:val="00445937"/>
    <w:rsid w:val="0045015A"/>
    <w:rsid w:val="004541D7"/>
    <w:rsid w:val="0045610D"/>
    <w:rsid w:val="00460F44"/>
    <w:rsid w:val="004634CE"/>
    <w:rsid w:val="0047101C"/>
    <w:rsid w:val="00471498"/>
    <w:rsid w:val="00476861"/>
    <w:rsid w:val="004940D1"/>
    <w:rsid w:val="004A3096"/>
    <w:rsid w:val="004A4327"/>
    <w:rsid w:val="004A749F"/>
    <w:rsid w:val="004B3320"/>
    <w:rsid w:val="004C0783"/>
    <w:rsid w:val="004C0E8F"/>
    <w:rsid w:val="004C2FF8"/>
    <w:rsid w:val="004C324B"/>
    <w:rsid w:val="004D117E"/>
    <w:rsid w:val="004D2474"/>
    <w:rsid w:val="004D2EBA"/>
    <w:rsid w:val="004D3C6A"/>
    <w:rsid w:val="004D3DD3"/>
    <w:rsid w:val="004D522D"/>
    <w:rsid w:val="004E0702"/>
    <w:rsid w:val="004E0AAF"/>
    <w:rsid w:val="004E263E"/>
    <w:rsid w:val="004F5722"/>
    <w:rsid w:val="004F7CF5"/>
    <w:rsid w:val="00501BB8"/>
    <w:rsid w:val="00502A9F"/>
    <w:rsid w:val="00505632"/>
    <w:rsid w:val="00506A5B"/>
    <w:rsid w:val="005122E7"/>
    <w:rsid w:val="005166D8"/>
    <w:rsid w:val="005209E5"/>
    <w:rsid w:val="00520EC5"/>
    <w:rsid w:val="00530423"/>
    <w:rsid w:val="00537E46"/>
    <w:rsid w:val="0054053B"/>
    <w:rsid w:val="00541A56"/>
    <w:rsid w:val="00543A2F"/>
    <w:rsid w:val="0054418E"/>
    <w:rsid w:val="005508F1"/>
    <w:rsid w:val="00550D65"/>
    <w:rsid w:val="005544EE"/>
    <w:rsid w:val="005546B3"/>
    <w:rsid w:val="00557191"/>
    <w:rsid w:val="00557A63"/>
    <w:rsid w:val="00557FB5"/>
    <w:rsid w:val="00570D59"/>
    <w:rsid w:val="005775F1"/>
    <w:rsid w:val="00580359"/>
    <w:rsid w:val="00583B24"/>
    <w:rsid w:val="00584952"/>
    <w:rsid w:val="0058631D"/>
    <w:rsid w:val="00586577"/>
    <w:rsid w:val="00587532"/>
    <w:rsid w:val="005977B1"/>
    <w:rsid w:val="005A0774"/>
    <w:rsid w:val="005A1F42"/>
    <w:rsid w:val="005A3035"/>
    <w:rsid w:val="005B2EC8"/>
    <w:rsid w:val="005B648B"/>
    <w:rsid w:val="005C4893"/>
    <w:rsid w:val="005C6BA4"/>
    <w:rsid w:val="005D5476"/>
    <w:rsid w:val="005E2EEF"/>
    <w:rsid w:val="005E4401"/>
    <w:rsid w:val="005E4DC3"/>
    <w:rsid w:val="00603181"/>
    <w:rsid w:val="00603CE2"/>
    <w:rsid w:val="00607AC5"/>
    <w:rsid w:val="00607BDA"/>
    <w:rsid w:val="006113D9"/>
    <w:rsid w:val="00612243"/>
    <w:rsid w:val="00621C2C"/>
    <w:rsid w:val="006269C7"/>
    <w:rsid w:val="00630B20"/>
    <w:rsid w:val="00632D6A"/>
    <w:rsid w:val="00633A8B"/>
    <w:rsid w:val="00640FA1"/>
    <w:rsid w:val="006413B0"/>
    <w:rsid w:val="00641C80"/>
    <w:rsid w:val="006422E8"/>
    <w:rsid w:val="0064375F"/>
    <w:rsid w:val="00655D75"/>
    <w:rsid w:val="00660912"/>
    <w:rsid w:val="00660BD6"/>
    <w:rsid w:val="00662C89"/>
    <w:rsid w:val="00664E44"/>
    <w:rsid w:val="00667FCD"/>
    <w:rsid w:val="00670A1F"/>
    <w:rsid w:val="006745D0"/>
    <w:rsid w:val="00676F6A"/>
    <w:rsid w:val="00682E3D"/>
    <w:rsid w:val="0068497C"/>
    <w:rsid w:val="00690077"/>
    <w:rsid w:val="00695D90"/>
    <w:rsid w:val="00697B0C"/>
    <w:rsid w:val="006A1FC9"/>
    <w:rsid w:val="006A22DE"/>
    <w:rsid w:val="006A7E0F"/>
    <w:rsid w:val="006B1CC2"/>
    <w:rsid w:val="006B5823"/>
    <w:rsid w:val="006B5A65"/>
    <w:rsid w:val="006B6BB1"/>
    <w:rsid w:val="006B74A3"/>
    <w:rsid w:val="006C2064"/>
    <w:rsid w:val="006E3841"/>
    <w:rsid w:val="006F2BC4"/>
    <w:rsid w:val="006F3C89"/>
    <w:rsid w:val="006F4FF8"/>
    <w:rsid w:val="006F66AA"/>
    <w:rsid w:val="006F6EB9"/>
    <w:rsid w:val="007027E2"/>
    <w:rsid w:val="00703A62"/>
    <w:rsid w:val="00705579"/>
    <w:rsid w:val="007078C7"/>
    <w:rsid w:val="007112AD"/>
    <w:rsid w:val="0071360F"/>
    <w:rsid w:val="00713F0F"/>
    <w:rsid w:val="00715892"/>
    <w:rsid w:val="00722433"/>
    <w:rsid w:val="00724911"/>
    <w:rsid w:val="00727210"/>
    <w:rsid w:val="00732705"/>
    <w:rsid w:val="0073491D"/>
    <w:rsid w:val="0073524A"/>
    <w:rsid w:val="00742E3F"/>
    <w:rsid w:val="00743552"/>
    <w:rsid w:val="00744A34"/>
    <w:rsid w:val="00745C4E"/>
    <w:rsid w:val="007511DF"/>
    <w:rsid w:val="00751455"/>
    <w:rsid w:val="00755167"/>
    <w:rsid w:val="007557F6"/>
    <w:rsid w:val="00757A3C"/>
    <w:rsid w:val="007604A7"/>
    <w:rsid w:val="007656CB"/>
    <w:rsid w:val="007677FB"/>
    <w:rsid w:val="00771A59"/>
    <w:rsid w:val="00772065"/>
    <w:rsid w:val="007750AF"/>
    <w:rsid w:val="007860A4"/>
    <w:rsid w:val="007875A5"/>
    <w:rsid w:val="00787AB7"/>
    <w:rsid w:val="00790FB7"/>
    <w:rsid w:val="0079237D"/>
    <w:rsid w:val="0079347E"/>
    <w:rsid w:val="00794E02"/>
    <w:rsid w:val="007967FA"/>
    <w:rsid w:val="007A0DFB"/>
    <w:rsid w:val="007A16D0"/>
    <w:rsid w:val="007A6C27"/>
    <w:rsid w:val="007B0A97"/>
    <w:rsid w:val="007B2530"/>
    <w:rsid w:val="007B4632"/>
    <w:rsid w:val="007B4EC2"/>
    <w:rsid w:val="007C05DE"/>
    <w:rsid w:val="007C4B7E"/>
    <w:rsid w:val="007C7AD5"/>
    <w:rsid w:val="007D064D"/>
    <w:rsid w:val="007D1ECE"/>
    <w:rsid w:val="007E0E4C"/>
    <w:rsid w:val="007E2F48"/>
    <w:rsid w:val="007E3F45"/>
    <w:rsid w:val="007E503B"/>
    <w:rsid w:val="007E62D1"/>
    <w:rsid w:val="007E74E5"/>
    <w:rsid w:val="007F26CA"/>
    <w:rsid w:val="00806817"/>
    <w:rsid w:val="00813356"/>
    <w:rsid w:val="00816D1D"/>
    <w:rsid w:val="00822EEF"/>
    <w:rsid w:val="00830481"/>
    <w:rsid w:val="00831041"/>
    <w:rsid w:val="00832C44"/>
    <w:rsid w:val="0083646D"/>
    <w:rsid w:val="00854D32"/>
    <w:rsid w:val="00855964"/>
    <w:rsid w:val="00855E0F"/>
    <w:rsid w:val="008574AD"/>
    <w:rsid w:val="008625C1"/>
    <w:rsid w:val="0086447E"/>
    <w:rsid w:val="00864880"/>
    <w:rsid w:val="00864FC9"/>
    <w:rsid w:val="00865AEE"/>
    <w:rsid w:val="00866871"/>
    <w:rsid w:val="00866E6F"/>
    <w:rsid w:val="00870784"/>
    <w:rsid w:val="008722C8"/>
    <w:rsid w:val="00872B3A"/>
    <w:rsid w:val="008730B6"/>
    <w:rsid w:val="008805F7"/>
    <w:rsid w:val="008813F7"/>
    <w:rsid w:val="008874E0"/>
    <w:rsid w:val="00897575"/>
    <w:rsid w:val="008A30D4"/>
    <w:rsid w:val="008A5858"/>
    <w:rsid w:val="008A69DC"/>
    <w:rsid w:val="008A6DF8"/>
    <w:rsid w:val="008B0FCA"/>
    <w:rsid w:val="008B2473"/>
    <w:rsid w:val="008C1AE8"/>
    <w:rsid w:val="008C27CC"/>
    <w:rsid w:val="008C5579"/>
    <w:rsid w:val="008C6051"/>
    <w:rsid w:val="008C7AB4"/>
    <w:rsid w:val="008D21C7"/>
    <w:rsid w:val="008E00ED"/>
    <w:rsid w:val="008E0C2C"/>
    <w:rsid w:val="008E687C"/>
    <w:rsid w:val="008F2CF7"/>
    <w:rsid w:val="008F6ECE"/>
    <w:rsid w:val="008F7FC8"/>
    <w:rsid w:val="00902A5B"/>
    <w:rsid w:val="009056CB"/>
    <w:rsid w:val="00907218"/>
    <w:rsid w:val="00907A23"/>
    <w:rsid w:val="009224D0"/>
    <w:rsid w:val="00933328"/>
    <w:rsid w:val="009336D3"/>
    <w:rsid w:val="00933AF0"/>
    <w:rsid w:val="0094258C"/>
    <w:rsid w:val="00944E95"/>
    <w:rsid w:val="00945A40"/>
    <w:rsid w:val="0095244B"/>
    <w:rsid w:val="00957E12"/>
    <w:rsid w:val="009644F7"/>
    <w:rsid w:val="00972A52"/>
    <w:rsid w:val="009766E2"/>
    <w:rsid w:val="00977616"/>
    <w:rsid w:val="00980590"/>
    <w:rsid w:val="00984D36"/>
    <w:rsid w:val="00992F8F"/>
    <w:rsid w:val="00996017"/>
    <w:rsid w:val="009B001B"/>
    <w:rsid w:val="009B4B47"/>
    <w:rsid w:val="009C20EB"/>
    <w:rsid w:val="009D36AD"/>
    <w:rsid w:val="009D5B9C"/>
    <w:rsid w:val="009D6A0C"/>
    <w:rsid w:val="009E0C0B"/>
    <w:rsid w:val="009E341A"/>
    <w:rsid w:val="009E7842"/>
    <w:rsid w:val="00A010BC"/>
    <w:rsid w:val="00A027E7"/>
    <w:rsid w:val="00A05F43"/>
    <w:rsid w:val="00A132C6"/>
    <w:rsid w:val="00A1412E"/>
    <w:rsid w:val="00A156B1"/>
    <w:rsid w:val="00A1627D"/>
    <w:rsid w:val="00A163B8"/>
    <w:rsid w:val="00A2766A"/>
    <w:rsid w:val="00A46296"/>
    <w:rsid w:val="00A50945"/>
    <w:rsid w:val="00A53D4C"/>
    <w:rsid w:val="00A56311"/>
    <w:rsid w:val="00A66CE4"/>
    <w:rsid w:val="00A72966"/>
    <w:rsid w:val="00A72D01"/>
    <w:rsid w:val="00A81C42"/>
    <w:rsid w:val="00A82B1C"/>
    <w:rsid w:val="00A863D8"/>
    <w:rsid w:val="00A86FFA"/>
    <w:rsid w:val="00A9076B"/>
    <w:rsid w:val="00A90994"/>
    <w:rsid w:val="00A90A86"/>
    <w:rsid w:val="00A93C75"/>
    <w:rsid w:val="00A963C0"/>
    <w:rsid w:val="00AA289D"/>
    <w:rsid w:val="00AA5168"/>
    <w:rsid w:val="00AB2BD5"/>
    <w:rsid w:val="00AB36D3"/>
    <w:rsid w:val="00AB6D82"/>
    <w:rsid w:val="00AC2D9D"/>
    <w:rsid w:val="00AC3692"/>
    <w:rsid w:val="00AD0A42"/>
    <w:rsid w:val="00AD267A"/>
    <w:rsid w:val="00AD47E4"/>
    <w:rsid w:val="00AD4F66"/>
    <w:rsid w:val="00AD7788"/>
    <w:rsid w:val="00AE036C"/>
    <w:rsid w:val="00AF1EFF"/>
    <w:rsid w:val="00AF29AE"/>
    <w:rsid w:val="00AF6920"/>
    <w:rsid w:val="00B0025B"/>
    <w:rsid w:val="00B0038C"/>
    <w:rsid w:val="00B00DBF"/>
    <w:rsid w:val="00B03B92"/>
    <w:rsid w:val="00B10B5D"/>
    <w:rsid w:val="00B136F7"/>
    <w:rsid w:val="00B13FF8"/>
    <w:rsid w:val="00B1467F"/>
    <w:rsid w:val="00B169E5"/>
    <w:rsid w:val="00B3677A"/>
    <w:rsid w:val="00B4310F"/>
    <w:rsid w:val="00B44942"/>
    <w:rsid w:val="00B50185"/>
    <w:rsid w:val="00B523E7"/>
    <w:rsid w:val="00B547A4"/>
    <w:rsid w:val="00B70279"/>
    <w:rsid w:val="00B711ED"/>
    <w:rsid w:val="00B737AF"/>
    <w:rsid w:val="00B73C2C"/>
    <w:rsid w:val="00B80A31"/>
    <w:rsid w:val="00B84E42"/>
    <w:rsid w:val="00B90D67"/>
    <w:rsid w:val="00B948DF"/>
    <w:rsid w:val="00B96B49"/>
    <w:rsid w:val="00B96CF7"/>
    <w:rsid w:val="00BA0F57"/>
    <w:rsid w:val="00BA6744"/>
    <w:rsid w:val="00BA6C91"/>
    <w:rsid w:val="00BB399A"/>
    <w:rsid w:val="00BB4629"/>
    <w:rsid w:val="00BB79DA"/>
    <w:rsid w:val="00BC1716"/>
    <w:rsid w:val="00BC255D"/>
    <w:rsid w:val="00BC5D89"/>
    <w:rsid w:val="00BD650C"/>
    <w:rsid w:val="00BD772A"/>
    <w:rsid w:val="00BD77DD"/>
    <w:rsid w:val="00BE1160"/>
    <w:rsid w:val="00BE43E1"/>
    <w:rsid w:val="00BF065C"/>
    <w:rsid w:val="00BF1708"/>
    <w:rsid w:val="00C03384"/>
    <w:rsid w:val="00C034F4"/>
    <w:rsid w:val="00C04994"/>
    <w:rsid w:val="00C04BC2"/>
    <w:rsid w:val="00C11FCC"/>
    <w:rsid w:val="00C15BD8"/>
    <w:rsid w:val="00C2594B"/>
    <w:rsid w:val="00C27949"/>
    <w:rsid w:val="00C307BF"/>
    <w:rsid w:val="00C30983"/>
    <w:rsid w:val="00C30CA7"/>
    <w:rsid w:val="00C313B0"/>
    <w:rsid w:val="00C35F52"/>
    <w:rsid w:val="00C43F89"/>
    <w:rsid w:val="00C446F3"/>
    <w:rsid w:val="00C529A5"/>
    <w:rsid w:val="00C658CC"/>
    <w:rsid w:val="00C67FF2"/>
    <w:rsid w:val="00C71C6C"/>
    <w:rsid w:val="00C72382"/>
    <w:rsid w:val="00C72A7A"/>
    <w:rsid w:val="00C73314"/>
    <w:rsid w:val="00C82D97"/>
    <w:rsid w:val="00C85603"/>
    <w:rsid w:val="00C97E00"/>
    <w:rsid w:val="00CA084A"/>
    <w:rsid w:val="00CA0AB6"/>
    <w:rsid w:val="00CA18AD"/>
    <w:rsid w:val="00CA1C3C"/>
    <w:rsid w:val="00CA1FC8"/>
    <w:rsid w:val="00CA5345"/>
    <w:rsid w:val="00CB0007"/>
    <w:rsid w:val="00CB1EB5"/>
    <w:rsid w:val="00CB379D"/>
    <w:rsid w:val="00CB3EA0"/>
    <w:rsid w:val="00CB514A"/>
    <w:rsid w:val="00CB72D6"/>
    <w:rsid w:val="00CC14C0"/>
    <w:rsid w:val="00CC37A5"/>
    <w:rsid w:val="00CD42C8"/>
    <w:rsid w:val="00CE4219"/>
    <w:rsid w:val="00CF1738"/>
    <w:rsid w:val="00CF6FAD"/>
    <w:rsid w:val="00D072EF"/>
    <w:rsid w:val="00D0776C"/>
    <w:rsid w:val="00D10617"/>
    <w:rsid w:val="00D1499B"/>
    <w:rsid w:val="00D21CC2"/>
    <w:rsid w:val="00D22501"/>
    <w:rsid w:val="00D2417B"/>
    <w:rsid w:val="00D25336"/>
    <w:rsid w:val="00D30A39"/>
    <w:rsid w:val="00D31CB7"/>
    <w:rsid w:val="00D33D0D"/>
    <w:rsid w:val="00D36A69"/>
    <w:rsid w:val="00D401FF"/>
    <w:rsid w:val="00D4157A"/>
    <w:rsid w:val="00D43946"/>
    <w:rsid w:val="00D47099"/>
    <w:rsid w:val="00D55199"/>
    <w:rsid w:val="00D57777"/>
    <w:rsid w:val="00D7122B"/>
    <w:rsid w:val="00D76A12"/>
    <w:rsid w:val="00D772A4"/>
    <w:rsid w:val="00D84D28"/>
    <w:rsid w:val="00D84F5C"/>
    <w:rsid w:val="00D90DC5"/>
    <w:rsid w:val="00D94A81"/>
    <w:rsid w:val="00D9791C"/>
    <w:rsid w:val="00DA12FB"/>
    <w:rsid w:val="00DA4877"/>
    <w:rsid w:val="00DA7605"/>
    <w:rsid w:val="00DB0261"/>
    <w:rsid w:val="00DB2ED5"/>
    <w:rsid w:val="00DB385B"/>
    <w:rsid w:val="00DB5D97"/>
    <w:rsid w:val="00DC11C6"/>
    <w:rsid w:val="00DE13B8"/>
    <w:rsid w:val="00DE1D2F"/>
    <w:rsid w:val="00DE5922"/>
    <w:rsid w:val="00E0296E"/>
    <w:rsid w:val="00E06F1B"/>
    <w:rsid w:val="00E07DB1"/>
    <w:rsid w:val="00E12EA4"/>
    <w:rsid w:val="00E14AC8"/>
    <w:rsid w:val="00E20D7D"/>
    <w:rsid w:val="00E2127B"/>
    <w:rsid w:val="00E265C5"/>
    <w:rsid w:val="00E315DE"/>
    <w:rsid w:val="00E354BB"/>
    <w:rsid w:val="00E3600E"/>
    <w:rsid w:val="00E43441"/>
    <w:rsid w:val="00E468FA"/>
    <w:rsid w:val="00E47023"/>
    <w:rsid w:val="00E52D09"/>
    <w:rsid w:val="00E533A0"/>
    <w:rsid w:val="00E60DE4"/>
    <w:rsid w:val="00E63C4F"/>
    <w:rsid w:val="00E6708B"/>
    <w:rsid w:val="00E6723F"/>
    <w:rsid w:val="00E7023B"/>
    <w:rsid w:val="00E7202E"/>
    <w:rsid w:val="00E76BC1"/>
    <w:rsid w:val="00E77345"/>
    <w:rsid w:val="00E77B1E"/>
    <w:rsid w:val="00E8264B"/>
    <w:rsid w:val="00E827B4"/>
    <w:rsid w:val="00E84E37"/>
    <w:rsid w:val="00E8526C"/>
    <w:rsid w:val="00E872B4"/>
    <w:rsid w:val="00E8767C"/>
    <w:rsid w:val="00E91F10"/>
    <w:rsid w:val="00E95397"/>
    <w:rsid w:val="00EA07F6"/>
    <w:rsid w:val="00EB2B82"/>
    <w:rsid w:val="00EB2E01"/>
    <w:rsid w:val="00EB3A38"/>
    <w:rsid w:val="00EB3FE8"/>
    <w:rsid w:val="00EB53AF"/>
    <w:rsid w:val="00EB76C0"/>
    <w:rsid w:val="00EC1FF1"/>
    <w:rsid w:val="00ED2C7A"/>
    <w:rsid w:val="00ED394D"/>
    <w:rsid w:val="00ED6AC3"/>
    <w:rsid w:val="00EE4149"/>
    <w:rsid w:val="00EF6B01"/>
    <w:rsid w:val="00EF6DEF"/>
    <w:rsid w:val="00F014D5"/>
    <w:rsid w:val="00F06BAA"/>
    <w:rsid w:val="00F07C76"/>
    <w:rsid w:val="00F16944"/>
    <w:rsid w:val="00F21417"/>
    <w:rsid w:val="00F3374C"/>
    <w:rsid w:val="00F3770C"/>
    <w:rsid w:val="00F41873"/>
    <w:rsid w:val="00F41893"/>
    <w:rsid w:val="00F41E0F"/>
    <w:rsid w:val="00F43429"/>
    <w:rsid w:val="00F4711F"/>
    <w:rsid w:val="00F5030B"/>
    <w:rsid w:val="00F52D7E"/>
    <w:rsid w:val="00F6185B"/>
    <w:rsid w:val="00F638AA"/>
    <w:rsid w:val="00F63C67"/>
    <w:rsid w:val="00F671B6"/>
    <w:rsid w:val="00F71BEE"/>
    <w:rsid w:val="00F74631"/>
    <w:rsid w:val="00F864B1"/>
    <w:rsid w:val="00F8709F"/>
    <w:rsid w:val="00F92202"/>
    <w:rsid w:val="00F97666"/>
    <w:rsid w:val="00FA1549"/>
    <w:rsid w:val="00FA3426"/>
    <w:rsid w:val="00FA384E"/>
    <w:rsid w:val="00FA43D9"/>
    <w:rsid w:val="00FA4C59"/>
    <w:rsid w:val="00FA631D"/>
    <w:rsid w:val="00FB5EEF"/>
    <w:rsid w:val="00FB6439"/>
    <w:rsid w:val="00FB6B55"/>
    <w:rsid w:val="00FC3408"/>
    <w:rsid w:val="00FD1EA6"/>
    <w:rsid w:val="00FD72C7"/>
    <w:rsid w:val="00FE23BC"/>
    <w:rsid w:val="00FE5814"/>
    <w:rsid w:val="00FF03C7"/>
    <w:rsid w:val="00FF045A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DCE3"/>
  <w15:chartTrackingRefBased/>
  <w15:docId w15:val="{82CC4D14-77B9-46C4-8760-D9422590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21C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E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2"/>
  </w:style>
  <w:style w:type="paragraph" w:styleId="ListParagraph">
    <w:name w:val="List Paragraph"/>
    <w:basedOn w:val="Normal"/>
    <w:uiPriority w:val="34"/>
    <w:qFormat/>
    <w:rsid w:val="0039526B"/>
    <w:pPr>
      <w:ind w:left="720"/>
      <w:contextualSpacing/>
    </w:pPr>
  </w:style>
  <w:style w:type="paragraph" w:styleId="BodyText">
    <w:name w:val="Body Text"/>
    <w:basedOn w:val="Normal"/>
    <w:link w:val="BodyTextChar"/>
    <w:rsid w:val="00EB3A3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rsid w:val="00EB3A38"/>
    <w:rPr>
      <w:rFonts w:ascii="AngsanaUPC" w:eastAsia="Cordia New" w:hAnsi="AngsanaUPC" w:cs="AngsanaUPC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2A68-EF08-4DA2-B21A-D67B3D1B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Peeratikarn Meesuwan</cp:lastModifiedBy>
  <cp:revision>235</cp:revision>
  <cp:lastPrinted>2023-11-06T08:00:00Z</cp:lastPrinted>
  <dcterms:created xsi:type="dcterms:W3CDTF">2022-02-14T07:08:00Z</dcterms:created>
  <dcterms:modified xsi:type="dcterms:W3CDTF">2024-01-31T06:13:00Z</dcterms:modified>
</cp:coreProperties>
</file>