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C2" w:rsidRPr="008B7E1E" w:rsidRDefault="00797207" w:rsidP="00A41F76">
      <w:pPr>
        <w:spacing w:after="240" w:line="276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B7E1E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>
            <wp:extent cx="1078230" cy="10439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7" w:rsidRDefault="00276031" w:rsidP="00A41F76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7E1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ข้อบังคับมหาวิทยาลัยธรรมศาสตร์</w:t>
      </w:r>
      <w:r w:rsidRPr="008B7E1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br/>
        <w:t xml:space="preserve">ว่าด้วยการบริหารงานโรงพยาบาลธรรมศาสตร์เฉลิมพระเกียรติ (ฉบับที่ ๒) พ.ศ. </w:t>
      </w:r>
      <w:r w:rsidR="0079720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๒๕๖๗</w:t>
      </w:r>
    </w:p>
    <w:p w:rsidR="00E84831" w:rsidRDefault="00F85C39" w:rsidP="00A41F76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E98F" wp14:editId="41A3DEDA">
                <wp:simplePos x="0" y="0"/>
                <wp:positionH relativeFrom="column">
                  <wp:posOffset>1924334</wp:posOffset>
                </wp:positionH>
                <wp:positionV relativeFrom="paragraph">
                  <wp:posOffset>129653</wp:posOffset>
                </wp:positionV>
                <wp:extent cx="18629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97D7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2pt" to="298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c1tQEAALcDAAAOAAAAZHJzL2Uyb0RvYy54bWysU8GOEzEMvSPxD1HudKZdab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76031" w:rsidRPr="008B7E1E" w:rsidRDefault="00276031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B7E1E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โดยที่เป็นการสมควรแก้ไขเพิ่มเติมข้อบังคับว่าด้วยการบริหารงานโรงพยาบาลธรรมศาสตร์</w:t>
      </w:r>
      <w:r w:rsidRPr="008B7E1E">
        <w:rPr>
          <w:rFonts w:ascii="TH SarabunPSK" w:hAnsi="TH SarabunPSK" w:cs="TH SarabunPSK"/>
          <w:sz w:val="32"/>
          <w:szCs w:val="32"/>
          <w:cs/>
        </w:rPr>
        <w:br/>
        <w:t>เฉลิมพระเกียรติเพื่อให้มีความคล่องตัวและเกิดประสิทธิภาพสูงสุด</w:t>
      </w:r>
      <w:r w:rsidRPr="008B7E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6031" w:rsidRPr="008B7E1E" w:rsidRDefault="00276031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อาศัยอำนาจตามความในมาตรา ๒๓ (๒) (๓) (๔) และมาตรา ๕๑ แห่งพระราชบัญญัติมหาวิทยาลัยธรรมศาสตร์ พ.ศ. ๒๕๕๘ สภามหาวิทยาลัยในการประชุมครั้งที่</w:t>
      </w:r>
      <w:r w:rsidR="00A046B0" w:rsidRPr="008B7E1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9720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๕/๒๕๖๗</w:t>
      </w:r>
      <w:r w:rsidRPr="008B7E1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เมื่อวันที่ </w:t>
      </w:r>
      <w:r w:rsidR="0079720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๒๘ พฤษภาคม ๒๕๖๗</w:t>
      </w:r>
      <w:r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ออกข้อบังคับไว้ ดังต่อไปนี้</w:t>
      </w:r>
    </w:p>
    <w:p w:rsidR="00276031" w:rsidRPr="008B7E1E" w:rsidRDefault="00690077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ข้อบังคับนี้เรียกว่า “ข้อบังคับมหาวิทยาลัยธรรมศาสตร์ว่าด้วยการบริหารงานโรงพยาบาลธรรมศาสตร์เฉลิมพระเกียรติ (ฉบับที่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 w:rsidR="00797207">
        <w:rPr>
          <w:rFonts w:ascii="TH SarabunPSK" w:eastAsia="Times New Roman" w:hAnsi="TH SarabunPSK" w:cs="TH SarabunPSK" w:hint="cs"/>
          <w:sz w:val="32"/>
          <w:szCs w:val="32"/>
          <w:cs/>
        </w:rPr>
        <w:t>๒๕๖๗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690077" w:rsidRPr="008B7E1E" w:rsidRDefault="00690077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๒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ข้อบังคับนี้ให้ใช้บังคับตั้งแต่ถัดจากวันประกาศเป็นต้นไป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76031" w:rsidRPr="008B7E1E" w:rsidRDefault="004E3F13" w:rsidP="00A41F76">
      <w:pPr>
        <w:tabs>
          <w:tab w:val="left" w:pos="1080"/>
        </w:tabs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973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573C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E6932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65573C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ให้ยกเลิกความในวรรคหนึ่งของข้อ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๑๓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การบริหารงานโรงพยาบาลธรรมศาสตร์เฉลิมพระเกียรติ พ.ศ.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๒๕๖๔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:rsidR="00F41893" w:rsidRPr="008B7E1E" w:rsidRDefault="00276031" w:rsidP="00A41F76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“ข้อ </w:t>
      </w: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๑๓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มีผู้อำนวยการคนหนึ่งที่สภามหาวิทยาลัยแต่งตั้งเป็นผู้บังคับบัญชาและรับผิดชอบงานของโรงพยาบาล”</w:t>
      </w:r>
    </w:p>
    <w:p w:rsidR="00276031" w:rsidRPr="008B7E1E" w:rsidRDefault="00F41893" w:rsidP="00A41F76">
      <w:pPr>
        <w:tabs>
          <w:tab w:val="left" w:pos="7854"/>
        </w:tabs>
        <w:spacing w:after="0" w:line="276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470713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ให้ยกเลิกความใน (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) ของข้อ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การบริหารงานโรงพยาบาลธรรมศาสตร์เฉลิมพระเกียรติ พ.ศ.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๒๕๖๔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:rsidR="00F50431" w:rsidRPr="008B7E1E" w:rsidRDefault="00276031" w:rsidP="00A41F76">
      <w:pPr>
        <w:tabs>
          <w:tab w:val="left" w:pos="7854"/>
        </w:tabs>
        <w:spacing w:after="0" w:line="276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“(๖) สภามหาวิทยาลัยโดยข้อเสนอของคณะกรรมการบริหารมีมติให้ถอดถอนเพราะขาดประสิทธิภาพในการปฏิบัติงาน บกพร่องต่อหน้าที่ มีความประพฤติเสื่อมเสีย หย่อนความสามารถ หรือทุจริตต่อหน้าที่”</w:t>
      </w:r>
    </w:p>
    <w:p w:rsidR="00276031" w:rsidRPr="008B7E1E" w:rsidRDefault="00864FC9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470713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="00690077" w:rsidRPr="008B7E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ให้ยกเลิกความในข้อ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๑๖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ของข้อบังคับมหาวิทยาลัยธรรมศาสตร์ว่าด้วยการบริหารงานโรงพยาบาลธรรมศาสตร์เฉลิมพระเกียรติ พ.ศ.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๒๕๖๔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:rsidR="003D7481" w:rsidRPr="008B7E1E" w:rsidRDefault="00276031" w:rsidP="00A41F76">
      <w:pPr>
        <w:tabs>
          <w:tab w:val="left" w:pos="7854"/>
        </w:tabs>
        <w:spacing w:after="0" w:line="276" w:lineRule="auto"/>
        <w:ind w:right="28"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8B7E1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“ข้อ ๑๖ ในกรณีที่ผู้อำนวยการพ้นจากตำแหน่งหรือจะครบวาระการดำรงตำแหน่งให้ดำเนินการ</w:t>
      </w:r>
      <w:r w:rsidR="002537C1" w:rsidRPr="008B7E1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8B7E1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ดังนี</w:t>
      </w:r>
      <w:r w:rsidR="003D7481" w:rsidRPr="008B7E1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้</w:t>
      </w:r>
    </w:p>
    <w:p w:rsidR="00276031" w:rsidRPr="008B7E1E" w:rsidRDefault="00797207" w:rsidP="00A41F76">
      <w:pPr>
        <w:tabs>
          <w:tab w:val="left" w:pos="7854"/>
        </w:tabs>
        <w:spacing w:after="0" w:line="276" w:lineRule="auto"/>
        <w:ind w:right="28" w:firstLine="113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(๑)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ให้มีคณะกรรมการสรรหาผู้อำนวยการที่สภามหาวิทยาลัยแต่งตั้ง ประกอบด้วย</w:t>
      </w:r>
    </w:p>
    <w:p w:rsidR="00276031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(๑.๑)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อธิการบดี</w:t>
      </w:r>
      <w:r w:rsidR="003D748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เป็นประธานกรรมการ</w:t>
      </w:r>
    </w:p>
    <w:p w:rsidR="0078599F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8599F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(๑.๒) กรรมการสภามหาวิทยาลัย</w:t>
      </w:r>
      <w:r w:rsidR="00A046B0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78599F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เป็นผู้ทรงคุณวุฒิที่สภามหาวิทยาลัยมอบหมายคนหนึ่งเป็นกรรมการ</w:t>
      </w:r>
    </w:p>
    <w:p w:rsidR="00276031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(๑.</w:t>
      </w:r>
      <w:r w:rsidR="004E0DB5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) ประธานสภาพนักงานมหาวิทยาลัย เป็นกรรมการ</w:t>
      </w:r>
    </w:p>
    <w:p w:rsidR="00276031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(๑.</w:t>
      </w:r>
      <w:r w:rsidR="004E0DB5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="003D748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เป็นคณบดีของคณะที่จัดการเรียนการสอนด้านวิทยาศาสตร์สุขภาพที่คณะกรรมการบริหารมอบหมายคนหนึ่ง</w:t>
      </w:r>
      <w:r w:rsidR="004F5462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เป็นกรรมการ</w:t>
      </w:r>
    </w:p>
    <w:p w:rsidR="00276031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(๑.</w:t>
      </w:r>
      <w:r w:rsidR="004E0DB5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276031"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กรรมการบริ</w:t>
      </w:r>
      <w:r w:rsidR="00276031" w:rsidRPr="008B7E1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</w:t>
      </w:r>
      <w:r w:rsidR="00276031"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าร</w:t>
      </w:r>
      <w:r w:rsidR="00FC610F" w:rsidRPr="008B7E1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ซึ่งเป็น</w:t>
      </w:r>
      <w:r w:rsidR="00276031"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ผู้ทรงคุณวุฒิที่คณะกรรมการบริหารมอบหมายคนหนึ่ง</w:t>
      </w:r>
      <w:r w:rsidR="00276031" w:rsidRPr="008B7E1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FC610F"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="00276031" w:rsidRPr="008B7E1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เป็นกรรมการ</w:t>
      </w:r>
    </w:p>
    <w:p w:rsidR="003D7481" w:rsidRPr="008B7E1E" w:rsidRDefault="00797207" w:rsidP="00A41F76">
      <w:pPr>
        <w:tabs>
          <w:tab w:val="left" w:pos="7854"/>
        </w:tabs>
        <w:spacing w:after="0" w:line="276" w:lineRule="auto"/>
        <w:ind w:right="28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(๑.</w:t>
      </w:r>
      <w:r w:rsidR="004E0DB5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</w:rPr>
        <w:t>ผู้แทนผู้ปฏิบัติงานจำนวนหนึ่งคน เป็นกรรมการ</w:t>
      </w:r>
    </w:p>
    <w:p w:rsidR="004F5462" w:rsidRPr="008B7E1E" w:rsidRDefault="004F5462" w:rsidP="00A41F76">
      <w:pPr>
        <w:tabs>
          <w:tab w:val="left" w:pos="7854"/>
        </w:tabs>
        <w:spacing w:after="0" w:line="276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ให้ผู้อำนวยการฝ่ายในโรงพยาบาลที่คณะกรรมการบริหารมอบหมายคนหนึ่งเป็นเลขานุการ</w:t>
      </w:r>
      <w:r w:rsidR="003D7481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และอาจให้มีผู้ช่วยเลขานุการ</w:t>
      </w:r>
      <w:r w:rsidR="003D7481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แต่งตั้งจาก</w:t>
      </w:r>
      <w:r w:rsidR="004578BE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ผู้ปฏิบัติงาน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อีกหนึ่งคนก็ได้</w:t>
      </w:r>
    </w:p>
    <w:p w:rsidR="004F5462" w:rsidRPr="008B7E1E" w:rsidRDefault="004F5462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เมื่อโรงพยาบาลไม่มีผู้อำนวยการหรือผู้อำนวยการในปัจจุบันเหลือเวลาการปฏิบัติหน้าที่</w:t>
      </w:r>
      <w:r w:rsidR="0087077E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กไม่ถึงหนึ่งร้อยห้าสิบวัน ให้โรงพยาบาลดำเนินการจัดให้มีการเลือกตั้งผู้แทนผู้ปฏิบัติงานเป็นกรรมการ</w:t>
      </w:r>
      <w:r w:rsidR="00B37E20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ในคณะกรรมการสรรหา</w:t>
      </w:r>
      <w:r w:rsidR="00B37E20" w:rsidRPr="008B7E1E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</w:p>
    <w:p w:rsidR="004F5462" w:rsidRPr="008B7E1E" w:rsidRDefault="004F5462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ผู้แทนผู้ปฏิบัติงาน</w:t>
      </w:r>
      <w:r w:rsidR="005A14B3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จะได้รับการแต่งตั้งให้เป็นกรรมการใน</w:t>
      </w:r>
      <w:r w:rsidR="005A14B3" w:rsidRPr="008B7E1E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คณะกรรมการสรรหาผู้อำนวยกา</w:t>
      </w:r>
      <w:r w:rsidR="005A14B3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ต้องปฏิบัติงานในโรงพยาบาลมาแล้วไม่น้อยกว่าสิบปี</w:t>
      </w:r>
      <w:r w:rsidR="005A14B3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และต้องได้รับการเลือกตั้งจากผู้ปฏิบัติงานด้วยคะแนน</w:t>
      </w:r>
      <w:r w:rsidR="005A14B3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สูงที่สุด</w:t>
      </w:r>
    </w:p>
    <w:p w:rsidR="00F835FB" w:rsidRPr="008B7E1E" w:rsidRDefault="004F5462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ในกรณีที่การเลือกตั้งมีผู้ได้คะแนนเสียงสูงสุดเท่ากันสองคนขึ้นไป ให้ใช้วิธีการตัดสินโดยการจับสลากในระหว่างผู้ได้คะแนนเสียงสูงสุด และให้ผู้จับสลากได้เป็นกรรมการใน</w:t>
      </w:r>
      <w:r w:rsidR="00F835FB" w:rsidRPr="008B7E1E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คณะกรรมการสรรหาผู้อำนวยการ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โรงพยาบาลต้องดำเนินการตามข้อ (</w:t>
      </w: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) ให้แล้วเสร็จภายในสามสิบวันนับแต่วันที่ไม่มีผู้อำนวยการหรือวันที่ผู้อำนวยการมีกำหนดวาระการดำรงตำแหน่งเหลือไม่ถึงหนึ่งร้อยห้าสิบวัน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(๔)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ให้คณะกรรมการสรรหาผู้อำนวยการดำเนินการสรรหาผู้สมควรได้รับการแต่งตั้งให้ดำรงตำแหน่งผู้อำนวยการ</w:t>
      </w:r>
      <w:r w:rsidR="003B25CB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A23BDE" w:rsidRPr="008B7E1E">
        <w:rPr>
          <w:rFonts w:ascii="TH SarabunPSK" w:eastAsia="Times New Roman" w:hAnsi="TH SarabunPSK" w:cs="TH SarabunPSK"/>
          <w:sz w:val="32"/>
          <w:szCs w:val="32"/>
          <w:cs/>
        </w:rPr>
        <w:t>หน้าที่และ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อำนาจ ดังนี้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.๑) กำหนดหลักเกณฑ์ ขั้นตอน วิธีการ และกำหนดการต่าง ๆ ที่เกี่ยวข้องกับการสรรหาผู้อำนวยการ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.๒) จัดให้มีการเปิดรับสมัคร การเสนอชื่อ การคัดสรร หรือการดำเนินการอื่นที่เหมาะสมเพื่อแสวงหาผู้ที่คุณสมบัติเหมาะสมกับการได้รับการแต่งตั้งเป็นผู้อำนวยการ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.๓) จัดให้มีกระบวนการรับฟังความคิดเห็นจากผู้ปฏิบัติงานถึงแนวทางการบริหารงานโรงพยาบาลและให้ผู้ที่สมัครเข้ารับการสรรหา หรือผู้ที่ได้รับการทาบทามจากคณะกรรมการสรรหาผู้อำนวยการได้แสดงวิสัยทัศน์เกี่ยวกับการดำเนินงานของโรงพยาบาล และแนวทางหรือนโยบาย</w:t>
      </w:r>
      <w:r w:rsidR="000846A3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การบริหารงานต่อผู้ปฏิบัติงานในโรงพยาบาลด้วย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.๔) กลั่นกรอง เฟ้นหา และทาบทาม ผู้ที่มีคุณสมบัติ ความรู้ ประสบการณ์ </w:t>
      </w:r>
      <w:r w:rsidR="00852F04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และความเหมาะสมในด้านต่าง ๆ เพื่อเสนอชื่อต่อสภามหาวิทยาลัยให้พิจารณาแต่งตั้งเป็นผู้อำนวยการ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.๕) ดำเนินการอื่น ๆ ที่เกี่ยวข้องกับการสรรหาผู้อำนวยการตามที่สภามหาวิทยาลัยมอบหมาย</w:t>
      </w:r>
    </w:p>
    <w:p w:rsidR="00276031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(๕)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ผู้ที่ได้รับการแต่งตั้งเป็นกรรมการในคณะกรรมการสรรหาผู้อำนวยการต้องถูกจำกัดสิทธิ ดังนี้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972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(๕.๑)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สิทธิสมัครหรือได้รับการเสนอชื่อให้ดำรงตำแหน่งผู้อำนวยการในคราวการสรรหาครั้งที่ตนเองเป็นกรรมการ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(๕.๒)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ไม่มีสิทธิดำรงตำแหน่งรองผู้อำนวยการหรือผู้ช่วยผู้อำนวยการของโรงพยาบาล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>(๖)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การประชุมของคณะกรรมการสรรหาผู้อำนวยการ ต้องมีกรรมการเข้าร่วมการประชุมไม่น้อยกว่ากึ่งหนึ่งของจำนวนกรรมการทั้งหมดจึงจะเป็นองค์ประชุม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(๗)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ในการประชุมของคณะกรรมการสรรหาผู้อำนวยการเพื่อลงมติเลือกผู้ที่สมควรได้รับ</w:t>
      </w:r>
      <w:r w:rsidR="0087077E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การเสนอชื่อต่อสภามหาวิทยาลัยเพื่อพิจารณาแต่งตั้งเป็นผู้อำนวยการ ให้ดำเนินการดังนี้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(๗.๑)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การลงมติของคณะกรรมการสรรหาผู้อำนวยการให้ใช้วิธีลงคะแนนลับและให้กรรมการหนึ่งคนเลือกผู้ที่สมควรได้รับการเสนอชื่อได้เพียงคนเดียว</w:t>
      </w:r>
    </w:p>
    <w:p w:rsidR="00361A6D" w:rsidRPr="008B7E1E" w:rsidRDefault="00797207" w:rsidP="00A41F76">
      <w:pPr>
        <w:tabs>
          <w:tab w:val="left" w:pos="7854"/>
        </w:tabs>
        <w:spacing w:after="0" w:line="276" w:lineRule="auto"/>
        <w:ind w:right="2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๗.๒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361A6D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t>ให้คณะกรรมการสรรหาผู้อำนวยการเสนอชื่อผู้ที่เหมาะสมต่อสภามหาวิทยาลัย</w:t>
      </w:r>
      <w:r w:rsidR="00361A6D" w:rsidRPr="008B7E1E">
        <w:rPr>
          <w:rFonts w:ascii="TH SarabunPSK" w:eastAsia="Times New Roman" w:hAnsi="TH SarabunPSK" w:cs="TH SarabunPSK"/>
          <w:sz w:val="32"/>
          <w:szCs w:val="32"/>
          <w:cs/>
        </w:rPr>
        <w:br/>
        <w:t>เพื่อพิจารณาแต่งตั้งเป็นผู้อำนวยการ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(๘) 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ให้คณะกรรมการสรรหาผู้อำนวยการจัดทำรายงานกระบวนการสรรหาผู้ที่สมควรได้รับ</w:t>
      </w:r>
      <w:r w:rsidR="00852F04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การแต่งตั้งเป็นผู้อำนวยการ และผลการรับฟังความคิดเห็นตามข้อ</w:t>
      </w:r>
      <w:r w:rsidR="0031706B" w:rsidRPr="008B7E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(๔)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852F04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52F04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) ถ้ามี โดยละเอียด และเสนอชื่อ</w:t>
      </w:r>
      <w:r w:rsidR="0031706B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ผู้ที่สมควรได้รับการพิจารณาแต่งตั้งเป็นผู้อำนวยการต่อสภามหาวิทยาลัยเพื่อพิจารณาแต่งตั้งผู้ได้รับการเสนอชื่อนั้นเป็นผู้อำนวยการ</w:t>
      </w:r>
    </w:p>
    <w:p w:rsidR="00361A6D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ในกรณีที่มีการเสนอชื่อผู้สมควรได้รับการแต่งตั้งให้ดำรงตำแหน่งผู้อำนวยการมากกว่าหนึ่งชื่อ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br/>
        <w:t>ให้คณะกรรมการสรรหา</w:t>
      </w:r>
      <w:r w:rsidR="00CB44C6" w:rsidRPr="008B7E1E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เสนอชื่อโดยเรียงลำดับตามตัวอักษร</w:t>
      </w:r>
    </w:p>
    <w:p w:rsidR="00276031" w:rsidRPr="008B7E1E" w:rsidRDefault="00361A6D" w:rsidP="00A41F76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สภามหาวิทยาลัยอาจขอให้คณะกรรมการสรรหาผู้อำนวยการดำเนินการจัดให้ผู้ได้รับการเสนอชื่อตามวรรคแรกแสดงวิสัยทัศน์เกี่ยวกับการดำเนินงานของโรงพยาบาลและแนวทางหรือนโยบาย</w:t>
      </w:r>
      <w:r w:rsidR="00852F04" w:rsidRPr="008B7E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การบริหารงานโรงพยาบาลต่อสภามหาวิทยาลัยด้วยก็ได้</w:t>
      </w:r>
      <w:r w:rsidRPr="008B7E1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D7481" w:rsidRPr="008B7E1E" w:rsidRDefault="00361A6D" w:rsidP="00A41F76">
      <w:pPr>
        <w:tabs>
          <w:tab w:val="left" w:pos="6946"/>
        </w:tabs>
        <w:spacing w:after="0" w:line="276" w:lineRule="auto"/>
        <w:ind w:right="2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21CC2" w:rsidRPr="008B7E1E" w:rsidRDefault="00797207" w:rsidP="00A41F76">
      <w:pPr>
        <w:tabs>
          <w:tab w:val="left" w:pos="7854"/>
        </w:tabs>
        <w:spacing w:after="0" w:line="276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</w:t>
      </w:r>
      <w:r w:rsidR="00D21CC2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ประกาศ ณ วันที่  </w:t>
      </w:r>
      <w:r w:rsidR="00A41F76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</w:t>
      </w:r>
      <w:r w:rsidR="00D21CC2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มิถุนายน </w:t>
      </w:r>
      <w:r w:rsidR="00A81C42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พ.ศ. </w:t>
      </w:r>
      <w:r w:rsidR="00C2594B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r w:rsidR="003D7481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๗</w:t>
      </w:r>
    </w:p>
    <w:p w:rsidR="00D21CC2" w:rsidRPr="008B7E1E" w:rsidRDefault="00D21CC2" w:rsidP="00A41F76">
      <w:pPr>
        <w:spacing w:after="0" w:line="276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D21CC2" w:rsidRPr="008B7E1E" w:rsidRDefault="00797207" w:rsidP="00A41F76">
      <w:pPr>
        <w:spacing w:after="0" w:line="276" w:lineRule="auto"/>
        <w:ind w:right="-49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</w:p>
    <w:p w:rsidR="00D21CC2" w:rsidRPr="008B7E1E" w:rsidRDefault="00CA0AB6" w:rsidP="00A41F76">
      <w:pPr>
        <w:spacing w:after="0" w:line="276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8F7FC8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F1270C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E8526C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F1270C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79720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41F76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276031" w:rsidRPr="008B7E1E">
        <w:rPr>
          <w:rFonts w:ascii="TH SarabunPSK" w:hAnsi="TH SarabunPSK" w:cs="TH SarabunPSK"/>
          <w:sz w:val="32"/>
          <w:szCs w:val="32"/>
          <w:cs/>
        </w:rPr>
        <w:t>ศาสตราจารย์สุรพล  นิติไกรพจน์</w:t>
      </w:r>
      <w:r w:rsidR="00D21CC2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)</w:t>
      </w:r>
    </w:p>
    <w:p w:rsidR="008F7FC8" w:rsidRPr="008B7E1E" w:rsidRDefault="0034790B" w:rsidP="00A41F76">
      <w:pPr>
        <w:tabs>
          <w:tab w:val="left" w:pos="1170"/>
        </w:tabs>
        <w:spacing w:line="276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  <w:r w:rsidR="00276031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F1270C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E42545" w:rsidRPr="008B7E1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79720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</w:t>
      </w:r>
      <w:r w:rsidR="00276031" w:rsidRPr="008B7E1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นายกสภามหาวิทยาลัย</w:t>
      </w:r>
    </w:p>
    <w:p w:rsidR="00FB5EEF" w:rsidRPr="008B7E1E" w:rsidRDefault="00FB5EEF" w:rsidP="00A41F76">
      <w:pPr>
        <w:tabs>
          <w:tab w:val="left" w:pos="1170"/>
        </w:tabs>
        <w:spacing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D26BA" w:rsidRPr="008B7E1E" w:rsidRDefault="009D26BA" w:rsidP="00A41F76">
      <w:pPr>
        <w:tabs>
          <w:tab w:val="left" w:pos="1170"/>
        </w:tabs>
        <w:spacing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D26BA" w:rsidRPr="008B7E1E" w:rsidRDefault="00A21EB7" w:rsidP="00A41F76">
      <w:pPr>
        <w:tabs>
          <w:tab w:val="left" w:pos="1080"/>
        </w:tabs>
        <w:spacing w:after="24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8B7E1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sectPr w:rsidR="009D26BA" w:rsidRPr="008B7E1E" w:rsidSect="00797207">
      <w:headerReference w:type="even" r:id="rId9"/>
      <w:headerReference w:type="default" r:id="rId10"/>
      <w:headerReference w:type="first" r:id="rId11"/>
      <w:pgSz w:w="11906" w:h="16838"/>
      <w:pgMar w:top="993" w:right="1134" w:bottom="851" w:left="1701" w:header="720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79" w:rsidRDefault="00D54B79" w:rsidP="00DE5922">
      <w:pPr>
        <w:spacing w:after="0" w:line="240" w:lineRule="auto"/>
      </w:pPr>
      <w:r>
        <w:separator/>
      </w:r>
    </w:p>
  </w:endnote>
  <w:endnote w:type="continuationSeparator" w:id="0">
    <w:p w:rsidR="00D54B79" w:rsidRDefault="00D54B79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79" w:rsidRDefault="00D54B79" w:rsidP="00DE5922">
      <w:pPr>
        <w:spacing w:after="0" w:line="240" w:lineRule="auto"/>
      </w:pPr>
      <w:r>
        <w:separator/>
      </w:r>
    </w:p>
  </w:footnote>
  <w:footnote w:type="continuationSeparator" w:id="0">
    <w:p w:rsidR="00D54B79" w:rsidRDefault="00D54B79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476861" w:rsidRDefault="00A94AC2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F4711F" w:rsidRDefault="00A94AC2" w:rsidP="0011616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F4711F">
      <w:rPr>
        <w:rFonts w:ascii="TH SarabunPSK" w:hAnsi="TH SarabunPSK" w:cs="TH SarabunPSK"/>
        <w:sz w:val="32"/>
        <w:szCs w:val="32"/>
      </w:rPr>
      <w:fldChar w:fldCharType="begin"/>
    </w:r>
    <w:r w:rsidRPr="00F4711F">
      <w:rPr>
        <w:rFonts w:ascii="TH SarabunPSK" w:hAnsi="TH SarabunPSK" w:cs="TH SarabunPSK"/>
        <w:sz w:val="32"/>
        <w:szCs w:val="32"/>
      </w:rPr>
      <w:instrText>PAGE   \</w:instrText>
    </w:r>
    <w:r w:rsidRPr="00F4711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4711F">
      <w:rPr>
        <w:rFonts w:ascii="TH SarabunPSK" w:hAnsi="TH SarabunPSK" w:cs="TH SarabunPSK"/>
        <w:sz w:val="32"/>
        <w:szCs w:val="32"/>
      </w:rPr>
      <w:instrText>MERGEFORMAT</w:instrText>
    </w:r>
    <w:r w:rsidRPr="00F4711F">
      <w:rPr>
        <w:rFonts w:ascii="TH SarabunPSK" w:hAnsi="TH SarabunPSK" w:cs="TH SarabunPSK"/>
        <w:sz w:val="32"/>
        <w:szCs w:val="32"/>
      </w:rPr>
      <w:fldChar w:fldCharType="separate"/>
    </w:r>
    <w:r w:rsidR="00BB39CE" w:rsidRPr="00BB39CE">
      <w:rPr>
        <w:rFonts w:ascii="TH SarabunPSK" w:hAnsi="TH SarabunPSK" w:cs="TH SarabunPSK"/>
        <w:noProof/>
        <w:sz w:val="32"/>
        <w:szCs w:val="32"/>
        <w:cs/>
        <w:lang w:val="th-TH"/>
      </w:rPr>
      <w:t>๘</w:t>
    </w:r>
    <w:r w:rsidRPr="00F4711F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4A50D1" w:rsidRDefault="00A94AC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3E3226"/>
    <w:multiLevelType w:val="hybridMultilevel"/>
    <w:tmpl w:val="7890B862"/>
    <w:lvl w:ilvl="0" w:tplc="3A32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A3C7AE9"/>
    <w:multiLevelType w:val="hybridMultilevel"/>
    <w:tmpl w:val="DBBC7A4C"/>
    <w:lvl w:ilvl="0" w:tplc="3F28536C">
      <w:numFmt w:val="bullet"/>
      <w:lvlText w:val="-"/>
      <w:lvlJc w:val="left"/>
      <w:pPr>
        <w:ind w:left="251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8C26D2"/>
    <w:multiLevelType w:val="hybridMultilevel"/>
    <w:tmpl w:val="F4FE6856"/>
    <w:lvl w:ilvl="0" w:tplc="FB70B42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144CE4"/>
    <w:multiLevelType w:val="hybridMultilevel"/>
    <w:tmpl w:val="1ADCB01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550905"/>
    <w:multiLevelType w:val="hybridMultilevel"/>
    <w:tmpl w:val="6B38D1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534B89"/>
    <w:multiLevelType w:val="multilevel"/>
    <w:tmpl w:val="F53C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5367A5D"/>
    <w:multiLevelType w:val="hybridMultilevel"/>
    <w:tmpl w:val="9B1871CA"/>
    <w:lvl w:ilvl="0" w:tplc="459E356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2"/>
    <w:rsid w:val="000009E5"/>
    <w:rsid w:val="00001FB5"/>
    <w:rsid w:val="00002352"/>
    <w:rsid w:val="00003628"/>
    <w:rsid w:val="00004DE9"/>
    <w:rsid w:val="00007503"/>
    <w:rsid w:val="00012202"/>
    <w:rsid w:val="00015495"/>
    <w:rsid w:val="00017EE5"/>
    <w:rsid w:val="00022CA3"/>
    <w:rsid w:val="00022F2E"/>
    <w:rsid w:val="000232C0"/>
    <w:rsid w:val="000255E9"/>
    <w:rsid w:val="00031532"/>
    <w:rsid w:val="000316ED"/>
    <w:rsid w:val="00031ECC"/>
    <w:rsid w:val="000325E0"/>
    <w:rsid w:val="00034551"/>
    <w:rsid w:val="0003498A"/>
    <w:rsid w:val="00041A85"/>
    <w:rsid w:val="00047770"/>
    <w:rsid w:val="00052942"/>
    <w:rsid w:val="00052A70"/>
    <w:rsid w:val="00055A60"/>
    <w:rsid w:val="00066981"/>
    <w:rsid w:val="00074A97"/>
    <w:rsid w:val="00076814"/>
    <w:rsid w:val="0007681E"/>
    <w:rsid w:val="00076A26"/>
    <w:rsid w:val="00076E42"/>
    <w:rsid w:val="000823CE"/>
    <w:rsid w:val="000829AA"/>
    <w:rsid w:val="000846A3"/>
    <w:rsid w:val="00085D3F"/>
    <w:rsid w:val="0008605C"/>
    <w:rsid w:val="00091973"/>
    <w:rsid w:val="000954A0"/>
    <w:rsid w:val="00095980"/>
    <w:rsid w:val="00096F95"/>
    <w:rsid w:val="000A0663"/>
    <w:rsid w:val="000A1D40"/>
    <w:rsid w:val="000A3ACF"/>
    <w:rsid w:val="000A45DB"/>
    <w:rsid w:val="000A5FCA"/>
    <w:rsid w:val="000A7813"/>
    <w:rsid w:val="000B7D6D"/>
    <w:rsid w:val="000C14FE"/>
    <w:rsid w:val="000C31F6"/>
    <w:rsid w:val="000D0463"/>
    <w:rsid w:val="000D42D4"/>
    <w:rsid w:val="000E0769"/>
    <w:rsid w:val="000E5DF8"/>
    <w:rsid w:val="000E61D9"/>
    <w:rsid w:val="000E6932"/>
    <w:rsid w:val="000F21DC"/>
    <w:rsid w:val="000F2D1F"/>
    <w:rsid w:val="000F3AEE"/>
    <w:rsid w:val="000F3E42"/>
    <w:rsid w:val="000F69B0"/>
    <w:rsid w:val="0010229E"/>
    <w:rsid w:val="00103991"/>
    <w:rsid w:val="00104385"/>
    <w:rsid w:val="00114505"/>
    <w:rsid w:val="00114AA8"/>
    <w:rsid w:val="00115306"/>
    <w:rsid w:val="00116164"/>
    <w:rsid w:val="00116ED5"/>
    <w:rsid w:val="00120657"/>
    <w:rsid w:val="00121B96"/>
    <w:rsid w:val="00121C75"/>
    <w:rsid w:val="00127F9C"/>
    <w:rsid w:val="00130E5B"/>
    <w:rsid w:val="001414C4"/>
    <w:rsid w:val="0014441E"/>
    <w:rsid w:val="00145BD2"/>
    <w:rsid w:val="00150D40"/>
    <w:rsid w:val="00164070"/>
    <w:rsid w:val="001642A1"/>
    <w:rsid w:val="001701F2"/>
    <w:rsid w:val="00170C72"/>
    <w:rsid w:val="0017535E"/>
    <w:rsid w:val="00176702"/>
    <w:rsid w:val="00181CC9"/>
    <w:rsid w:val="00183387"/>
    <w:rsid w:val="00183539"/>
    <w:rsid w:val="001848E8"/>
    <w:rsid w:val="001853C7"/>
    <w:rsid w:val="00185F0D"/>
    <w:rsid w:val="00185F6F"/>
    <w:rsid w:val="00190DE5"/>
    <w:rsid w:val="00191876"/>
    <w:rsid w:val="00193381"/>
    <w:rsid w:val="00197BA7"/>
    <w:rsid w:val="001A01BA"/>
    <w:rsid w:val="001A5806"/>
    <w:rsid w:val="001A59E3"/>
    <w:rsid w:val="001B17E7"/>
    <w:rsid w:val="001B547C"/>
    <w:rsid w:val="001C265E"/>
    <w:rsid w:val="001C49D8"/>
    <w:rsid w:val="001C604E"/>
    <w:rsid w:val="001C6B61"/>
    <w:rsid w:val="001C7F51"/>
    <w:rsid w:val="001D2DF3"/>
    <w:rsid w:val="001E4A94"/>
    <w:rsid w:val="001E59D6"/>
    <w:rsid w:val="00207ACC"/>
    <w:rsid w:val="00212817"/>
    <w:rsid w:val="00212E3D"/>
    <w:rsid w:val="00214286"/>
    <w:rsid w:val="00223DE3"/>
    <w:rsid w:val="0022500F"/>
    <w:rsid w:val="002279A6"/>
    <w:rsid w:val="002307A8"/>
    <w:rsid w:val="00230F47"/>
    <w:rsid w:val="00237082"/>
    <w:rsid w:val="002412D4"/>
    <w:rsid w:val="0024244D"/>
    <w:rsid w:val="002474A2"/>
    <w:rsid w:val="00250737"/>
    <w:rsid w:val="00252A70"/>
    <w:rsid w:val="002537C1"/>
    <w:rsid w:val="0025489A"/>
    <w:rsid w:val="00267D56"/>
    <w:rsid w:val="0027008F"/>
    <w:rsid w:val="00276031"/>
    <w:rsid w:val="00287AA4"/>
    <w:rsid w:val="002939F5"/>
    <w:rsid w:val="002A550E"/>
    <w:rsid w:val="002A654F"/>
    <w:rsid w:val="002B126B"/>
    <w:rsid w:val="002B12F0"/>
    <w:rsid w:val="002B22CE"/>
    <w:rsid w:val="002B50B1"/>
    <w:rsid w:val="002C1FB1"/>
    <w:rsid w:val="002C36C4"/>
    <w:rsid w:val="002C4A56"/>
    <w:rsid w:val="002C556C"/>
    <w:rsid w:val="002D4285"/>
    <w:rsid w:val="002D6C43"/>
    <w:rsid w:val="003071E3"/>
    <w:rsid w:val="00310098"/>
    <w:rsid w:val="00311EFB"/>
    <w:rsid w:val="00313D75"/>
    <w:rsid w:val="00314800"/>
    <w:rsid w:val="0031706B"/>
    <w:rsid w:val="00317BDE"/>
    <w:rsid w:val="00323740"/>
    <w:rsid w:val="00323BBB"/>
    <w:rsid w:val="003459EB"/>
    <w:rsid w:val="0034790B"/>
    <w:rsid w:val="00355C78"/>
    <w:rsid w:val="00357A9D"/>
    <w:rsid w:val="00361A6D"/>
    <w:rsid w:val="003623AB"/>
    <w:rsid w:val="0036568C"/>
    <w:rsid w:val="00372818"/>
    <w:rsid w:val="00373B28"/>
    <w:rsid w:val="00376C3B"/>
    <w:rsid w:val="00380B9F"/>
    <w:rsid w:val="00387955"/>
    <w:rsid w:val="0039343C"/>
    <w:rsid w:val="003948E5"/>
    <w:rsid w:val="0039526B"/>
    <w:rsid w:val="00395C12"/>
    <w:rsid w:val="00397071"/>
    <w:rsid w:val="003A19CE"/>
    <w:rsid w:val="003A5353"/>
    <w:rsid w:val="003A599C"/>
    <w:rsid w:val="003B25CB"/>
    <w:rsid w:val="003B56EE"/>
    <w:rsid w:val="003C6C8E"/>
    <w:rsid w:val="003C7A6D"/>
    <w:rsid w:val="003D129C"/>
    <w:rsid w:val="003D4F25"/>
    <w:rsid w:val="003D5720"/>
    <w:rsid w:val="003D6705"/>
    <w:rsid w:val="003D7481"/>
    <w:rsid w:val="003E57FD"/>
    <w:rsid w:val="003F189A"/>
    <w:rsid w:val="003F2015"/>
    <w:rsid w:val="003F6363"/>
    <w:rsid w:val="0040448A"/>
    <w:rsid w:val="0040500D"/>
    <w:rsid w:val="0040604B"/>
    <w:rsid w:val="0040739A"/>
    <w:rsid w:val="00410035"/>
    <w:rsid w:val="004100D5"/>
    <w:rsid w:val="004131C4"/>
    <w:rsid w:val="00413E75"/>
    <w:rsid w:val="00414318"/>
    <w:rsid w:val="00414C9D"/>
    <w:rsid w:val="0041587E"/>
    <w:rsid w:val="004164B5"/>
    <w:rsid w:val="00417C60"/>
    <w:rsid w:val="00421785"/>
    <w:rsid w:val="00427490"/>
    <w:rsid w:val="00444869"/>
    <w:rsid w:val="00445107"/>
    <w:rsid w:val="0045015A"/>
    <w:rsid w:val="0045610D"/>
    <w:rsid w:val="004578BE"/>
    <w:rsid w:val="00460F44"/>
    <w:rsid w:val="004634CE"/>
    <w:rsid w:val="00465F80"/>
    <w:rsid w:val="00470713"/>
    <w:rsid w:val="0047101C"/>
    <w:rsid w:val="00471498"/>
    <w:rsid w:val="00476861"/>
    <w:rsid w:val="0048177A"/>
    <w:rsid w:val="00482B9A"/>
    <w:rsid w:val="0049313D"/>
    <w:rsid w:val="004A3096"/>
    <w:rsid w:val="004A4327"/>
    <w:rsid w:val="004A50D1"/>
    <w:rsid w:val="004A749F"/>
    <w:rsid w:val="004B657B"/>
    <w:rsid w:val="004C0783"/>
    <w:rsid w:val="004C0E8F"/>
    <w:rsid w:val="004C241B"/>
    <w:rsid w:val="004C2FF8"/>
    <w:rsid w:val="004D117E"/>
    <w:rsid w:val="004D2EBA"/>
    <w:rsid w:val="004E0702"/>
    <w:rsid w:val="004E0AAF"/>
    <w:rsid w:val="004E0DB5"/>
    <w:rsid w:val="004E3F13"/>
    <w:rsid w:val="004F162B"/>
    <w:rsid w:val="004F5462"/>
    <w:rsid w:val="004F7CF5"/>
    <w:rsid w:val="00505632"/>
    <w:rsid w:val="00506A5B"/>
    <w:rsid w:val="005105DE"/>
    <w:rsid w:val="00510957"/>
    <w:rsid w:val="005113ED"/>
    <w:rsid w:val="005122E7"/>
    <w:rsid w:val="005166D8"/>
    <w:rsid w:val="005209E5"/>
    <w:rsid w:val="00520EC5"/>
    <w:rsid w:val="00530423"/>
    <w:rsid w:val="0053565D"/>
    <w:rsid w:val="00537E46"/>
    <w:rsid w:val="00541A56"/>
    <w:rsid w:val="00543A2F"/>
    <w:rsid w:val="0054418E"/>
    <w:rsid w:val="0055075C"/>
    <w:rsid w:val="005508F1"/>
    <w:rsid w:val="00550D65"/>
    <w:rsid w:val="00552CA9"/>
    <w:rsid w:val="005544EE"/>
    <w:rsid w:val="00557191"/>
    <w:rsid w:val="00557A63"/>
    <w:rsid w:val="00566E97"/>
    <w:rsid w:val="00567E95"/>
    <w:rsid w:val="00570D59"/>
    <w:rsid w:val="005775F1"/>
    <w:rsid w:val="00580359"/>
    <w:rsid w:val="00583B24"/>
    <w:rsid w:val="00584952"/>
    <w:rsid w:val="00587532"/>
    <w:rsid w:val="005977B1"/>
    <w:rsid w:val="005A0DF4"/>
    <w:rsid w:val="005A14B3"/>
    <w:rsid w:val="005A1F42"/>
    <w:rsid w:val="005A3035"/>
    <w:rsid w:val="005B2EC8"/>
    <w:rsid w:val="005B571D"/>
    <w:rsid w:val="005B5A15"/>
    <w:rsid w:val="005B648B"/>
    <w:rsid w:val="005C1882"/>
    <w:rsid w:val="005C2DB4"/>
    <w:rsid w:val="005C5D67"/>
    <w:rsid w:val="005C7649"/>
    <w:rsid w:val="005D428F"/>
    <w:rsid w:val="005D5476"/>
    <w:rsid w:val="005E2EEF"/>
    <w:rsid w:val="005E461B"/>
    <w:rsid w:val="005E4DC3"/>
    <w:rsid w:val="006002A4"/>
    <w:rsid w:val="006038DB"/>
    <w:rsid w:val="00603CE2"/>
    <w:rsid w:val="00607AC5"/>
    <w:rsid w:val="00607BDA"/>
    <w:rsid w:val="006113D9"/>
    <w:rsid w:val="00612243"/>
    <w:rsid w:val="006203A8"/>
    <w:rsid w:val="00621C2C"/>
    <w:rsid w:val="00622D80"/>
    <w:rsid w:val="006269C7"/>
    <w:rsid w:val="00630B20"/>
    <w:rsid w:val="00632D6A"/>
    <w:rsid w:val="00633A8B"/>
    <w:rsid w:val="00636829"/>
    <w:rsid w:val="00640FA1"/>
    <w:rsid w:val="006413B0"/>
    <w:rsid w:val="00641C80"/>
    <w:rsid w:val="006422E8"/>
    <w:rsid w:val="0064375F"/>
    <w:rsid w:val="0065573C"/>
    <w:rsid w:val="00661862"/>
    <w:rsid w:val="00662C89"/>
    <w:rsid w:val="00664E44"/>
    <w:rsid w:val="00667FCD"/>
    <w:rsid w:val="00670A1F"/>
    <w:rsid w:val="00676F6A"/>
    <w:rsid w:val="006773E9"/>
    <w:rsid w:val="0068497C"/>
    <w:rsid w:val="00690077"/>
    <w:rsid w:val="00691E77"/>
    <w:rsid w:val="00695D90"/>
    <w:rsid w:val="00697B0C"/>
    <w:rsid w:val="006A1FC9"/>
    <w:rsid w:val="006A22DE"/>
    <w:rsid w:val="006A7E0F"/>
    <w:rsid w:val="006B1CC2"/>
    <w:rsid w:val="006B5823"/>
    <w:rsid w:val="006C3D92"/>
    <w:rsid w:val="006C767E"/>
    <w:rsid w:val="006E3841"/>
    <w:rsid w:val="006F2BC4"/>
    <w:rsid w:val="006F2D09"/>
    <w:rsid w:val="006F3C89"/>
    <w:rsid w:val="006F4FF8"/>
    <w:rsid w:val="006F66AA"/>
    <w:rsid w:val="006F6EB9"/>
    <w:rsid w:val="007027E2"/>
    <w:rsid w:val="00703A62"/>
    <w:rsid w:val="00705579"/>
    <w:rsid w:val="0070786C"/>
    <w:rsid w:val="007078C7"/>
    <w:rsid w:val="007112AD"/>
    <w:rsid w:val="0071151B"/>
    <w:rsid w:val="0071360F"/>
    <w:rsid w:val="007156C3"/>
    <w:rsid w:val="00715892"/>
    <w:rsid w:val="00716924"/>
    <w:rsid w:val="00724911"/>
    <w:rsid w:val="00727210"/>
    <w:rsid w:val="00732705"/>
    <w:rsid w:val="00742E3F"/>
    <w:rsid w:val="00743552"/>
    <w:rsid w:val="007511DF"/>
    <w:rsid w:val="00751455"/>
    <w:rsid w:val="00752C0D"/>
    <w:rsid w:val="00755167"/>
    <w:rsid w:val="007557F6"/>
    <w:rsid w:val="00757A3C"/>
    <w:rsid w:val="007604A7"/>
    <w:rsid w:val="007656CB"/>
    <w:rsid w:val="00771A59"/>
    <w:rsid w:val="00772065"/>
    <w:rsid w:val="007750AF"/>
    <w:rsid w:val="0078599F"/>
    <w:rsid w:val="00785FB4"/>
    <w:rsid w:val="007860A4"/>
    <w:rsid w:val="00787AB7"/>
    <w:rsid w:val="00790FB7"/>
    <w:rsid w:val="0079237D"/>
    <w:rsid w:val="0079347E"/>
    <w:rsid w:val="00794E02"/>
    <w:rsid w:val="00795431"/>
    <w:rsid w:val="007967FA"/>
    <w:rsid w:val="00797207"/>
    <w:rsid w:val="007A0872"/>
    <w:rsid w:val="007A16D0"/>
    <w:rsid w:val="007A5029"/>
    <w:rsid w:val="007A519B"/>
    <w:rsid w:val="007A6C27"/>
    <w:rsid w:val="007B0A97"/>
    <w:rsid w:val="007B2530"/>
    <w:rsid w:val="007B3EE5"/>
    <w:rsid w:val="007B4EC2"/>
    <w:rsid w:val="007C05DE"/>
    <w:rsid w:val="007C4B7E"/>
    <w:rsid w:val="007C7AD5"/>
    <w:rsid w:val="007D1ECE"/>
    <w:rsid w:val="007E0E4C"/>
    <w:rsid w:val="007E2F48"/>
    <w:rsid w:val="007E3F45"/>
    <w:rsid w:val="007E503B"/>
    <w:rsid w:val="007E62D1"/>
    <w:rsid w:val="007F26CA"/>
    <w:rsid w:val="008009F5"/>
    <w:rsid w:val="00807389"/>
    <w:rsid w:val="00813356"/>
    <w:rsid w:val="00814CCF"/>
    <w:rsid w:val="00816D1D"/>
    <w:rsid w:val="00822EEF"/>
    <w:rsid w:val="00825775"/>
    <w:rsid w:val="00830481"/>
    <w:rsid w:val="00832C44"/>
    <w:rsid w:val="00852F04"/>
    <w:rsid w:val="00854D32"/>
    <w:rsid w:val="00855E0F"/>
    <w:rsid w:val="008574AD"/>
    <w:rsid w:val="008625C1"/>
    <w:rsid w:val="0086447E"/>
    <w:rsid w:val="00864880"/>
    <w:rsid w:val="00864FC9"/>
    <w:rsid w:val="00865AEE"/>
    <w:rsid w:val="00866E6F"/>
    <w:rsid w:val="008679A0"/>
    <w:rsid w:val="0087077E"/>
    <w:rsid w:val="00870784"/>
    <w:rsid w:val="00870C93"/>
    <w:rsid w:val="008722C8"/>
    <w:rsid w:val="008726F5"/>
    <w:rsid w:val="00872B3A"/>
    <w:rsid w:val="008730B6"/>
    <w:rsid w:val="008738E4"/>
    <w:rsid w:val="00875E28"/>
    <w:rsid w:val="008778D8"/>
    <w:rsid w:val="008805F7"/>
    <w:rsid w:val="008874E0"/>
    <w:rsid w:val="0089247B"/>
    <w:rsid w:val="00892967"/>
    <w:rsid w:val="00897575"/>
    <w:rsid w:val="008A30D4"/>
    <w:rsid w:val="008A5858"/>
    <w:rsid w:val="008A69DC"/>
    <w:rsid w:val="008A6DF8"/>
    <w:rsid w:val="008B0FCA"/>
    <w:rsid w:val="008B2473"/>
    <w:rsid w:val="008B7BD3"/>
    <w:rsid w:val="008B7E1E"/>
    <w:rsid w:val="008C1AE8"/>
    <w:rsid w:val="008C4FFE"/>
    <w:rsid w:val="008C5579"/>
    <w:rsid w:val="008C6051"/>
    <w:rsid w:val="008C78A3"/>
    <w:rsid w:val="008C7AB4"/>
    <w:rsid w:val="008C7B30"/>
    <w:rsid w:val="008D1638"/>
    <w:rsid w:val="008D19A7"/>
    <w:rsid w:val="008D21C7"/>
    <w:rsid w:val="008E00ED"/>
    <w:rsid w:val="008E0C2C"/>
    <w:rsid w:val="008E687C"/>
    <w:rsid w:val="008E68B6"/>
    <w:rsid w:val="008F2CF7"/>
    <w:rsid w:val="008F3DA0"/>
    <w:rsid w:val="008F6ECE"/>
    <w:rsid w:val="008F7FC8"/>
    <w:rsid w:val="009036AF"/>
    <w:rsid w:val="009056CB"/>
    <w:rsid w:val="009061B8"/>
    <w:rsid w:val="00907A23"/>
    <w:rsid w:val="00923DA5"/>
    <w:rsid w:val="0092401E"/>
    <w:rsid w:val="00933328"/>
    <w:rsid w:val="00933AF0"/>
    <w:rsid w:val="00944E95"/>
    <w:rsid w:val="00945A40"/>
    <w:rsid w:val="00946812"/>
    <w:rsid w:val="0095244B"/>
    <w:rsid w:val="00957E12"/>
    <w:rsid w:val="009619D3"/>
    <w:rsid w:val="009644F7"/>
    <w:rsid w:val="00972A52"/>
    <w:rsid w:val="009766E2"/>
    <w:rsid w:val="00980590"/>
    <w:rsid w:val="00984D36"/>
    <w:rsid w:val="00987307"/>
    <w:rsid w:val="00992F8F"/>
    <w:rsid w:val="00996017"/>
    <w:rsid w:val="009B4B47"/>
    <w:rsid w:val="009C20EB"/>
    <w:rsid w:val="009C79DD"/>
    <w:rsid w:val="009D04B5"/>
    <w:rsid w:val="009D26BA"/>
    <w:rsid w:val="009D303B"/>
    <w:rsid w:val="009D36AD"/>
    <w:rsid w:val="009D5B9C"/>
    <w:rsid w:val="009D6DD3"/>
    <w:rsid w:val="009E0C0B"/>
    <w:rsid w:val="009E341A"/>
    <w:rsid w:val="009E5D92"/>
    <w:rsid w:val="009E7842"/>
    <w:rsid w:val="009F4930"/>
    <w:rsid w:val="00A010BC"/>
    <w:rsid w:val="00A027E7"/>
    <w:rsid w:val="00A046B0"/>
    <w:rsid w:val="00A132C6"/>
    <w:rsid w:val="00A156B1"/>
    <w:rsid w:val="00A163B8"/>
    <w:rsid w:val="00A21EB7"/>
    <w:rsid w:val="00A23BDE"/>
    <w:rsid w:val="00A24CCD"/>
    <w:rsid w:val="00A2766A"/>
    <w:rsid w:val="00A35F93"/>
    <w:rsid w:val="00A41F76"/>
    <w:rsid w:val="00A46296"/>
    <w:rsid w:val="00A478CD"/>
    <w:rsid w:val="00A50945"/>
    <w:rsid w:val="00A53D4C"/>
    <w:rsid w:val="00A56311"/>
    <w:rsid w:val="00A72966"/>
    <w:rsid w:val="00A72D01"/>
    <w:rsid w:val="00A80331"/>
    <w:rsid w:val="00A81C42"/>
    <w:rsid w:val="00A82B1C"/>
    <w:rsid w:val="00A863D8"/>
    <w:rsid w:val="00A86FFA"/>
    <w:rsid w:val="00A9076B"/>
    <w:rsid w:val="00A90994"/>
    <w:rsid w:val="00A90A86"/>
    <w:rsid w:val="00A93C75"/>
    <w:rsid w:val="00A94AC2"/>
    <w:rsid w:val="00A963C0"/>
    <w:rsid w:val="00AA289D"/>
    <w:rsid w:val="00AA5168"/>
    <w:rsid w:val="00AA643A"/>
    <w:rsid w:val="00AB2BD5"/>
    <w:rsid w:val="00AB36D3"/>
    <w:rsid w:val="00AC3692"/>
    <w:rsid w:val="00AC4429"/>
    <w:rsid w:val="00AD267A"/>
    <w:rsid w:val="00AD47E4"/>
    <w:rsid w:val="00AD4F66"/>
    <w:rsid w:val="00AD7788"/>
    <w:rsid w:val="00AE036C"/>
    <w:rsid w:val="00AE5950"/>
    <w:rsid w:val="00AF1C9C"/>
    <w:rsid w:val="00AF1EFF"/>
    <w:rsid w:val="00AF29AE"/>
    <w:rsid w:val="00AF6920"/>
    <w:rsid w:val="00B0038C"/>
    <w:rsid w:val="00B00DBF"/>
    <w:rsid w:val="00B03B92"/>
    <w:rsid w:val="00B10B5D"/>
    <w:rsid w:val="00B11F1F"/>
    <w:rsid w:val="00B136F7"/>
    <w:rsid w:val="00B13FF8"/>
    <w:rsid w:val="00B169E5"/>
    <w:rsid w:val="00B177A9"/>
    <w:rsid w:val="00B17E98"/>
    <w:rsid w:val="00B30203"/>
    <w:rsid w:val="00B3197F"/>
    <w:rsid w:val="00B3525A"/>
    <w:rsid w:val="00B3677A"/>
    <w:rsid w:val="00B37E20"/>
    <w:rsid w:val="00B424F7"/>
    <w:rsid w:val="00B4310F"/>
    <w:rsid w:val="00B44942"/>
    <w:rsid w:val="00B50185"/>
    <w:rsid w:val="00B5029F"/>
    <w:rsid w:val="00B523E7"/>
    <w:rsid w:val="00B532AC"/>
    <w:rsid w:val="00B537A2"/>
    <w:rsid w:val="00B547A4"/>
    <w:rsid w:val="00B6421A"/>
    <w:rsid w:val="00B70279"/>
    <w:rsid w:val="00B70928"/>
    <w:rsid w:val="00B711ED"/>
    <w:rsid w:val="00B733ED"/>
    <w:rsid w:val="00B737AF"/>
    <w:rsid w:val="00B73C2C"/>
    <w:rsid w:val="00B75DE3"/>
    <w:rsid w:val="00B80A31"/>
    <w:rsid w:val="00B90D67"/>
    <w:rsid w:val="00B9184D"/>
    <w:rsid w:val="00B941D0"/>
    <w:rsid w:val="00B948DF"/>
    <w:rsid w:val="00B95AAF"/>
    <w:rsid w:val="00B96B49"/>
    <w:rsid w:val="00B96CF7"/>
    <w:rsid w:val="00BA0F57"/>
    <w:rsid w:val="00BA372B"/>
    <w:rsid w:val="00BA491A"/>
    <w:rsid w:val="00BA6744"/>
    <w:rsid w:val="00BA6C91"/>
    <w:rsid w:val="00BB399A"/>
    <w:rsid w:val="00BB39CE"/>
    <w:rsid w:val="00BC1716"/>
    <w:rsid w:val="00BC255D"/>
    <w:rsid w:val="00BC5D89"/>
    <w:rsid w:val="00BC76BC"/>
    <w:rsid w:val="00BD650C"/>
    <w:rsid w:val="00BD772A"/>
    <w:rsid w:val="00BD77DD"/>
    <w:rsid w:val="00BE4056"/>
    <w:rsid w:val="00BE43E1"/>
    <w:rsid w:val="00BF1708"/>
    <w:rsid w:val="00C03384"/>
    <w:rsid w:val="00C034F4"/>
    <w:rsid w:val="00C04994"/>
    <w:rsid w:val="00C04BC2"/>
    <w:rsid w:val="00C11FCC"/>
    <w:rsid w:val="00C15BD8"/>
    <w:rsid w:val="00C2594B"/>
    <w:rsid w:val="00C25D01"/>
    <w:rsid w:val="00C26649"/>
    <w:rsid w:val="00C27949"/>
    <w:rsid w:val="00C307BF"/>
    <w:rsid w:val="00C30CA7"/>
    <w:rsid w:val="00C313B0"/>
    <w:rsid w:val="00C35F52"/>
    <w:rsid w:val="00C43F89"/>
    <w:rsid w:val="00C446F3"/>
    <w:rsid w:val="00C529A5"/>
    <w:rsid w:val="00C658CC"/>
    <w:rsid w:val="00C71C6C"/>
    <w:rsid w:val="00C72A7A"/>
    <w:rsid w:val="00C73314"/>
    <w:rsid w:val="00C778BD"/>
    <w:rsid w:val="00C82D97"/>
    <w:rsid w:val="00C85603"/>
    <w:rsid w:val="00C864BD"/>
    <w:rsid w:val="00C86BC7"/>
    <w:rsid w:val="00C87B32"/>
    <w:rsid w:val="00C92F99"/>
    <w:rsid w:val="00C97E00"/>
    <w:rsid w:val="00CA0AB6"/>
    <w:rsid w:val="00CA18AD"/>
    <w:rsid w:val="00CA1C3C"/>
    <w:rsid w:val="00CA1FC8"/>
    <w:rsid w:val="00CA5345"/>
    <w:rsid w:val="00CB0007"/>
    <w:rsid w:val="00CB150B"/>
    <w:rsid w:val="00CB1EB5"/>
    <w:rsid w:val="00CB379D"/>
    <w:rsid w:val="00CB3EA0"/>
    <w:rsid w:val="00CB44C6"/>
    <w:rsid w:val="00CB514A"/>
    <w:rsid w:val="00CC1A8D"/>
    <w:rsid w:val="00CC37A5"/>
    <w:rsid w:val="00CD42C8"/>
    <w:rsid w:val="00CD5904"/>
    <w:rsid w:val="00CE4219"/>
    <w:rsid w:val="00CF1247"/>
    <w:rsid w:val="00CF1738"/>
    <w:rsid w:val="00CF605F"/>
    <w:rsid w:val="00D06FAF"/>
    <w:rsid w:val="00D072EF"/>
    <w:rsid w:val="00D0776C"/>
    <w:rsid w:val="00D10617"/>
    <w:rsid w:val="00D10EEC"/>
    <w:rsid w:val="00D116EC"/>
    <w:rsid w:val="00D1499B"/>
    <w:rsid w:val="00D21CC2"/>
    <w:rsid w:val="00D2417B"/>
    <w:rsid w:val="00D25336"/>
    <w:rsid w:val="00D33752"/>
    <w:rsid w:val="00D33D0D"/>
    <w:rsid w:val="00D36A69"/>
    <w:rsid w:val="00D401FF"/>
    <w:rsid w:val="00D4157A"/>
    <w:rsid w:val="00D435A1"/>
    <w:rsid w:val="00D47099"/>
    <w:rsid w:val="00D54B79"/>
    <w:rsid w:val="00D55199"/>
    <w:rsid w:val="00D5759F"/>
    <w:rsid w:val="00D57777"/>
    <w:rsid w:val="00D7457B"/>
    <w:rsid w:val="00D76A12"/>
    <w:rsid w:val="00D772A4"/>
    <w:rsid w:val="00D84D28"/>
    <w:rsid w:val="00D84F5C"/>
    <w:rsid w:val="00D9062D"/>
    <w:rsid w:val="00D90DC5"/>
    <w:rsid w:val="00D93DD7"/>
    <w:rsid w:val="00D94A81"/>
    <w:rsid w:val="00D9791C"/>
    <w:rsid w:val="00DA12FB"/>
    <w:rsid w:val="00DA4877"/>
    <w:rsid w:val="00DA7605"/>
    <w:rsid w:val="00DB0261"/>
    <w:rsid w:val="00DB2ED5"/>
    <w:rsid w:val="00DB385B"/>
    <w:rsid w:val="00DB5D97"/>
    <w:rsid w:val="00DC11C6"/>
    <w:rsid w:val="00DC4016"/>
    <w:rsid w:val="00DC4DBA"/>
    <w:rsid w:val="00DE13B8"/>
    <w:rsid w:val="00DE5922"/>
    <w:rsid w:val="00DF257C"/>
    <w:rsid w:val="00DF4DE4"/>
    <w:rsid w:val="00DF6269"/>
    <w:rsid w:val="00E0296E"/>
    <w:rsid w:val="00E06F1B"/>
    <w:rsid w:val="00E07DB1"/>
    <w:rsid w:val="00E1208A"/>
    <w:rsid w:val="00E12EA4"/>
    <w:rsid w:val="00E13F79"/>
    <w:rsid w:val="00E14AC8"/>
    <w:rsid w:val="00E20D7D"/>
    <w:rsid w:val="00E22661"/>
    <w:rsid w:val="00E265C5"/>
    <w:rsid w:val="00E31695"/>
    <w:rsid w:val="00E317E9"/>
    <w:rsid w:val="00E354BB"/>
    <w:rsid w:val="00E3600E"/>
    <w:rsid w:val="00E42545"/>
    <w:rsid w:val="00E43441"/>
    <w:rsid w:val="00E468FA"/>
    <w:rsid w:val="00E47F5A"/>
    <w:rsid w:val="00E52D09"/>
    <w:rsid w:val="00E533A0"/>
    <w:rsid w:val="00E56F04"/>
    <w:rsid w:val="00E57692"/>
    <w:rsid w:val="00E60DE4"/>
    <w:rsid w:val="00E63C4F"/>
    <w:rsid w:val="00E6708B"/>
    <w:rsid w:val="00E6723F"/>
    <w:rsid w:val="00E700A9"/>
    <w:rsid w:val="00E70FA0"/>
    <w:rsid w:val="00E76BC1"/>
    <w:rsid w:val="00E77345"/>
    <w:rsid w:val="00E77B1E"/>
    <w:rsid w:val="00E8264B"/>
    <w:rsid w:val="00E827B4"/>
    <w:rsid w:val="00E84831"/>
    <w:rsid w:val="00E84E37"/>
    <w:rsid w:val="00E8526C"/>
    <w:rsid w:val="00E872B4"/>
    <w:rsid w:val="00E8767C"/>
    <w:rsid w:val="00E91F10"/>
    <w:rsid w:val="00E92E76"/>
    <w:rsid w:val="00E95397"/>
    <w:rsid w:val="00E96E44"/>
    <w:rsid w:val="00E97030"/>
    <w:rsid w:val="00EA07F6"/>
    <w:rsid w:val="00EA18AA"/>
    <w:rsid w:val="00EB2B82"/>
    <w:rsid w:val="00EB2E01"/>
    <w:rsid w:val="00EB3A38"/>
    <w:rsid w:val="00EB3FE8"/>
    <w:rsid w:val="00EB53AF"/>
    <w:rsid w:val="00EB76C0"/>
    <w:rsid w:val="00EC0B72"/>
    <w:rsid w:val="00EC0CF6"/>
    <w:rsid w:val="00EC1FF1"/>
    <w:rsid w:val="00ED2C7A"/>
    <w:rsid w:val="00ED394D"/>
    <w:rsid w:val="00ED5DBC"/>
    <w:rsid w:val="00ED6AC3"/>
    <w:rsid w:val="00ED7211"/>
    <w:rsid w:val="00EE2E44"/>
    <w:rsid w:val="00EE4149"/>
    <w:rsid w:val="00EF5443"/>
    <w:rsid w:val="00EF6B01"/>
    <w:rsid w:val="00EF6DEF"/>
    <w:rsid w:val="00F014D5"/>
    <w:rsid w:val="00F045EF"/>
    <w:rsid w:val="00F06BAA"/>
    <w:rsid w:val="00F07C76"/>
    <w:rsid w:val="00F1270C"/>
    <w:rsid w:val="00F16944"/>
    <w:rsid w:val="00F237E1"/>
    <w:rsid w:val="00F26E13"/>
    <w:rsid w:val="00F27C2B"/>
    <w:rsid w:val="00F3374C"/>
    <w:rsid w:val="00F3770C"/>
    <w:rsid w:val="00F41893"/>
    <w:rsid w:val="00F41E0F"/>
    <w:rsid w:val="00F43429"/>
    <w:rsid w:val="00F46E2C"/>
    <w:rsid w:val="00F4711F"/>
    <w:rsid w:val="00F5016E"/>
    <w:rsid w:val="00F5030B"/>
    <w:rsid w:val="00F50431"/>
    <w:rsid w:val="00F52D7E"/>
    <w:rsid w:val="00F53DC2"/>
    <w:rsid w:val="00F6185B"/>
    <w:rsid w:val="00F63C67"/>
    <w:rsid w:val="00F671B6"/>
    <w:rsid w:val="00F72692"/>
    <w:rsid w:val="00F74631"/>
    <w:rsid w:val="00F835FB"/>
    <w:rsid w:val="00F83AFA"/>
    <w:rsid w:val="00F85C39"/>
    <w:rsid w:val="00F864B1"/>
    <w:rsid w:val="00F8709F"/>
    <w:rsid w:val="00F92202"/>
    <w:rsid w:val="00F928D2"/>
    <w:rsid w:val="00F97666"/>
    <w:rsid w:val="00FA1549"/>
    <w:rsid w:val="00FA3426"/>
    <w:rsid w:val="00FA384E"/>
    <w:rsid w:val="00FA43D9"/>
    <w:rsid w:val="00FA4C59"/>
    <w:rsid w:val="00FA631D"/>
    <w:rsid w:val="00FB5EEF"/>
    <w:rsid w:val="00FB6439"/>
    <w:rsid w:val="00FC0544"/>
    <w:rsid w:val="00FC610F"/>
    <w:rsid w:val="00FC6EF6"/>
    <w:rsid w:val="00FD1EA6"/>
    <w:rsid w:val="00FD6953"/>
    <w:rsid w:val="00FD6E70"/>
    <w:rsid w:val="00FD72C7"/>
    <w:rsid w:val="00FE29D8"/>
    <w:rsid w:val="00FE438F"/>
    <w:rsid w:val="00FE5814"/>
    <w:rsid w:val="00FF03C7"/>
    <w:rsid w:val="00FF045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8D6D0"/>
  <w15:chartTrackingRefBased/>
  <w15:docId w15:val="{67FFFD1F-3FFF-42B0-8790-6424665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04E9-EEB9-469C-A1C5-6C29BFA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Pipatkiat Chiangpuan</cp:lastModifiedBy>
  <cp:revision>4</cp:revision>
  <cp:lastPrinted>2024-06-17T04:26:00Z</cp:lastPrinted>
  <dcterms:created xsi:type="dcterms:W3CDTF">2024-06-17T04:08:00Z</dcterms:created>
  <dcterms:modified xsi:type="dcterms:W3CDTF">2024-07-11T08:24:00Z</dcterms:modified>
</cp:coreProperties>
</file>