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DFE00" w14:textId="3F29D4E1" w:rsidR="00703B42" w:rsidRPr="00224C53" w:rsidRDefault="00703B42" w:rsidP="00432C82">
      <w:pPr>
        <w:spacing w:line="276" w:lineRule="auto"/>
        <w:jc w:val="center"/>
        <w:rPr>
          <w:rFonts w:ascii="Times New Roman" w:hAnsi="Times New Roman" w:cs="Times New Roman"/>
          <w:szCs w:val="24"/>
        </w:rPr>
      </w:pPr>
      <w:r w:rsidRPr="00224C53">
        <w:rPr>
          <w:rFonts w:ascii="Times New Roman" w:hAnsi="Times New Roman" w:cs="Times New Roman"/>
          <w:noProof/>
          <w:szCs w:val="24"/>
          <w:lang w:val="en-US"/>
        </w:rPr>
        <w:drawing>
          <wp:inline distT="0" distB="0" distL="0" distR="0" wp14:anchorId="42D887B7" wp14:editId="0C77853C">
            <wp:extent cx="1104195" cy="99822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8858" cy="1065717"/>
                    </a:xfrm>
                    <a:prstGeom prst="rect">
                      <a:avLst/>
                    </a:prstGeom>
                  </pic:spPr>
                </pic:pic>
              </a:graphicData>
            </a:graphic>
          </wp:inline>
        </w:drawing>
      </w:r>
    </w:p>
    <w:p w14:paraId="41157B56" w14:textId="77777777" w:rsidR="00703B42" w:rsidRPr="00BC4E77" w:rsidRDefault="00703B42" w:rsidP="00432C82">
      <w:pPr>
        <w:spacing w:line="276" w:lineRule="auto"/>
        <w:jc w:val="center"/>
        <w:rPr>
          <w:rFonts w:ascii="Times New Roman" w:hAnsi="Times New Roman" w:cs="Times New Roman"/>
          <w:szCs w:val="24"/>
        </w:rPr>
      </w:pPr>
    </w:p>
    <w:p w14:paraId="1034D079" w14:textId="4C236119" w:rsidR="00D20C3B" w:rsidRPr="00BC4E77" w:rsidRDefault="00D20C3B" w:rsidP="00432C82">
      <w:pPr>
        <w:spacing w:line="276" w:lineRule="auto"/>
        <w:jc w:val="center"/>
        <w:rPr>
          <w:rFonts w:ascii="Times New Roman" w:hAnsi="Times New Roman" w:cs="Times New Roman"/>
          <w:szCs w:val="24"/>
        </w:rPr>
      </w:pPr>
      <w:r w:rsidRPr="00BC4E77">
        <w:rPr>
          <w:rFonts w:ascii="Times New Roman" w:hAnsi="Times New Roman" w:cs="Times New Roman"/>
          <w:szCs w:val="24"/>
        </w:rPr>
        <w:t>Thammasat University Act</w:t>
      </w:r>
    </w:p>
    <w:p w14:paraId="3B2F4294" w14:textId="592F8CAE" w:rsidR="00CE3A88" w:rsidRPr="00BC4E77" w:rsidRDefault="00D20C3B" w:rsidP="00432C82">
      <w:pPr>
        <w:spacing w:line="276" w:lineRule="auto"/>
        <w:jc w:val="center"/>
        <w:rPr>
          <w:rFonts w:ascii="Times New Roman" w:hAnsi="Times New Roman" w:cs="Times New Roman"/>
          <w:szCs w:val="24"/>
        </w:rPr>
      </w:pPr>
      <w:r w:rsidRPr="00BC4E77">
        <w:rPr>
          <w:rFonts w:ascii="Times New Roman" w:hAnsi="Times New Roman" w:cs="Times New Roman"/>
          <w:szCs w:val="24"/>
        </w:rPr>
        <w:t>B.E. 2558 (2015)</w:t>
      </w:r>
    </w:p>
    <w:p w14:paraId="154461BA" w14:textId="3037FCD4" w:rsidR="00D20C3B" w:rsidRPr="00BC4E77" w:rsidRDefault="00D20C3B" w:rsidP="00432C82">
      <w:pPr>
        <w:spacing w:line="276" w:lineRule="auto"/>
        <w:jc w:val="center"/>
        <w:rPr>
          <w:rFonts w:ascii="Times New Roman" w:hAnsi="Times New Roman" w:cs="Times New Roman"/>
          <w:szCs w:val="24"/>
        </w:rPr>
      </w:pPr>
      <w:r w:rsidRPr="00BC4E77">
        <w:rPr>
          <w:rFonts w:ascii="Times New Roman" w:hAnsi="Times New Roman" w:cs="Times New Roman"/>
          <w:szCs w:val="24"/>
        </w:rPr>
        <w:t>---</w:t>
      </w:r>
    </w:p>
    <w:p w14:paraId="5DB6B130" w14:textId="16DA4C10" w:rsidR="00D20C3B" w:rsidRPr="00BC4E77" w:rsidRDefault="00D20C3B" w:rsidP="00432C82">
      <w:pPr>
        <w:spacing w:line="276" w:lineRule="auto"/>
        <w:jc w:val="center"/>
        <w:rPr>
          <w:rFonts w:ascii="Times New Roman" w:hAnsi="Times New Roman" w:cs="Times New Roman"/>
          <w:szCs w:val="24"/>
        </w:rPr>
      </w:pPr>
      <w:r w:rsidRPr="00BC4E77">
        <w:rPr>
          <w:rFonts w:ascii="Times New Roman" w:hAnsi="Times New Roman" w:cs="Times New Roman"/>
          <w:szCs w:val="24"/>
        </w:rPr>
        <w:t>BHUMIBOL ADULYADEJ, REX</w:t>
      </w:r>
    </w:p>
    <w:p w14:paraId="4FA4CC24" w14:textId="0038621D" w:rsidR="00D20C3B" w:rsidRPr="00BC4E77" w:rsidRDefault="00D20C3B" w:rsidP="00432C82">
      <w:pPr>
        <w:spacing w:line="276" w:lineRule="auto"/>
        <w:jc w:val="center"/>
        <w:rPr>
          <w:rFonts w:ascii="Times New Roman" w:hAnsi="Times New Roman" w:cs="Times New Roman"/>
          <w:szCs w:val="24"/>
        </w:rPr>
      </w:pPr>
    </w:p>
    <w:p w14:paraId="0E18AEA2" w14:textId="6FDA917D" w:rsidR="00D20C3B" w:rsidRPr="00BC4E77" w:rsidRDefault="00422A9D" w:rsidP="00432C82">
      <w:pPr>
        <w:spacing w:line="276" w:lineRule="auto"/>
        <w:jc w:val="center"/>
        <w:rPr>
          <w:rFonts w:ascii="Times New Roman" w:hAnsi="Times New Roman" w:cs="Times New Roman"/>
          <w:szCs w:val="24"/>
        </w:rPr>
      </w:pPr>
      <w:r w:rsidRPr="00BC4E77">
        <w:rPr>
          <w:rFonts w:ascii="Times New Roman" w:hAnsi="Times New Roman" w:cs="Times New Roman"/>
          <w:szCs w:val="24"/>
        </w:rPr>
        <w:t>Given on the 16</w:t>
      </w:r>
      <w:r w:rsidRPr="00BC4E77">
        <w:rPr>
          <w:rFonts w:ascii="Times New Roman" w:hAnsi="Times New Roman" w:cs="Times New Roman"/>
          <w:szCs w:val="24"/>
          <w:vertAlign w:val="superscript"/>
        </w:rPr>
        <w:t>th</w:t>
      </w:r>
      <w:r w:rsidRPr="00BC4E77">
        <w:rPr>
          <w:rFonts w:ascii="Times New Roman" w:hAnsi="Times New Roman" w:cs="Times New Roman"/>
          <w:szCs w:val="24"/>
        </w:rPr>
        <w:t xml:space="preserve"> day of July B.E. 2558 (2015);</w:t>
      </w:r>
    </w:p>
    <w:p w14:paraId="5EC73B09" w14:textId="0A0AA14E" w:rsidR="00422A9D" w:rsidRPr="00BC4E77" w:rsidRDefault="00422A9D" w:rsidP="00432C82">
      <w:pPr>
        <w:spacing w:line="276" w:lineRule="auto"/>
        <w:jc w:val="center"/>
        <w:rPr>
          <w:rFonts w:ascii="Times New Roman" w:hAnsi="Times New Roman" w:cs="Times New Roman"/>
          <w:szCs w:val="24"/>
        </w:rPr>
      </w:pPr>
      <w:r w:rsidRPr="00BC4E77">
        <w:rPr>
          <w:rFonts w:ascii="Times New Roman" w:hAnsi="Times New Roman" w:cs="Times New Roman"/>
          <w:szCs w:val="24"/>
        </w:rPr>
        <w:t>Being the 70</w:t>
      </w:r>
      <w:r w:rsidRPr="00BC4E77">
        <w:rPr>
          <w:rFonts w:ascii="Times New Roman" w:hAnsi="Times New Roman" w:cs="Times New Roman"/>
          <w:szCs w:val="24"/>
          <w:vertAlign w:val="superscript"/>
        </w:rPr>
        <w:t>th</w:t>
      </w:r>
      <w:r w:rsidRPr="00BC4E77">
        <w:rPr>
          <w:rFonts w:ascii="Times New Roman" w:hAnsi="Times New Roman" w:cs="Times New Roman"/>
          <w:szCs w:val="24"/>
        </w:rPr>
        <w:t xml:space="preserve"> year of the present reign.</w:t>
      </w:r>
    </w:p>
    <w:p w14:paraId="66F3A070" w14:textId="2B5EE346" w:rsidR="00422A9D" w:rsidRPr="00BC4E77" w:rsidRDefault="00422A9D" w:rsidP="00432C82">
      <w:pPr>
        <w:spacing w:line="276" w:lineRule="auto"/>
        <w:rPr>
          <w:rFonts w:ascii="Times New Roman" w:hAnsi="Times New Roman" w:cs="Times New Roman"/>
          <w:szCs w:val="24"/>
        </w:rPr>
      </w:pPr>
    </w:p>
    <w:p w14:paraId="7241AE32" w14:textId="314719F6" w:rsidR="00422A9D" w:rsidRPr="00BC4E77" w:rsidRDefault="00422A9D" w:rsidP="00432C82">
      <w:pPr>
        <w:spacing w:line="276" w:lineRule="auto"/>
        <w:ind w:firstLine="720"/>
        <w:jc w:val="both"/>
        <w:rPr>
          <w:rFonts w:ascii="Times New Roman" w:hAnsi="Times New Roman" w:cs="Times New Roman"/>
          <w:szCs w:val="24"/>
        </w:rPr>
      </w:pPr>
      <w:r w:rsidRPr="00BC4E77">
        <w:rPr>
          <w:rFonts w:ascii="Times New Roman" w:hAnsi="Times New Roman" w:cs="Times New Roman"/>
          <w:szCs w:val="24"/>
        </w:rPr>
        <w:t>His Majesty King Bhumibol Adulyadej is graciously pleased to proclaim that:</w:t>
      </w:r>
    </w:p>
    <w:p w14:paraId="7EED230F" w14:textId="33523D83" w:rsidR="00CE3A88" w:rsidRPr="00BC4E77" w:rsidRDefault="00CE3A88" w:rsidP="00432C82">
      <w:pPr>
        <w:spacing w:line="276" w:lineRule="auto"/>
        <w:jc w:val="both"/>
        <w:rPr>
          <w:rFonts w:ascii="Times New Roman" w:hAnsi="Times New Roman" w:cs="Times New Roman"/>
          <w:szCs w:val="24"/>
        </w:rPr>
      </w:pPr>
    </w:p>
    <w:p w14:paraId="750E8E3F" w14:textId="7DAD656C" w:rsidR="00422A9D" w:rsidRPr="00BC4E77" w:rsidRDefault="00422A9D" w:rsidP="00432C82">
      <w:pPr>
        <w:spacing w:line="276" w:lineRule="auto"/>
        <w:ind w:firstLine="720"/>
        <w:jc w:val="both"/>
        <w:rPr>
          <w:rFonts w:ascii="Times New Roman" w:hAnsi="Times New Roman" w:cs="Times New Roman"/>
          <w:szCs w:val="24"/>
        </w:rPr>
      </w:pPr>
      <w:r w:rsidRPr="00BC4E77">
        <w:rPr>
          <w:rFonts w:ascii="Times New Roman" w:hAnsi="Times New Roman" w:cs="Times New Roman"/>
          <w:szCs w:val="24"/>
        </w:rPr>
        <w:t>Whereas it is expedient to amend the law on Thammasat University;</w:t>
      </w:r>
    </w:p>
    <w:p w14:paraId="2D7F5C55" w14:textId="77777777" w:rsidR="00422A9D" w:rsidRPr="00BC4E77" w:rsidRDefault="00422A9D" w:rsidP="00432C82">
      <w:pPr>
        <w:spacing w:line="276" w:lineRule="auto"/>
        <w:jc w:val="both"/>
        <w:rPr>
          <w:rFonts w:ascii="Times New Roman" w:hAnsi="Times New Roman" w:cs="Times New Roman"/>
          <w:szCs w:val="24"/>
        </w:rPr>
      </w:pPr>
    </w:p>
    <w:p w14:paraId="0018D20E" w14:textId="354821E4" w:rsidR="00422A9D" w:rsidRPr="00BC4E77" w:rsidRDefault="00422A9D" w:rsidP="00432C82">
      <w:pPr>
        <w:spacing w:line="276" w:lineRule="auto"/>
        <w:ind w:firstLine="720"/>
        <w:jc w:val="both"/>
        <w:rPr>
          <w:rFonts w:ascii="Times New Roman" w:hAnsi="Times New Roman" w:cs="Times New Roman"/>
          <w:szCs w:val="24"/>
        </w:rPr>
      </w:pPr>
      <w:r w:rsidRPr="00BC4E77">
        <w:rPr>
          <w:rFonts w:ascii="Times New Roman" w:hAnsi="Times New Roman" w:cs="Times New Roman"/>
          <w:szCs w:val="24"/>
        </w:rPr>
        <w:t>Be it, therefore, enacted by the King, by and with the advice and consent of the National Legislative Assembly, as follows</w:t>
      </w:r>
      <w:r w:rsidR="0005547F" w:rsidRPr="00BC4E77">
        <w:rPr>
          <w:rFonts w:ascii="Times New Roman" w:hAnsi="Times New Roman" w:cs="Times New Roman"/>
          <w:szCs w:val="24"/>
        </w:rPr>
        <w:t>:</w:t>
      </w:r>
    </w:p>
    <w:p w14:paraId="6A66F36D" w14:textId="77777777" w:rsidR="00CE3A88" w:rsidRPr="00BC4E77" w:rsidRDefault="00CE3A88" w:rsidP="00432C82">
      <w:pPr>
        <w:spacing w:line="276" w:lineRule="auto"/>
        <w:jc w:val="both"/>
        <w:rPr>
          <w:rFonts w:ascii="Times New Roman" w:hAnsi="Times New Roman" w:cs="Times New Roman"/>
          <w:szCs w:val="24"/>
        </w:rPr>
      </w:pPr>
    </w:p>
    <w:p w14:paraId="25809FCD" w14:textId="32823A78" w:rsidR="0005547F" w:rsidRPr="00BC4E77" w:rsidRDefault="00CE3A88" w:rsidP="00432C82">
      <w:pPr>
        <w:spacing w:line="276" w:lineRule="auto"/>
        <w:ind w:firstLine="720"/>
        <w:jc w:val="both"/>
        <w:rPr>
          <w:rFonts w:ascii="Times New Roman" w:hAnsi="Times New Roman" w:cs="Times New Roman"/>
          <w:szCs w:val="24"/>
        </w:rPr>
      </w:pPr>
      <w:r w:rsidRPr="00BC4E77">
        <w:rPr>
          <w:rFonts w:ascii="Times New Roman" w:hAnsi="Times New Roman" w:cs="Times New Roman"/>
          <w:b/>
          <w:bCs/>
          <w:szCs w:val="24"/>
        </w:rPr>
        <w:t>Section 1.</w:t>
      </w:r>
      <w:r w:rsidRPr="00BC4E77">
        <w:rPr>
          <w:rFonts w:ascii="Times New Roman" w:hAnsi="Times New Roman" w:cs="Times New Roman"/>
          <w:szCs w:val="24"/>
        </w:rPr>
        <w:t xml:space="preserve"> This Act is called</w:t>
      </w:r>
      <w:r w:rsidR="0005547F" w:rsidRPr="00BC4E77">
        <w:rPr>
          <w:rFonts w:ascii="Times New Roman" w:hAnsi="Times New Roman" w:cs="Times New Roman"/>
          <w:szCs w:val="24"/>
        </w:rPr>
        <w:t xml:space="preserve"> </w:t>
      </w:r>
      <w:r w:rsidRPr="00BC4E77">
        <w:rPr>
          <w:rFonts w:ascii="Times New Roman" w:hAnsi="Times New Roman" w:cs="Times New Roman"/>
          <w:szCs w:val="24"/>
        </w:rPr>
        <w:t xml:space="preserve">the </w:t>
      </w:r>
      <w:r w:rsidR="00DC26CA">
        <w:rPr>
          <w:rFonts w:ascii="Times New Roman" w:hAnsi="Times New Roman" w:cs="Times New Roman"/>
          <w:szCs w:val="24"/>
        </w:rPr>
        <w:t>“</w:t>
      </w:r>
      <w:r w:rsidRPr="00BC4E77">
        <w:rPr>
          <w:rFonts w:ascii="Times New Roman" w:hAnsi="Times New Roman" w:cs="Times New Roman"/>
          <w:szCs w:val="24"/>
        </w:rPr>
        <w:t>Thammasat University Act B.E. 2558</w:t>
      </w:r>
      <w:r w:rsidR="0005547F" w:rsidRPr="00BC4E77">
        <w:rPr>
          <w:rFonts w:ascii="Times New Roman" w:hAnsi="Times New Roman" w:cs="Times New Roman"/>
          <w:szCs w:val="24"/>
        </w:rPr>
        <w:t xml:space="preserve"> (2015)</w:t>
      </w:r>
      <w:r w:rsidR="00DC26CA">
        <w:rPr>
          <w:rFonts w:ascii="Times New Roman" w:hAnsi="Times New Roman" w:cs="Times New Roman"/>
          <w:szCs w:val="24"/>
        </w:rPr>
        <w:t>”</w:t>
      </w:r>
      <w:r w:rsidR="0005547F" w:rsidRPr="00BC4E77">
        <w:rPr>
          <w:rFonts w:ascii="Times New Roman" w:hAnsi="Times New Roman" w:cs="Times New Roman"/>
          <w:szCs w:val="24"/>
        </w:rPr>
        <w:t>.</w:t>
      </w:r>
      <w:r w:rsidRPr="00BC4E77">
        <w:rPr>
          <w:rFonts w:ascii="Times New Roman" w:hAnsi="Times New Roman" w:cs="Times New Roman"/>
          <w:szCs w:val="24"/>
        </w:rPr>
        <w:t xml:space="preserve"> </w:t>
      </w:r>
    </w:p>
    <w:p w14:paraId="7ED7DD15" w14:textId="77777777" w:rsidR="0005547F" w:rsidRPr="00BC4E77" w:rsidRDefault="0005547F" w:rsidP="00432C82">
      <w:pPr>
        <w:spacing w:line="276" w:lineRule="auto"/>
        <w:ind w:firstLine="720"/>
        <w:jc w:val="both"/>
        <w:rPr>
          <w:rFonts w:ascii="Times New Roman" w:hAnsi="Times New Roman" w:cs="Times New Roman"/>
          <w:szCs w:val="24"/>
        </w:rPr>
      </w:pPr>
    </w:p>
    <w:p w14:paraId="19DA14BE" w14:textId="18115E87" w:rsidR="0005547F" w:rsidRPr="00224C53" w:rsidRDefault="00CE3A88" w:rsidP="00432C82">
      <w:pPr>
        <w:spacing w:line="276" w:lineRule="auto"/>
        <w:ind w:firstLine="720"/>
        <w:jc w:val="both"/>
        <w:rPr>
          <w:rFonts w:ascii="Times New Roman" w:hAnsi="Times New Roman" w:cs="Times New Roman"/>
          <w:szCs w:val="24"/>
        </w:rPr>
      </w:pPr>
      <w:r w:rsidRPr="00BC4E77">
        <w:rPr>
          <w:rFonts w:ascii="Times New Roman" w:hAnsi="Times New Roman" w:cs="Times New Roman"/>
          <w:b/>
          <w:bCs/>
          <w:szCs w:val="24"/>
        </w:rPr>
        <w:t>Section 2.</w:t>
      </w:r>
      <w:r w:rsidRPr="00BC4E77">
        <w:rPr>
          <w:rFonts w:ascii="Times New Roman" w:hAnsi="Times New Roman" w:cs="Times New Roman"/>
          <w:szCs w:val="24"/>
        </w:rPr>
        <w:t xml:space="preserve"> This Act </w:t>
      </w:r>
      <w:r w:rsidR="0005547F" w:rsidRPr="00BC4E77">
        <w:rPr>
          <w:rFonts w:ascii="Times New Roman" w:hAnsi="Times New Roman" w:cs="Times New Roman"/>
          <w:szCs w:val="24"/>
        </w:rPr>
        <w:t>will come</w:t>
      </w:r>
      <w:r w:rsidRPr="00BC4E77">
        <w:rPr>
          <w:rFonts w:ascii="Times New Roman" w:hAnsi="Times New Roman" w:cs="Times New Roman"/>
          <w:szCs w:val="24"/>
        </w:rPr>
        <w:t xml:space="preserve"> into force</w:t>
      </w:r>
      <w:r w:rsidR="0005547F" w:rsidRPr="00BC4E77">
        <w:rPr>
          <w:rFonts w:ascii="Times New Roman" w:hAnsi="Times New Roman" w:cs="Times New Roman"/>
          <w:szCs w:val="24"/>
        </w:rPr>
        <w:t xml:space="preserve"> at the end of the period of </w:t>
      </w:r>
      <w:r w:rsidR="00E55B16" w:rsidRPr="00EB7EAE">
        <w:rPr>
          <w:rFonts w:ascii="Times New Roman" w:hAnsi="Times New Roman" w:cs="Times New Roman"/>
          <w:szCs w:val="24"/>
        </w:rPr>
        <w:t>thirty</w:t>
      </w:r>
      <w:r w:rsidR="00E55B16" w:rsidRPr="00B034CE">
        <w:rPr>
          <w:rFonts w:ascii="Times New Roman" w:hAnsi="Times New Roman" w:cs="Times New Roman"/>
          <w:szCs w:val="24"/>
        </w:rPr>
        <w:t xml:space="preserve"> </w:t>
      </w:r>
      <w:r w:rsidR="0005547F" w:rsidRPr="00B034CE">
        <w:rPr>
          <w:rFonts w:ascii="Times New Roman" w:hAnsi="Times New Roman" w:cs="Times New Roman"/>
          <w:szCs w:val="24"/>
        </w:rPr>
        <w:t xml:space="preserve">days beginning with the day on which it is </w:t>
      </w:r>
      <w:r w:rsidR="00E55B16" w:rsidRPr="00224C53">
        <w:rPr>
          <w:rFonts w:ascii="Times New Roman" w:hAnsi="Times New Roman" w:cs="Times New Roman"/>
          <w:szCs w:val="24"/>
        </w:rPr>
        <w:t xml:space="preserve">promulgated </w:t>
      </w:r>
      <w:r w:rsidR="0005547F" w:rsidRPr="00224C53">
        <w:rPr>
          <w:rFonts w:ascii="Times New Roman" w:hAnsi="Times New Roman" w:cs="Times New Roman"/>
          <w:szCs w:val="24"/>
        </w:rPr>
        <w:t>in the Government Gazette</w:t>
      </w:r>
      <w:r w:rsidRPr="00224C53">
        <w:rPr>
          <w:rFonts w:ascii="Times New Roman" w:hAnsi="Times New Roman" w:cs="Times New Roman"/>
          <w:szCs w:val="24"/>
        </w:rPr>
        <w:t>.</w:t>
      </w:r>
      <w:r w:rsidR="00CA481B">
        <w:rPr>
          <w:rStyle w:val="FootnoteReference"/>
          <w:rFonts w:ascii="Times New Roman" w:hAnsi="Times New Roman" w:cs="Times New Roman"/>
          <w:szCs w:val="24"/>
        </w:rPr>
        <w:footnoteReference w:id="1"/>
      </w:r>
      <w:r w:rsidRPr="00224C53">
        <w:rPr>
          <w:rFonts w:ascii="Times New Roman" w:hAnsi="Times New Roman" w:cs="Times New Roman"/>
          <w:szCs w:val="24"/>
        </w:rPr>
        <w:t xml:space="preserve"> </w:t>
      </w:r>
    </w:p>
    <w:p w14:paraId="4E8C50D1" w14:textId="77777777" w:rsidR="0005547F" w:rsidRPr="00224C53" w:rsidRDefault="0005547F" w:rsidP="00432C82">
      <w:pPr>
        <w:spacing w:line="276" w:lineRule="auto"/>
        <w:ind w:firstLine="720"/>
        <w:jc w:val="both"/>
        <w:rPr>
          <w:rFonts w:ascii="Times New Roman" w:hAnsi="Times New Roman" w:cs="Times New Roman"/>
          <w:szCs w:val="24"/>
        </w:rPr>
      </w:pPr>
    </w:p>
    <w:p w14:paraId="56A1C2F8" w14:textId="77777777" w:rsidR="0087431B" w:rsidRPr="00224C53" w:rsidRDefault="00CE3A88"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b/>
          <w:bCs/>
          <w:szCs w:val="24"/>
        </w:rPr>
        <w:t>Section 3</w:t>
      </w:r>
      <w:r w:rsidR="0087431B" w:rsidRPr="00224C53">
        <w:rPr>
          <w:rFonts w:ascii="Times New Roman" w:hAnsi="Times New Roman" w:cs="Times New Roman"/>
          <w:b/>
          <w:bCs/>
          <w:szCs w:val="24"/>
        </w:rPr>
        <w:t>.</w:t>
      </w:r>
      <w:r w:rsidR="0087431B" w:rsidRPr="00224C53">
        <w:rPr>
          <w:rFonts w:ascii="Times New Roman" w:hAnsi="Times New Roman" w:cs="Times New Roman"/>
          <w:szCs w:val="24"/>
        </w:rPr>
        <w:t xml:space="preserve"> The following are repealed:</w:t>
      </w:r>
    </w:p>
    <w:p w14:paraId="7E373CDC" w14:textId="2E1FB9E8" w:rsidR="0087431B" w:rsidRPr="00224C53" w:rsidRDefault="00CE3A88"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(1) Thammasat</w:t>
      </w:r>
      <w:r w:rsidR="0087431B" w:rsidRPr="00224C53">
        <w:rPr>
          <w:rFonts w:ascii="Times New Roman" w:hAnsi="Times New Roman" w:cs="Times New Roman"/>
          <w:szCs w:val="24"/>
        </w:rPr>
        <w:t xml:space="preserve"> </w:t>
      </w:r>
      <w:r w:rsidRPr="00224C53">
        <w:rPr>
          <w:rFonts w:ascii="Times New Roman" w:hAnsi="Times New Roman" w:cs="Times New Roman"/>
          <w:szCs w:val="24"/>
        </w:rPr>
        <w:t>University Act B.E. 2531</w:t>
      </w:r>
      <w:r w:rsidR="0087431B" w:rsidRPr="00224C53">
        <w:rPr>
          <w:rFonts w:ascii="Times New Roman" w:hAnsi="Times New Roman" w:cs="Times New Roman"/>
          <w:szCs w:val="24"/>
        </w:rPr>
        <w:t xml:space="preserve"> (1988)</w:t>
      </w:r>
    </w:p>
    <w:p w14:paraId="1543E056" w14:textId="122BB826" w:rsidR="0087431B" w:rsidRPr="00224C53" w:rsidRDefault="00CE3A88"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(2) Thammasat University Act (No. 2) B.E. 2541</w:t>
      </w:r>
      <w:r w:rsidR="0087431B" w:rsidRPr="00224C53">
        <w:rPr>
          <w:rFonts w:ascii="Times New Roman" w:hAnsi="Times New Roman" w:cs="Times New Roman"/>
          <w:szCs w:val="24"/>
        </w:rPr>
        <w:t xml:space="preserve"> (1998)</w:t>
      </w:r>
      <w:r w:rsidRPr="00224C53">
        <w:rPr>
          <w:rFonts w:ascii="Times New Roman" w:hAnsi="Times New Roman" w:cs="Times New Roman"/>
          <w:szCs w:val="24"/>
        </w:rPr>
        <w:t xml:space="preserve"> </w:t>
      </w:r>
    </w:p>
    <w:p w14:paraId="327BF350" w14:textId="77777777" w:rsidR="0087431B" w:rsidRPr="00224C53" w:rsidRDefault="0087431B" w:rsidP="00432C82">
      <w:pPr>
        <w:spacing w:line="276" w:lineRule="auto"/>
        <w:ind w:firstLine="720"/>
        <w:jc w:val="both"/>
        <w:rPr>
          <w:rFonts w:ascii="Times New Roman" w:hAnsi="Times New Roman" w:cs="Times New Roman"/>
          <w:szCs w:val="24"/>
        </w:rPr>
      </w:pPr>
    </w:p>
    <w:p w14:paraId="4176BF7B" w14:textId="1D134189" w:rsidR="00CE3A88" w:rsidRPr="00224C53" w:rsidRDefault="00CE3A88"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b/>
          <w:bCs/>
          <w:szCs w:val="24"/>
        </w:rPr>
        <w:t>Section 4</w:t>
      </w:r>
      <w:r w:rsidR="0087431B" w:rsidRPr="00224C53">
        <w:rPr>
          <w:rFonts w:ascii="Times New Roman" w:hAnsi="Times New Roman" w:cs="Times New Roman"/>
          <w:b/>
          <w:bCs/>
          <w:szCs w:val="24"/>
        </w:rPr>
        <w:t>.</w:t>
      </w:r>
      <w:r w:rsidRPr="00224C53">
        <w:rPr>
          <w:rFonts w:ascii="Times New Roman" w:hAnsi="Times New Roman" w:cs="Times New Roman"/>
          <w:szCs w:val="24"/>
        </w:rPr>
        <w:t xml:space="preserve"> In this Act,</w:t>
      </w:r>
    </w:p>
    <w:p w14:paraId="215A0BFC" w14:textId="77777777" w:rsidR="0087431B" w:rsidRPr="00224C53" w:rsidRDefault="00CE3A88"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“University”</w:t>
      </w:r>
      <w:r w:rsidR="0087431B" w:rsidRPr="00224C53">
        <w:rPr>
          <w:rFonts w:ascii="Times New Roman" w:hAnsi="Times New Roman" w:cs="Times New Roman"/>
          <w:szCs w:val="24"/>
        </w:rPr>
        <w:t xml:space="preserve"> </w:t>
      </w:r>
      <w:r w:rsidRPr="00224C53">
        <w:rPr>
          <w:rFonts w:ascii="Times New Roman" w:hAnsi="Times New Roman" w:cs="Times New Roman"/>
          <w:szCs w:val="24"/>
        </w:rPr>
        <w:t>means Thammasat University</w:t>
      </w:r>
      <w:r w:rsidR="0087431B" w:rsidRPr="00224C53">
        <w:rPr>
          <w:rFonts w:ascii="Times New Roman" w:hAnsi="Times New Roman" w:cs="Times New Roman"/>
          <w:szCs w:val="24"/>
        </w:rPr>
        <w:t>;</w:t>
      </w:r>
      <w:r w:rsidRPr="00224C53">
        <w:rPr>
          <w:rFonts w:ascii="Times New Roman" w:hAnsi="Times New Roman" w:cs="Times New Roman"/>
          <w:szCs w:val="24"/>
        </w:rPr>
        <w:t xml:space="preserve"> </w:t>
      </w:r>
    </w:p>
    <w:p w14:paraId="2312C10C" w14:textId="67E90D7B" w:rsidR="00CE3A88" w:rsidRPr="00224C53" w:rsidRDefault="00CE3A88"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“University</w:t>
      </w:r>
      <w:r w:rsidR="0087431B" w:rsidRPr="00224C53">
        <w:rPr>
          <w:rFonts w:ascii="Times New Roman" w:hAnsi="Times New Roman" w:cs="Times New Roman"/>
          <w:szCs w:val="24"/>
        </w:rPr>
        <w:t xml:space="preserve"> </w:t>
      </w:r>
      <w:r w:rsidRPr="00224C53">
        <w:rPr>
          <w:rFonts w:ascii="Times New Roman" w:hAnsi="Times New Roman" w:cs="Times New Roman"/>
          <w:szCs w:val="24"/>
        </w:rPr>
        <w:t xml:space="preserve">Council” means </w:t>
      </w:r>
      <w:r w:rsidR="00783D72" w:rsidRPr="00224C53">
        <w:rPr>
          <w:rFonts w:ascii="Times New Roman" w:hAnsi="Times New Roman" w:cs="Times New Roman"/>
          <w:szCs w:val="24"/>
        </w:rPr>
        <w:t>the Thammasat University Council;</w:t>
      </w:r>
    </w:p>
    <w:p w14:paraId="72B720D7" w14:textId="0290E154" w:rsidR="00783D72" w:rsidRPr="00224C53" w:rsidRDefault="00783D72"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“University Executive Committee” means the Thammasat University Executive Committee</w:t>
      </w:r>
      <w:r w:rsidR="00E55B16" w:rsidRPr="00224C53">
        <w:rPr>
          <w:rFonts w:ascii="Times New Roman" w:hAnsi="Times New Roman" w:cs="Times New Roman"/>
          <w:szCs w:val="24"/>
        </w:rPr>
        <w:t>;</w:t>
      </w:r>
    </w:p>
    <w:p w14:paraId="1EB94B8E" w14:textId="137DE63F" w:rsidR="00783D72" w:rsidRPr="00224C53" w:rsidRDefault="00783D72"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w:t>
      </w:r>
      <w:r w:rsidR="0080210F" w:rsidRPr="00224C53">
        <w:rPr>
          <w:rFonts w:ascii="Times New Roman" w:hAnsi="Times New Roman" w:cs="Times New Roman"/>
          <w:szCs w:val="24"/>
        </w:rPr>
        <w:t>Academic Position Review Committee” means the Thammasat University Academic Position Review Committee;</w:t>
      </w:r>
    </w:p>
    <w:p w14:paraId="5C310761" w14:textId="685661B8" w:rsidR="0080210F" w:rsidRPr="00224C53" w:rsidRDefault="0080210F"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“Academic Policy Committee” means the Thammasat University Academic Policy Committee;</w:t>
      </w:r>
    </w:p>
    <w:p w14:paraId="50E2FA59" w14:textId="3E4BE4FF" w:rsidR="005227E5" w:rsidRPr="00224C53" w:rsidRDefault="00277121"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lastRenderedPageBreak/>
        <w:t>“Faculty Senate” means the Thammasat University Faculty Senate;</w:t>
      </w:r>
    </w:p>
    <w:p w14:paraId="5FF6AF83" w14:textId="2EAB126F" w:rsidR="0080210F" w:rsidRPr="00224C53" w:rsidRDefault="0080210F"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 xml:space="preserve">“University </w:t>
      </w:r>
      <w:r w:rsidR="00E55B16" w:rsidRPr="00224C53">
        <w:rPr>
          <w:rFonts w:ascii="Times New Roman" w:hAnsi="Times New Roman" w:cs="Times New Roman"/>
          <w:szCs w:val="24"/>
        </w:rPr>
        <w:t xml:space="preserve">Employee </w:t>
      </w:r>
      <w:r w:rsidRPr="00224C53">
        <w:rPr>
          <w:rFonts w:ascii="Times New Roman" w:hAnsi="Times New Roman" w:cs="Times New Roman"/>
          <w:szCs w:val="24"/>
        </w:rPr>
        <w:t xml:space="preserve">Council” means the 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Council for Academic Support of Thammasat University;</w:t>
      </w:r>
      <w:bookmarkStart w:id="0" w:name="_GoBack"/>
      <w:bookmarkEnd w:id="0"/>
    </w:p>
    <w:p w14:paraId="61647EDE" w14:textId="6CFCA135" w:rsidR="00277121" w:rsidRPr="00224C53" w:rsidRDefault="00277121"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 xml:space="preserve">“University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means </w:t>
      </w:r>
      <w:r w:rsidR="00DC26CA">
        <w:rPr>
          <w:rFonts w:ascii="Times New Roman" w:hAnsi="Times New Roman" w:cs="Times New Roman"/>
          <w:szCs w:val="24"/>
        </w:rPr>
        <w:t xml:space="preserve">a </w:t>
      </w:r>
      <w:r w:rsidRPr="00224C53">
        <w:rPr>
          <w:rFonts w:ascii="Times New Roman" w:hAnsi="Times New Roman" w:cs="Times New Roman"/>
          <w:szCs w:val="24"/>
        </w:rPr>
        <w:t xml:space="preserve">Thammasat University </w:t>
      </w:r>
      <w:r w:rsidR="00DC26CA">
        <w:rPr>
          <w:rFonts w:ascii="Times New Roman" w:hAnsi="Times New Roman" w:cs="Times New Roman"/>
          <w:szCs w:val="24"/>
        </w:rPr>
        <w:t>e</w:t>
      </w:r>
      <w:r w:rsidR="00E55B16" w:rsidRPr="00224C53">
        <w:rPr>
          <w:rFonts w:ascii="Times New Roman" w:hAnsi="Times New Roman" w:cs="Times New Roman"/>
          <w:szCs w:val="24"/>
        </w:rPr>
        <w:t>mployee</w:t>
      </w:r>
      <w:r w:rsidRPr="00224C53">
        <w:rPr>
          <w:rFonts w:ascii="Times New Roman" w:hAnsi="Times New Roman" w:cs="Times New Roman"/>
          <w:szCs w:val="24"/>
        </w:rPr>
        <w:t>;</w:t>
      </w:r>
    </w:p>
    <w:p w14:paraId="01CA2176" w14:textId="6EAA6AE0" w:rsidR="00277121" w:rsidRPr="00224C53" w:rsidRDefault="00277121"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 xml:space="preserve">“University </w:t>
      </w:r>
      <w:r w:rsidR="00E55B16" w:rsidRPr="00224C53">
        <w:rPr>
          <w:rFonts w:ascii="Times New Roman" w:hAnsi="Times New Roman" w:cs="Times New Roman"/>
          <w:szCs w:val="24"/>
        </w:rPr>
        <w:t>Worker</w:t>
      </w:r>
      <w:r w:rsidRPr="00224C53">
        <w:rPr>
          <w:rFonts w:ascii="Times New Roman" w:hAnsi="Times New Roman" w:cs="Times New Roman"/>
          <w:szCs w:val="24"/>
        </w:rPr>
        <w:t xml:space="preserve">” means </w:t>
      </w:r>
      <w:r w:rsidR="00DC26CA">
        <w:rPr>
          <w:rFonts w:ascii="Times New Roman" w:hAnsi="Times New Roman" w:cs="Times New Roman"/>
          <w:szCs w:val="24"/>
        </w:rPr>
        <w:t xml:space="preserve">a </w:t>
      </w:r>
      <w:r w:rsidRPr="00224C53">
        <w:rPr>
          <w:rFonts w:ascii="Times New Roman" w:hAnsi="Times New Roman" w:cs="Times New Roman"/>
          <w:szCs w:val="24"/>
        </w:rPr>
        <w:t xml:space="preserve">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government official </w:t>
      </w:r>
      <w:r w:rsidR="00DC26CA">
        <w:rPr>
          <w:rFonts w:ascii="Times New Roman" w:hAnsi="Times New Roman" w:cs="Times New Roman"/>
          <w:szCs w:val="24"/>
        </w:rPr>
        <w:t>or</w:t>
      </w:r>
      <w:r w:rsidRPr="00224C53">
        <w:rPr>
          <w:rFonts w:ascii="Times New Roman" w:hAnsi="Times New Roman" w:cs="Times New Roman"/>
          <w:szCs w:val="24"/>
        </w:rPr>
        <w:t xml:space="preserve"> </w:t>
      </w:r>
      <w:r w:rsidR="00E55B16" w:rsidRPr="00224C53">
        <w:rPr>
          <w:rFonts w:ascii="Times New Roman" w:hAnsi="Times New Roman" w:cs="Times New Roman"/>
          <w:szCs w:val="24"/>
        </w:rPr>
        <w:t xml:space="preserve">wage earner </w:t>
      </w:r>
      <w:r w:rsidRPr="00224C53">
        <w:rPr>
          <w:rFonts w:ascii="Times New Roman" w:hAnsi="Times New Roman" w:cs="Times New Roman"/>
          <w:szCs w:val="24"/>
        </w:rPr>
        <w:t xml:space="preserve">of </w:t>
      </w:r>
      <w:r w:rsidR="00DC26CA">
        <w:rPr>
          <w:rFonts w:ascii="Times New Roman" w:hAnsi="Times New Roman" w:cs="Times New Roman"/>
          <w:szCs w:val="24"/>
        </w:rPr>
        <w:t xml:space="preserve">a </w:t>
      </w:r>
      <w:r w:rsidRPr="00224C53">
        <w:rPr>
          <w:rFonts w:ascii="Times New Roman" w:hAnsi="Times New Roman" w:cs="Times New Roman"/>
          <w:szCs w:val="24"/>
        </w:rPr>
        <w:t xml:space="preserve">government </w:t>
      </w:r>
      <w:r w:rsidR="00E55B16" w:rsidRPr="00224C53">
        <w:rPr>
          <w:rFonts w:ascii="Times New Roman" w:hAnsi="Times New Roman" w:cs="Times New Roman"/>
          <w:szCs w:val="24"/>
        </w:rPr>
        <w:t xml:space="preserve">division </w:t>
      </w:r>
      <w:r w:rsidRPr="00224C53">
        <w:rPr>
          <w:rFonts w:ascii="Times New Roman" w:hAnsi="Times New Roman" w:cs="Times New Roman"/>
          <w:szCs w:val="24"/>
        </w:rPr>
        <w:t>which operate</w:t>
      </w:r>
      <w:r w:rsidR="00DC26CA">
        <w:rPr>
          <w:rFonts w:ascii="Times New Roman" w:hAnsi="Times New Roman" w:cs="Times New Roman"/>
          <w:szCs w:val="24"/>
        </w:rPr>
        <w:t>s</w:t>
      </w:r>
      <w:r w:rsidRPr="00224C53">
        <w:rPr>
          <w:rFonts w:ascii="Times New Roman" w:hAnsi="Times New Roman" w:cs="Times New Roman"/>
          <w:szCs w:val="24"/>
        </w:rPr>
        <w:t xml:space="preserve"> in the </w:t>
      </w:r>
      <w:r w:rsidR="00E22206" w:rsidRPr="00224C53">
        <w:rPr>
          <w:rFonts w:ascii="Times New Roman" w:hAnsi="Times New Roman" w:cs="Times New Roman"/>
          <w:szCs w:val="24"/>
        </w:rPr>
        <w:t xml:space="preserve">University, </w:t>
      </w:r>
      <w:r w:rsidR="00DC26CA">
        <w:rPr>
          <w:rFonts w:ascii="Times New Roman" w:hAnsi="Times New Roman" w:cs="Times New Roman"/>
          <w:szCs w:val="24"/>
        </w:rPr>
        <w:t xml:space="preserve">a </w:t>
      </w:r>
      <w:r w:rsidR="00E22206" w:rsidRPr="00224C53">
        <w:rPr>
          <w:rFonts w:ascii="Times New Roman" w:hAnsi="Times New Roman" w:cs="Times New Roman"/>
          <w:szCs w:val="24"/>
        </w:rPr>
        <w:t xml:space="preserve">government employee, </w:t>
      </w:r>
      <w:r w:rsidR="00DC26CA">
        <w:rPr>
          <w:rFonts w:ascii="Times New Roman" w:hAnsi="Times New Roman" w:cs="Times New Roman"/>
          <w:szCs w:val="24"/>
        </w:rPr>
        <w:t>or</w:t>
      </w:r>
      <w:r w:rsidR="00E22206" w:rsidRPr="00224C53">
        <w:rPr>
          <w:rFonts w:ascii="Times New Roman" w:hAnsi="Times New Roman" w:cs="Times New Roman"/>
          <w:szCs w:val="24"/>
        </w:rPr>
        <w:t xml:space="preserve"> </w:t>
      </w:r>
      <w:r w:rsidR="00DC26CA">
        <w:rPr>
          <w:rFonts w:ascii="Times New Roman" w:hAnsi="Times New Roman" w:cs="Times New Roman"/>
          <w:szCs w:val="24"/>
        </w:rPr>
        <w:t xml:space="preserve">a </w:t>
      </w:r>
      <w:r w:rsidR="00E55B16" w:rsidRPr="00224C53">
        <w:rPr>
          <w:rFonts w:ascii="Times New Roman" w:hAnsi="Times New Roman" w:cs="Times New Roman"/>
          <w:szCs w:val="24"/>
        </w:rPr>
        <w:t xml:space="preserve">wage earner </w:t>
      </w:r>
      <w:r w:rsidR="00E22206" w:rsidRPr="00224C53">
        <w:rPr>
          <w:rFonts w:ascii="Times New Roman" w:hAnsi="Times New Roman" w:cs="Times New Roman"/>
          <w:szCs w:val="24"/>
        </w:rPr>
        <w:t>of the University;</w:t>
      </w:r>
      <w:r w:rsidR="00784C4E" w:rsidRPr="00224C53">
        <w:rPr>
          <w:rFonts w:ascii="Times New Roman" w:hAnsi="Times New Roman" w:cs="Times New Roman"/>
          <w:szCs w:val="24"/>
        </w:rPr>
        <w:t xml:space="preserve"> and</w:t>
      </w:r>
    </w:p>
    <w:p w14:paraId="6DC63DAE" w14:textId="50554531" w:rsidR="00E22206" w:rsidRPr="00224C53" w:rsidRDefault="00E22206"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“Minister” means the competent minister pursuant to this Act.</w:t>
      </w:r>
    </w:p>
    <w:p w14:paraId="2184AD19" w14:textId="5354706A" w:rsidR="00CE3A88" w:rsidRPr="00224C53" w:rsidRDefault="00CE3A88" w:rsidP="00432C82">
      <w:pPr>
        <w:spacing w:line="276" w:lineRule="auto"/>
        <w:jc w:val="both"/>
        <w:rPr>
          <w:rFonts w:ascii="Times New Roman" w:hAnsi="Times New Roman" w:cs="Times New Roman"/>
          <w:szCs w:val="24"/>
        </w:rPr>
      </w:pPr>
    </w:p>
    <w:p w14:paraId="24D288DD" w14:textId="1AD30C29" w:rsidR="00CE3A88" w:rsidRPr="00224C53" w:rsidRDefault="00CE3A88"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b/>
          <w:bCs/>
          <w:szCs w:val="24"/>
        </w:rPr>
        <w:t>Section 5</w:t>
      </w:r>
      <w:r w:rsidR="00E22206" w:rsidRPr="00224C53">
        <w:rPr>
          <w:rFonts w:ascii="Times New Roman" w:hAnsi="Times New Roman" w:cs="Times New Roman"/>
          <w:b/>
          <w:bCs/>
          <w:szCs w:val="24"/>
        </w:rPr>
        <w:t>.</w:t>
      </w:r>
      <w:r w:rsidR="00E22206" w:rsidRPr="00224C53">
        <w:rPr>
          <w:rFonts w:ascii="Times New Roman" w:hAnsi="Times New Roman" w:cs="Times New Roman"/>
          <w:szCs w:val="24"/>
        </w:rPr>
        <w:t xml:space="preserve"> </w:t>
      </w:r>
      <w:r w:rsidRPr="00224C53">
        <w:rPr>
          <w:rFonts w:ascii="Times New Roman" w:hAnsi="Times New Roman" w:cs="Times New Roman"/>
          <w:szCs w:val="24"/>
        </w:rPr>
        <w:t xml:space="preserve"> Thammasat University</w:t>
      </w:r>
      <w:r w:rsidR="00E22206" w:rsidRPr="00224C53">
        <w:rPr>
          <w:rFonts w:ascii="Times New Roman" w:hAnsi="Times New Roman" w:cs="Times New Roman"/>
          <w:szCs w:val="24"/>
        </w:rPr>
        <w:t>,</w:t>
      </w:r>
      <w:r w:rsidRPr="00224C53">
        <w:rPr>
          <w:rFonts w:ascii="Times New Roman" w:hAnsi="Times New Roman" w:cs="Times New Roman"/>
          <w:szCs w:val="24"/>
        </w:rPr>
        <w:t xml:space="preserve"> </w:t>
      </w:r>
      <w:r w:rsidR="00784C4E" w:rsidRPr="00224C53">
        <w:rPr>
          <w:rFonts w:ascii="Times New Roman" w:hAnsi="Times New Roman" w:cs="Times New Roman"/>
          <w:szCs w:val="24"/>
        </w:rPr>
        <w:t>under</w:t>
      </w:r>
      <w:r w:rsidRPr="00224C53">
        <w:rPr>
          <w:rFonts w:ascii="Times New Roman" w:hAnsi="Times New Roman" w:cs="Times New Roman"/>
          <w:szCs w:val="24"/>
        </w:rPr>
        <w:t xml:space="preserve"> the Thammasat University Act</w:t>
      </w:r>
      <w:r w:rsidR="00E22206" w:rsidRPr="00224C53">
        <w:rPr>
          <w:rFonts w:ascii="Times New Roman" w:hAnsi="Times New Roman" w:cs="Times New Roman"/>
          <w:szCs w:val="24"/>
        </w:rPr>
        <w:t xml:space="preserve"> </w:t>
      </w:r>
      <w:r w:rsidRPr="00224C53">
        <w:rPr>
          <w:rFonts w:ascii="Times New Roman" w:hAnsi="Times New Roman" w:cs="Times New Roman"/>
          <w:szCs w:val="24"/>
        </w:rPr>
        <w:t>B.E. 2531</w:t>
      </w:r>
      <w:r w:rsidR="00E22206" w:rsidRPr="00224C53">
        <w:rPr>
          <w:rFonts w:ascii="Times New Roman" w:hAnsi="Times New Roman" w:cs="Times New Roman"/>
          <w:szCs w:val="24"/>
        </w:rPr>
        <w:t xml:space="preserve"> (1988),</w:t>
      </w:r>
      <w:r w:rsidRPr="00224C53">
        <w:rPr>
          <w:rFonts w:ascii="Times New Roman" w:hAnsi="Times New Roman" w:cs="Times New Roman"/>
          <w:szCs w:val="24"/>
        </w:rPr>
        <w:t xml:space="preserve"> </w:t>
      </w:r>
      <w:r w:rsidR="00E22206" w:rsidRPr="00224C53">
        <w:rPr>
          <w:rFonts w:ascii="Times New Roman" w:hAnsi="Times New Roman" w:cs="Times New Roman"/>
          <w:szCs w:val="24"/>
        </w:rPr>
        <w:t xml:space="preserve">is </w:t>
      </w:r>
      <w:r w:rsidRPr="00224C53">
        <w:rPr>
          <w:rFonts w:ascii="Times New Roman" w:hAnsi="Times New Roman" w:cs="Times New Roman"/>
          <w:szCs w:val="24"/>
        </w:rPr>
        <w:t xml:space="preserve">Thammasat University </w:t>
      </w:r>
      <w:r w:rsidR="00E22206" w:rsidRPr="00224C53">
        <w:rPr>
          <w:rFonts w:ascii="Times New Roman" w:hAnsi="Times New Roman" w:cs="Times New Roman"/>
          <w:szCs w:val="24"/>
        </w:rPr>
        <w:t>pursuant to</w:t>
      </w:r>
      <w:r w:rsidRPr="00224C53">
        <w:rPr>
          <w:rFonts w:ascii="Times New Roman" w:hAnsi="Times New Roman" w:cs="Times New Roman"/>
          <w:szCs w:val="24"/>
        </w:rPr>
        <w:t xml:space="preserve"> this Act</w:t>
      </w:r>
      <w:r w:rsidR="00E22206" w:rsidRPr="00224C53">
        <w:rPr>
          <w:rFonts w:ascii="Times New Roman" w:hAnsi="Times New Roman" w:cs="Times New Roman"/>
          <w:szCs w:val="24"/>
        </w:rPr>
        <w:t>, and is a juristic person</w:t>
      </w:r>
      <w:r w:rsidRPr="00224C53">
        <w:rPr>
          <w:rFonts w:ascii="Times New Roman" w:hAnsi="Times New Roman" w:cs="Times New Roman"/>
          <w:szCs w:val="24"/>
        </w:rPr>
        <w:t xml:space="preserve">. </w:t>
      </w:r>
    </w:p>
    <w:p w14:paraId="5535985A" w14:textId="3B858F54" w:rsidR="00EA4254" w:rsidRPr="00224C53" w:rsidRDefault="00EA4254"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Thammasat University has the status of a</w:t>
      </w:r>
      <w:r w:rsidR="00D04B10" w:rsidRPr="00224C53">
        <w:rPr>
          <w:rFonts w:ascii="Times New Roman" w:hAnsi="Times New Roman" w:cs="Times New Roman"/>
          <w:szCs w:val="24"/>
        </w:rPr>
        <w:t>n</w:t>
      </w:r>
      <w:r w:rsidRPr="00224C53">
        <w:rPr>
          <w:rFonts w:ascii="Times New Roman" w:hAnsi="Times New Roman" w:cs="Times New Roman"/>
          <w:szCs w:val="24"/>
        </w:rPr>
        <w:t xml:space="preserve"> agency under the direction of the state, which is not a government </w:t>
      </w:r>
      <w:r w:rsidR="00E55B16" w:rsidRPr="00224C53">
        <w:rPr>
          <w:rFonts w:ascii="Times New Roman" w:hAnsi="Times New Roman" w:cs="Times New Roman"/>
          <w:szCs w:val="24"/>
        </w:rPr>
        <w:t xml:space="preserve">division </w:t>
      </w:r>
      <w:r w:rsidR="00D04B10" w:rsidRPr="00224C53">
        <w:rPr>
          <w:rFonts w:ascii="Times New Roman" w:hAnsi="Times New Roman" w:cs="Times New Roman"/>
          <w:szCs w:val="24"/>
        </w:rPr>
        <w:t xml:space="preserve">pursuant to the law on the organisation of government administration, the law on the organisation of the administration of the Ministry of Education, </w:t>
      </w:r>
      <w:r w:rsidR="00784C4E" w:rsidRPr="00224C53">
        <w:rPr>
          <w:rFonts w:ascii="Times New Roman" w:hAnsi="Times New Roman" w:cs="Times New Roman"/>
          <w:szCs w:val="24"/>
        </w:rPr>
        <w:t>and the law on the reorganisation of ministries</w:t>
      </w:r>
      <w:r w:rsidR="0045265F">
        <w:rPr>
          <w:rFonts w:ascii="Times New Roman" w:hAnsi="Times New Roman" w:cs="Times New Roman"/>
          <w:szCs w:val="24"/>
        </w:rPr>
        <w:t xml:space="preserve"> </w:t>
      </w:r>
      <w:r w:rsidR="00784C4E" w:rsidRPr="00224C53">
        <w:rPr>
          <w:rFonts w:ascii="Times New Roman" w:hAnsi="Times New Roman" w:cs="Times New Roman"/>
          <w:szCs w:val="24"/>
        </w:rPr>
        <w:t xml:space="preserve">and departments, and is not a state enterprise pursuant to the law on budgetary procedures or other laws. </w:t>
      </w:r>
    </w:p>
    <w:p w14:paraId="3BD94EE4" w14:textId="77777777" w:rsidR="00CE3A88" w:rsidRPr="00224C53" w:rsidRDefault="00CE3A88" w:rsidP="00432C82">
      <w:pPr>
        <w:spacing w:line="276" w:lineRule="auto"/>
        <w:jc w:val="both"/>
        <w:rPr>
          <w:rFonts w:ascii="Times New Roman" w:hAnsi="Times New Roman" w:cs="Times New Roman"/>
          <w:szCs w:val="24"/>
        </w:rPr>
      </w:pPr>
    </w:p>
    <w:p w14:paraId="1AB45B0B" w14:textId="58723A00" w:rsidR="00CE3A88" w:rsidRPr="00224C53" w:rsidRDefault="00CE3A88"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b/>
          <w:bCs/>
          <w:szCs w:val="24"/>
        </w:rPr>
        <w:t>Section 6.</w:t>
      </w:r>
      <w:r w:rsidRPr="00224C53">
        <w:rPr>
          <w:rFonts w:ascii="Times New Roman" w:hAnsi="Times New Roman" w:cs="Times New Roman"/>
          <w:szCs w:val="24"/>
        </w:rPr>
        <w:t xml:space="preserve"> The Mini</w:t>
      </w:r>
      <w:r w:rsidR="00784C4E" w:rsidRPr="00224C53">
        <w:rPr>
          <w:rFonts w:ascii="Times New Roman" w:hAnsi="Times New Roman" w:cs="Times New Roman"/>
          <w:szCs w:val="24"/>
        </w:rPr>
        <w:t>ster of the Ministry of Education is the competent minister pursuant to this Act.</w:t>
      </w:r>
    </w:p>
    <w:p w14:paraId="14158326" w14:textId="77777777" w:rsidR="00CE3A88" w:rsidRPr="00224C53" w:rsidRDefault="00CE3A88" w:rsidP="00432C82">
      <w:pPr>
        <w:spacing w:line="276" w:lineRule="auto"/>
        <w:rPr>
          <w:rFonts w:ascii="Times New Roman" w:hAnsi="Times New Roman" w:cs="Times New Roman"/>
          <w:szCs w:val="24"/>
        </w:rPr>
      </w:pPr>
    </w:p>
    <w:p w14:paraId="18550D97" w14:textId="77777777" w:rsidR="00CE3A88" w:rsidRPr="00224C53" w:rsidRDefault="00CE3A88" w:rsidP="00432C82">
      <w:pPr>
        <w:spacing w:line="276" w:lineRule="auto"/>
        <w:rPr>
          <w:rFonts w:ascii="Times New Roman" w:hAnsi="Times New Roman" w:cs="Times New Roman"/>
          <w:szCs w:val="24"/>
        </w:rPr>
      </w:pPr>
    </w:p>
    <w:p w14:paraId="11F729F5" w14:textId="77777777" w:rsidR="00CE3A88" w:rsidRPr="00224C53" w:rsidRDefault="00CE3A88"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Chapter 1</w:t>
      </w:r>
    </w:p>
    <w:p w14:paraId="7E22C7D8" w14:textId="22B35753" w:rsidR="00CE3A88" w:rsidRPr="00224C53" w:rsidRDefault="00784C4E"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General Provisions</w:t>
      </w:r>
    </w:p>
    <w:p w14:paraId="5529BD81" w14:textId="4C4F18AE" w:rsidR="00784C4E" w:rsidRPr="00224C53" w:rsidRDefault="00784C4E" w:rsidP="00432C82">
      <w:pPr>
        <w:spacing w:line="276" w:lineRule="auto"/>
        <w:jc w:val="center"/>
        <w:rPr>
          <w:rFonts w:ascii="Times New Roman" w:hAnsi="Times New Roman" w:cs="Times New Roman"/>
          <w:szCs w:val="24"/>
        </w:rPr>
      </w:pPr>
      <w:r w:rsidRPr="00224C53">
        <w:rPr>
          <w:rFonts w:ascii="Times New Roman" w:hAnsi="Times New Roman" w:cs="Times New Roman"/>
          <w:szCs w:val="24"/>
        </w:rPr>
        <w:t>---</w:t>
      </w:r>
    </w:p>
    <w:p w14:paraId="1172A055" w14:textId="77777777" w:rsidR="00784C4E" w:rsidRPr="00224C53" w:rsidRDefault="00784C4E" w:rsidP="00432C82">
      <w:pPr>
        <w:spacing w:line="276" w:lineRule="auto"/>
        <w:jc w:val="center"/>
        <w:rPr>
          <w:rFonts w:ascii="Times New Roman" w:hAnsi="Times New Roman" w:cs="Times New Roman"/>
          <w:b/>
          <w:bCs/>
          <w:szCs w:val="24"/>
        </w:rPr>
      </w:pPr>
    </w:p>
    <w:p w14:paraId="175993B8" w14:textId="5716B7C1" w:rsidR="00CE3A88" w:rsidRPr="00224C53" w:rsidRDefault="00565D43"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b/>
          <w:bCs/>
          <w:szCs w:val="24"/>
        </w:rPr>
        <w:t xml:space="preserve">Section 7. </w:t>
      </w:r>
      <w:r w:rsidRPr="00224C53">
        <w:rPr>
          <w:rFonts w:ascii="Times New Roman" w:hAnsi="Times New Roman" w:cs="Times New Roman"/>
          <w:szCs w:val="24"/>
        </w:rPr>
        <w:t xml:space="preserve">The University shall be an </w:t>
      </w:r>
      <w:r w:rsidR="00F46D47" w:rsidRPr="00224C53">
        <w:rPr>
          <w:rFonts w:ascii="Times New Roman" w:hAnsi="Times New Roman" w:cs="Times New Roman"/>
          <w:szCs w:val="24"/>
        </w:rPr>
        <w:t xml:space="preserve">educational institute for academia and advanced vocations </w:t>
      </w:r>
      <w:r w:rsidRPr="00224C53">
        <w:rPr>
          <w:rFonts w:ascii="Times New Roman" w:hAnsi="Times New Roman" w:cs="Times New Roman"/>
          <w:szCs w:val="24"/>
        </w:rPr>
        <w:t>with the objective of creating, developing, compiling, and applying a full body of knowledge</w:t>
      </w:r>
      <w:r w:rsidR="00EE7DAA" w:rsidRPr="00224C53">
        <w:rPr>
          <w:rFonts w:ascii="Times New Roman" w:hAnsi="Times New Roman" w:cs="Times New Roman"/>
          <w:szCs w:val="24"/>
        </w:rPr>
        <w:t>, proceeding to provide education on th</w:t>
      </w:r>
      <w:r w:rsidR="00D57807" w:rsidRPr="00224C53">
        <w:rPr>
          <w:rFonts w:ascii="Times New Roman" w:hAnsi="Times New Roman" w:cs="Times New Roman"/>
          <w:szCs w:val="24"/>
        </w:rPr>
        <w:t>is</w:t>
      </w:r>
      <w:r w:rsidR="00EE7DAA" w:rsidRPr="00224C53">
        <w:rPr>
          <w:rFonts w:ascii="Times New Roman" w:hAnsi="Times New Roman" w:cs="Times New Roman"/>
          <w:szCs w:val="24"/>
        </w:rPr>
        <w:t xml:space="preserve"> body of knowledge, managing education, disseminating knowledge, promoting and developing academia and advanced vocations, performing research</w:t>
      </w:r>
      <w:r w:rsidR="00F46D47" w:rsidRPr="00224C53">
        <w:rPr>
          <w:rFonts w:ascii="Times New Roman" w:hAnsi="Times New Roman" w:cs="Times New Roman"/>
          <w:szCs w:val="24"/>
        </w:rPr>
        <w:t xml:space="preserve">, providing academic services </w:t>
      </w:r>
      <w:r w:rsidR="00EE7DAA" w:rsidRPr="00224C53">
        <w:rPr>
          <w:rFonts w:ascii="Times New Roman" w:hAnsi="Times New Roman" w:cs="Times New Roman"/>
          <w:szCs w:val="24"/>
        </w:rPr>
        <w:t xml:space="preserve">and vocational services to society, and preserving art and culture, together with promoting and developing the study of </w:t>
      </w:r>
      <w:r w:rsidR="00F46D47" w:rsidRPr="00224C53">
        <w:rPr>
          <w:rFonts w:ascii="Times New Roman" w:hAnsi="Times New Roman" w:cs="Times New Roman"/>
          <w:szCs w:val="24"/>
        </w:rPr>
        <w:t xml:space="preserve">jurisprudence </w:t>
      </w:r>
      <w:r w:rsidR="00EE7DAA" w:rsidRPr="00224C53">
        <w:rPr>
          <w:rFonts w:ascii="Times New Roman" w:hAnsi="Times New Roman" w:cs="Times New Roman"/>
          <w:szCs w:val="24"/>
        </w:rPr>
        <w:t>and politics</w:t>
      </w:r>
      <w:r w:rsidR="00D57807" w:rsidRPr="00224C53">
        <w:rPr>
          <w:rFonts w:ascii="Times New Roman" w:hAnsi="Times New Roman" w:cs="Times New Roman"/>
          <w:szCs w:val="24"/>
        </w:rPr>
        <w:t>, administration, religion, morality, knowledge, science, health science, technology, and the environment.</w:t>
      </w:r>
    </w:p>
    <w:p w14:paraId="75B1AE94" w14:textId="2A870DCC" w:rsidR="00D57807" w:rsidRDefault="00D57807"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 xml:space="preserve">The University has </w:t>
      </w:r>
      <w:r w:rsidR="00C606B2">
        <w:rPr>
          <w:rFonts w:ascii="Times New Roman" w:hAnsi="Times New Roman" w:cs="Times New Roman"/>
          <w:szCs w:val="24"/>
        </w:rPr>
        <w:t xml:space="preserve">a determination </w:t>
      </w:r>
      <w:r w:rsidRPr="00224C53">
        <w:rPr>
          <w:rFonts w:ascii="Times New Roman" w:hAnsi="Times New Roman" w:cs="Times New Roman"/>
          <w:szCs w:val="24"/>
        </w:rPr>
        <w:t>to</w:t>
      </w:r>
      <w:r w:rsidR="00E55B16" w:rsidRPr="00224C53">
        <w:rPr>
          <w:rFonts w:ascii="Times New Roman" w:hAnsi="Times New Roman" w:cs="Times New Roman"/>
          <w:szCs w:val="24"/>
        </w:rPr>
        <w:t xml:space="preserve"> achieve</w:t>
      </w:r>
      <w:r w:rsidRPr="00224C53">
        <w:rPr>
          <w:rFonts w:ascii="Times New Roman" w:hAnsi="Times New Roman" w:cs="Times New Roman"/>
          <w:szCs w:val="24"/>
        </w:rPr>
        <w:t xml:space="preserve"> academic excellence and to be a leading university, together with </w:t>
      </w:r>
      <w:r w:rsidR="00256CC5" w:rsidRPr="00224C53">
        <w:rPr>
          <w:rFonts w:ascii="Times New Roman" w:hAnsi="Times New Roman" w:cs="Times New Roman"/>
          <w:szCs w:val="24"/>
        </w:rPr>
        <w:t>leading society along a path that is right</w:t>
      </w:r>
      <w:r w:rsidR="00516815" w:rsidRPr="00224C53">
        <w:rPr>
          <w:rFonts w:ascii="Times New Roman" w:hAnsi="Times New Roman" w:cs="Times New Roman"/>
          <w:szCs w:val="24"/>
        </w:rPr>
        <w:t>eous</w:t>
      </w:r>
      <w:r w:rsidR="00256CC5" w:rsidRPr="00224C53">
        <w:rPr>
          <w:rFonts w:ascii="Times New Roman" w:hAnsi="Times New Roman" w:cs="Times New Roman"/>
          <w:szCs w:val="24"/>
        </w:rPr>
        <w:t xml:space="preserve"> and</w:t>
      </w:r>
      <w:r w:rsidR="00516815" w:rsidRPr="00224C53">
        <w:rPr>
          <w:rFonts w:ascii="Times New Roman" w:hAnsi="Times New Roman" w:cs="Times New Roman"/>
          <w:szCs w:val="24"/>
        </w:rPr>
        <w:t xml:space="preserve"> </w:t>
      </w:r>
      <w:r w:rsidR="00F46D47" w:rsidRPr="00224C53">
        <w:rPr>
          <w:rFonts w:ascii="Times New Roman" w:hAnsi="Times New Roman" w:cs="Times New Roman"/>
          <w:szCs w:val="24"/>
        </w:rPr>
        <w:t>desirable</w:t>
      </w:r>
      <w:r w:rsidR="00256CC5" w:rsidRPr="00224C53">
        <w:rPr>
          <w:rFonts w:ascii="Times New Roman" w:hAnsi="Times New Roman" w:cs="Times New Roman"/>
          <w:szCs w:val="24"/>
        </w:rPr>
        <w:t xml:space="preserve">, and </w:t>
      </w:r>
      <w:r w:rsidR="00516815" w:rsidRPr="00224C53">
        <w:rPr>
          <w:rFonts w:ascii="Times New Roman" w:hAnsi="Times New Roman" w:cs="Times New Roman"/>
          <w:szCs w:val="24"/>
        </w:rPr>
        <w:t>strengthening</w:t>
      </w:r>
      <w:r w:rsidR="00256CC5" w:rsidRPr="00224C53">
        <w:rPr>
          <w:rFonts w:ascii="Times New Roman" w:hAnsi="Times New Roman" w:cs="Times New Roman"/>
          <w:szCs w:val="24"/>
        </w:rPr>
        <w:t xml:space="preserve"> fairness in society, </w:t>
      </w:r>
      <w:r w:rsidR="00B70F93" w:rsidRPr="00224C53">
        <w:rPr>
          <w:rFonts w:ascii="Times New Roman" w:hAnsi="Times New Roman" w:cs="Times New Roman"/>
          <w:szCs w:val="24"/>
        </w:rPr>
        <w:t xml:space="preserve">and </w:t>
      </w:r>
      <w:r w:rsidR="00256CC5" w:rsidRPr="00224C53">
        <w:rPr>
          <w:rFonts w:ascii="Times New Roman" w:hAnsi="Times New Roman" w:cs="Times New Roman"/>
          <w:szCs w:val="24"/>
        </w:rPr>
        <w:t xml:space="preserve">to produce graduates who are knowledgeable, able in their work, and </w:t>
      </w:r>
      <w:r w:rsidR="00B70F93" w:rsidRPr="00224C53">
        <w:rPr>
          <w:rFonts w:ascii="Times New Roman" w:hAnsi="Times New Roman" w:cs="Times New Roman"/>
          <w:szCs w:val="24"/>
        </w:rPr>
        <w:t xml:space="preserve">who </w:t>
      </w:r>
      <w:r w:rsidR="00516815" w:rsidRPr="00224C53">
        <w:rPr>
          <w:rFonts w:ascii="Times New Roman" w:hAnsi="Times New Roman" w:cs="Times New Roman"/>
          <w:szCs w:val="24"/>
        </w:rPr>
        <w:t>lead their lives with value,</w:t>
      </w:r>
      <w:r w:rsidR="00256CC5" w:rsidRPr="00224C53">
        <w:rPr>
          <w:rFonts w:ascii="Times New Roman" w:hAnsi="Times New Roman" w:cs="Times New Roman"/>
          <w:szCs w:val="24"/>
        </w:rPr>
        <w:t xml:space="preserve"> virtue, sacrifice, curiosity</w:t>
      </w:r>
      <w:r w:rsidR="00B70F93" w:rsidRPr="00224C53">
        <w:rPr>
          <w:rFonts w:ascii="Times New Roman" w:hAnsi="Times New Roman" w:cs="Times New Roman"/>
          <w:szCs w:val="24"/>
        </w:rPr>
        <w:t>,</w:t>
      </w:r>
      <w:r w:rsidR="00256CC5" w:rsidRPr="00224C53">
        <w:rPr>
          <w:rFonts w:ascii="Times New Roman" w:hAnsi="Times New Roman" w:cs="Times New Roman"/>
          <w:szCs w:val="24"/>
        </w:rPr>
        <w:t xml:space="preserve"> and a sense of responsibility to society and the nation.</w:t>
      </w:r>
    </w:p>
    <w:p w14:paraId="1A2911FF" w14:textId="77777777" w:rsidR="00105683" w:rsidRPr="00224C53" w:rsidRDefault="00105683" w:rsidP="00432C82">
      <w:pPr>
        <w:spacing w:line="276" w:lineRule="auto"/>
        <w:ind w:firstLine="720"/>
        <w:jc w:val="both"/>
        <w:rPr>
          <w:rFonts w:ascii="Times New Roman" w:hAnsi="Times New Roman" w:cs="Times New Roman"/>
          <w:szCs w:val="24"/>
        </w:rPr>
      </w:pPr>
    </w:p>
    <w:p w14:paraId="4654FA97" w14:textId="77777777" w:rsidR="000C3063" w:rsidRPr="00224C53" w:rsidRDefault="000C3063" w:rsidP="00432C82">
      <w:pPr>
        <w:spacing w:line="276" w:lineRule="auto"/>
        <w:rPr>
          <w:rFonts w:ascii="Times New Roman" w:hAnsi="Times New Roman" w:cs="Times New Roman"/>
          <w:szCs w:val="24"/>
        </w:rPr>
      </w:pPr>
    </w:p>
    <w:p w14:paraId="351F1B67" w14:textId="098B1BE9" w:rsidR="00CE3A88" w:rsidRPr="00224C53" w:rsidRDefault="00B70F9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r>
      <w:r w:rsidRPr="00224C53">
        <w:rPr>
          <w:rFonts w:ascii="Times New Roman" w:hAnsi="Times New Roman" w:cs="Times New Roman"/>
          <w:b/>
          <w:bCs/>
          <w:szCs w:val="24"/>
        </w:rPr>
        <w:t>Section 8.</w:t>
      </w:r>
      <w:r w:rsidRPr="00224C53">
        <w:rPr>
          <w:rFonts w:ascii="Times New Roman" w:hAnsi="Times New Roman" w:cs="Times New Roman"/>
          <w:szCs w:val="24"/>
        </w:rPr>
        <w:t xml:space="preserve"> In order to achieve the objectives under Section 7, the University </w:t>
      </w:r>
      <w:r w:rsidR="008F354E" w:rsidRPr="00224C53">
        <w:rPr>
          <w:rFonts w:ascii="Times New Roman" w:hAnsi="Times New Roman" w:cs="Times New Roman"/>
          <w:szCs w:val="24"/>
        </w:rPr>
        <w:t>shall</w:t>
      </w:r>
      <w:r w:rsidRPr="00224C53">
        <w:rPr>
          <w:rFonts w:ascii="Times New Roman" w:hAnsi="Times New Roman" w:cs="Times New Roman"/>
          <w:szCs w:val="24"/>
        </w:rPr>
        <w:t xml:space="preserve"> proceed according to the following principles:</w:t>
      </w:r>
    </w:p>
    <w:p w14:paraId="2014D447" w14:textId="77777777" w:rsidR="000C3063" w:rsidRPr="00224C53" w:rsidRDefault="00B70F93" w:rsidP="00432C82">
      <w:pPr>
        <w:spacing w:line="276" w:lineRule="auto"/>
        <w:rPr>
          <w:rFonts w:ascii="Times New Roman" w:hAnsi="Times New Roman" w:cs="Times New Roman"/>
          <w:szCs w:val="24"/>
        </w:rPr>
      </w:pPr>
      <w:r w:rsidRPr="00224C53">
        <w:rPr>
          <w:rFonts w:ascii="Times New Roman" w:hAnsi="Times New Roman" w:cs="Times New Roman"/>
          <w:szCs w:val="24"/>
        </w:rPr>
        <w:tab/>
        <w:t>(1) academic freedom</w:t>
      </w:r>
      <w:r w:rsidR="00F83B82" w:rsidRPr="00224C53">
        <w:rPr>
          <w:rFonts w:ascii="Times New Roman" w:hAnsi="Times New Roman" w:cs="Times New Roman"/>
          <w:szCs w:val="24"/>
        </w:rPr>
        <w:t>;</w:t>
      </w:r>
    </w:p>
    <w:p w14:paraId="3BCAF3E8" w14:textId="5A20690E" w:rsidR="00A741D6" w:rsidRPr="00224C53" w:rsidRDefault="00B70F93" w:rsidP="00432C82">
      <w:pPr>
        <w:spacing w:line="276" w:lineRule="auto"/>
        <w:rPr>
          <w:rFonts w:ascii="Times New Roman" w:hAnsi="Times New Roman" w:cs="Times New Roman"/>
          <w:szCs w:val="24"/>
        </w:rPr>
      </w:pPr>
      <w:r w:rsidRPr="00224C53">
        <w:rPr>
          <w:rFonts w:ascii="Times New Roman" w:hAnsi="Times New Roman" w:cs="Times New Roman"/>
          <w:szCs w:val="24"/>
        </w:rPr>
        <w:tab/>
        <w:t>(2) equality in educational opportunity</w:t>
      </w:r>
      <w:r w:rsidR="00F83B82" w:rsidRPr="00224C53">
        <w:rPr>
          <w:rFonts w:ascii="Times New Roman" w:hAnsi="Times New Roman" w:cs="Times New Roman"/>
          <w:szCs w:val="24"/>
        </w:rPr>
        <w:t>;</w:t>
      </w:r>
    </w:p>
    <w:p w14:paraId="20C52B15" w14:textId="04523ED9" w:rsidR="00B70F93" w:rsidRPr="00224C53" w:rsidRDefault="00B70F93" w:rsidP="00432C82">
      <w:pPr>
        <w:spacing w:line="276" w:lineRule="auto"/>
        <w:rPr>
          <w:rFonts w:ascii="Times New Roman" w:hAnsi="Times New Roman" w:cs="Times New Roman"/>
          <w:szCs w:val="24"/>
        </w:rPr>
      </w:pPr>
      <w:r w:rsidRPr="00224C53">
        <w:rPr>
          <w:rFonts w:ascii="Times New Roman" w:hAnsi="Times New Roman" w:cs="Times New Roman"/>
          <w:szCs w:val="24"/>
        </w:rPr>
        <w:tab/>
        <w:t>(3) academic excellence, with academic quality and standards that are accepted at an international level</w:t>
      </w:r>
      <w:r w:rsidR="00F83B82" w:rsidRPr="00224C53">
        <w:rPr>
          <w:rFonts w:ascii="Times New Roman" w:hAnsi="Times New Roman" w:cs="Times New Roman"/>
          <w:szCs w:val="24"/>
        </w:rPr>
        <w:t>;</w:t>
      </w:r>
    </w:p>
    <w:p w14:paraId="6434230B" w14:textId="6241C2F4" w:rsidR="00B70F93" w:rsidRPr="00224C53" w:rsidRDefault="00B70F93" w:rsidP="00432C82">
      <w:pPr>
        <w:spacing w:line="276" w:lineRule="auto"/>
        <w:rPr>
          <w:rFonts w:ascii="Times New Roman" w:hAnsi="Times New Roman" w:cs="Times New Roman"/>
          <w:szCs w:val="24"/>
        </w:rPr>
      </w:pPr>
      <w:r w:rsidRPr="00224C53">
        <w:rPr>
          <w:rFonts w:ascii="Times New Roman" w:hAnsi="Times New Roman" w:cs="Times New Roman"/>
          <w:szCs w:val="24"/>
        </w:rPr>
        <w:tab/>
        <w:t>(4) morality and ethics</w:t>
      </w:r>
      <w:r w:rsidR="00F83B82" w:rsidRPr="00224C53">
        <w:rPr>
          <w:rFonts w:ascii="Times New Roman" w:hAnsi="Times New Roman" w:cs="Times New Roman"/>
          <w:szCs w:val="24"/>
        </w:rPr>
        <w:t>;</w:t>
      </w:r>
    </w:p>
    <w:p w14:paraId="6E6BCB8A" w14:textId="0F90E03F" w:rsidR="00B70F93" w:rsidRPr="00224C53" w:rsidRDefault="00B70F93" w:rsidP="00432C82">
      <w:pPr>
        <w:spacing w:line="276" w:lineRule="auto"/>
        <w:rPr>
          <w:rFonts w:ascii="Times New Roman" w:hAnsi="Times New Roman" w:cs="Times New Roman"/>
          <w:szCs w:val="24"/>
        </w:rPr>
      </w:pPr>
      <w:r w:rsidRPr="00224C53">
        <w:rPr>
          <w:rFonts w:ascii="Times New Roman" w:hAnsi="Times New Roman" w:cs="Times New Roman"/>
          <w:szCs w:val="24"/>
        </w:rPr>
        <w:tab/>
        <w:t xml:space="preserve">(5) </w:t>
      </w:r>
      <w:r w:rsidR="000B2B5F" w:rsidRPr="00224C53">
        <w:rPr>
          <w:rFonts w:ascii="Times New Roman" w:hAnsi="Times New Roman" w:cs="Times New Roman"/>
          <w:szCs w:val="24"/>
        </w:rPr>
        <w:t xml:space="preserve">bringing </w:t>
      </w:r>
      <w:r w:rsidRPr="00224C53">
        <w:rPr>
          <w:rFonts w:ascii="Times New Roman" w:hAnsi="Times New Roman" w:cs="Times New Roman"/>
          <w:szCs w:val="24"/>
        </w:rPr>
        <w:t>knowledge to society</w:t>
      </w:r>
      <w:r w:rsidR="00F83B82" w:rsidRPr="00224C53">
        <w:rPr>
          <w:rFonts w:ascii="Times New Roman" w:hAnsi="Times New Roman" w:cs="Times New Roman"/>
          <w:szCs w:val="24"/>
        </w:rPr>
        <w:t>;</w:t>
      </w:r>
    </w:p>
    <w:p w14:paraId="15563A2F" w14:textId="2E2FA46E" w:rsidR="00B70F93" w:rsidRPr="00224C53" w:rsidRDefault="00B70F93" w:rsidP="00432C82">
      <w:pPr>
        <w:spacing w:line="276" w:lineRule="auto"/>
        <w:rPr>
          <w:rFonts w:ascii="Times New Roman" w:hAnsi="Times New Roman" w:cs="Times New Roman"/>
          <w:szCs w:val="24"/>
        </w:rPr>
      </w:pPr>
      <w:r w:rsidRPr="00224C53">
        <w:rPr>
          <w:rFonts w:ascii="Times New Roman" w:hAnsi="Times New Roman" w:cs="Times New Roman"/>
          <w:szCs w:val="24"/>
        </w:rPr>
        <w:tab/>
        <w:t xml:space="preserve">(6) responsibility to the </w:t>
      </w:r>
      <w:r w:rsidR="002657D7" w:rsidRPr="00224C53">
        <w:rPr>
          <w:rFonts w:ascii="Times New Roman" w:hAnsi="Times New Roman" w:cs="Times New Roman"/>
          <w:szCs w:val="24"/>
        </w:rPr>
        <w:t>community</w:t>
      </w:r>
      <w:r w:rsidRPr="00224C53">
        <w:rPr>
          <w:rFonts w:ascii="Times New Roman" w:hAnsi="Times New Roman" w:cs="Times New Roman"/>
          <w:szCs w:val="24"/>
        </w:rPr>
        <w:t xml:space="preserve">, society, and the </w:t>
      </w:r>
      <w:r w:rsidR="000B2B5F" w:rsidRPr="00224C53">
        <w:rPr>
          <w:rFonts w:ascii="Times New Roman" w:hAnsi="Times New Roman" w:cs="Times New Roman"/>
          <w:szCs w:val="24"/>
        </w:rPr>
        <w:t>nation</w:t>
      </w:r>
      <w:r w:rsidR="00F83B82" w:rsidRPr="00224C53">
        <w:rPr>
          <w:rFonts w:ascii="Times New Roman" w:hAnsi="Times New Roman" w:cs="Times New Roman"/>
          <w:szCs w:val="24"/>
        </w:rPr>
        <w:t>;</w:t>
      </w:r>
    </w:p>
    <w:p w14:paraId="3C269CA5" w14:textId="79BC17B6" w:rsidR="00B70F93" w:rsidRPr="00224C53" w:rsidRDefault="00B70F93" w:rsidP="00432C82">
      <w:pPr>
        <w:spacing w:line="276" w:lineRule="auto"/>
        <w:rPr>
          <w:rFonts w:ascii="Times New Roman" w:hAnsi="Times New Roman" w:cs="Times New Roman"/>
          <w:szCs w:val="24"/>
        </w:rPr>
      </w:pPr>
      <w:r w:rsidRPr="00224C53">
        <w:rPr>
          <w:rFonts w:ascii="Times New Roman" w:hAnsi="Times New Roman" w:cs="Times New Roman"/>
          <w:szCs w:val="24"/>
        </w:rPr>
        <w:tab/>
        <w:t>(7) efficiency and effectiveness</w:t>
      </w:r>
      <w:r w:rsidR="00F83B82" w:rsidRPr="00224C53">
        <w:rPr>
          <w:rFonts w:ascii="Times New Roman" w:hAnsi="Times New Roman" w:cs="Times New Roman"/>
          <w:szCs w:val="24"/>
        </w:rPr>
        <w:t>;</w:t>
      </w:r>
    </w:p>
    <w:p w14:paraId="4B1782D3" w14:textId="563913C6" w:rsidR="00B70F93" w:rsidRPr="00224C53" w:rsidRDefault="00B70F93" w:rsidP="00432C82">
      <w:pPr>
        <w:spacing w:line="276" w:lineRule="auto"/>
        <w:rPr>
          <w:rFonts w:ascii="Times New Roman" w:hAnsi="Times New Roman" w:cs="Times New Roman"/>
          <w:szCs w:val="24"/>
        </w:rPr>
      </w:pPr>
      <w:r w:rsidRPr="00224C53">
        <w:rPr>
          <w:rFonts w:ascii="Times New Roman" w:hAnsi="Times New Roman" w:cs="Times New Roman"/>
          <w:szCs w:val="24"/>
        </w:rPr>
        <w:tab/>
        <w:t>(8) administration with good governance</w:t>
      </w:r>
      <w:r w:rsidR="00F83B82" w:rsidRPr="00224C53">
        <w:rPr>
          <w:rFonts w:ascii="Times New Roman" w:hAnsi="Times New Roman" w:cs="Times New Roman"/>
          <w:szCs w:val="24"/>
        </w:rPr>
        <w:t>; and</w:t>
      </w:r>
    </w:p>
    <w:p w14:paraId="32E78330" w14:textId="5BEF04E6" w:rsidR="00B70F93" w:rsidRPr="00224C53" w:rsidRDefault="00B70F93" w:rsidP="00432C82">
      <w:pPr>
        <w:spacing w:line="276" w:lineRule="auto"/>
        <w:rPr>
          <w:rFonts w:ascii="Times New Roman" w:hAnsi="Times New Roman" w:cs="Times New Roman"/>
          <w:szCs w:val="24"/>
        </w:rPr>
      </w:pPr>
      <w:r w:rsidRPr="00224C53">
        <w:rPr>
          <w:rFonts w:ascii="Times New Roman" w:hAnsi="Times New Roman" w:cs="Times New Roman"/>
          <w:szCs w:val="24"/>
        </w:rPr>
        <w:tab/>
        <w:t xml:space="preserve">(9) </w:t>
      </w:r>
      <w:r w:rsidR="00F83B82" w:rsidRPr="00224C53">
        <w:rPr>
          <w:rFonts w:ascii="Times New Roman" w:hAnsi="Times New Roman" w:cs="Times New Roman"/>
          <w:szCs w:val="24"/>
        </w:rPr>
        <w:t xml:space="preserve">participation of </w:t>
      </w:r>
      <w:r w:rsidR="000B2B5F" w:rsidRPr="00224C53">
        <w:rPr>
          <w:rFonts w:ascii="Times New Roman" w:hAnsi="Times New Roman" w:cs="Times New Roman"/>
          <w:szCs w:val="24"/>
        </w:rPr>
        <w:t>University Workers</w:t>
      </w:r>
      <w:r w:rsidR="00F83B82" w:rsidRPr="00224C53">
        <w:rPr>
          <w:rFonts w:ascii="Times New Roman" w:hAnsi="Times New Roman" w:cs="Times New Roman"/>
          <w:szCs w:val="24"/>
        </w:rPr>
        <w:t xml:space="preserve"> and students.</w:t>
      </w:r>
    </w:p>
    <w:p w14:paraId="7643CC55" w14:textId="2202C5C0" w:rsidR="00F83B82" w:rsidRPr="00224C53" w:rsidRDefault="00F83B82" w:rsidP="00432C82">
      <w:pPr>
        <w:spacing w:line="276" w:lineRule="auto"/>
        <w:rPr>
          <w:rFonts w:ascii="Times New Roman" w:hAnsi="Times New Roman" w:cs="Times New Roman"/>
          <w:szCs w:val="24"/>
        </w:rPr>
      </w:pPr>
    </w:p>
    <w:p w14:paraId="5F692DBD" w14:textId="62E45C53" w:rsidR="00F83B82" w:rsidRPr="00224C53" w:rsidRDefault="00F83B82" w:rsidP="00432C82">
      <w:pPr>
        <w:spacing w:line="276" w:lineRule="auto"/>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9. </w:t>
      </w:r>
      <w:r w:rsidRPr="00224C53">
        <w:rPr>
          <w:rFonts w:ascii="Times New Roman" w:hAnsi="Times New Roman" w:cs="Times New Roman"/>
          <w:szCs w:val="24"/>
        </w:rPr>
        <w:t>The University may divide its operations as follows:</w:t>
      </w:r>
    </w:p>
    <w:p w14:paraId="6DB6CD84" w14:textId="39BBD4C0" w:rsidR="00F83B82" w:rsidRPr="00224C53" w:rsidRDefault="00F83B82" w:rsidP="00432C82">
      <w:pPr>
        <w:spacing w:line="276" w:lineRule="auto"/>
        <w:ind w:left="720"/>
        <w:rPr>
          <w:rFonts w:ascii="Times New Roman" w:hAnsi="Times New Roman" w:cs="Times New Roman"/>
          <w:szCs w:val="24"/>
        </w:rPr>
      </w:pPr>
      <w:r w:rsidRPr="00224C53">
        <w:rPr>
          <w:rFonts w:ascii="Times New Roman" w:hAnsi="Times New Roman" w:cs="Times New Roman"/>
          <w:szCs w:val="24"/>
        </w:rPr>
        <w:t>(1) office of the University Council</w:t>
      </w:r>
      <w:r w:rsidR="008F354E" w:rsidRPr="00224C53">
        <w:rPr>
          <w:rFonts w:ascii="Times New Roman" w:hAnsi="Times New Roman" w:cs="Times New Roman"/>
          <w:szCs w:val="24"/>
        </w:rPr>
        <w:t>;</w:t>
      </w:r>
    </w:p>
    <w:p w14:paraId="67BC8D46" w14:textId="75DD9739" w:rsidR="00F83B82" w:rsidRPr="00224C53" w:rsidRDefault="00F83B82" w:rsidP="00432C82">
      <w:pPr>
        <w:spacing w:line="276" w:lineRule="auto"/>
        <w:ind w:left="720"/>
        <w:rPr>
          <w:rFonts w:ascii="Times New Roman" w:hAnsi="Times New Roman" w:cs="Times New Roman"/>
          <w:szCs w:val="24"/>
        </w:rPr>
      </w:pPr>
      <w:r w:rsidRPr="00224C53">
        <w:rPr>
          <w:rFonts w:ascii="Times New Roman" w:hAnsi="Times New Roman" w:cs="Times New Roman"/>
          <w:szCs w:val="24"/>
        </w:rPr>
        <w:t>(2) offices</w:t>
      </w:r>
      <w:r w:rsidR="008F354E" w:rsidRPr="00224C53">
        <w:rPr>
          <w:rFonts w:ascii="Times New Roman" w:hAnsi="Times New Roman" w:cs="Times New Roman"/>
          <w:szCs w:val="24"/>
        </w:rPr>
        <w:t>;</w:t>
      </w:r>
    </w:p>
    <w:p w14:paraId="1EE82A2B" w14:textId="50FF5EDE" w:rsidR="00F83B82" w:rsidRPr="00224C53" w:rsidRDefault="00F83B82" w:rsidP="00432C82">
      <w:pPr>
        <w:spacing w:line="276" w:lineRule="auto"/>
        <w:ind w:left="720"/>
        <w:rPr>
          <w:rFonts w:ascii="Times New Roman" w:hAnsi="Times New Roman" w:cs="Times New Roman"/>
          <w:szCs w:val="24"/>
        </w:rPr>
      </w:pPr>
      <w:r w:rsidRPr="00224C53">
        <w:rPr>
          <w:rFonts w:ascii="Times New Roman" w:hAnsi="Times New Roman" w:cs="Times New Roman"/>
          <w:szCs w:val="24"/>
        </w:rPr>
        <w:t>(3) faculties</w:t>
      </w:r>
      <w:r w:rsidR="008F354E" w:rsidRPr="00224C53">
        <w:rPr>
          <w:rFonts w:ascii="Times New Roman" w:hAnsi="Times New Roman" w:cs="Times New Roman"/>
          <w:szCs w:val="24"/>
        </w:rPr>
        <w:t>;</w:t>
      </w:r>
    </w:p>
    <w:p w14:paraId="5B6B4622" w14:textId="6FE7398C" w:rsidR="00F83B82" w:rsidRPr="00224C53" w:rsidRDefault="00F83B82" w:rsidP="00432C82">
      <w:pPr>
        <w:spacing w:line="276" w:lineRule="auto"/>
        <w:ind w:left="720"/>
        <w:rPr>
          <w:rFonts w:ascii="Times New Roman" w:hAnsi="Times New Roman" w:cs="Times New Roman"/>
          <w:szCs w:val="24"/>
        </w:rPr>
      </w:pPr>
      <w:r w:rsidRPr="00224C53">
        <w:rPr>
          <w:rFonts w:ascii="Times New Roman" w:hAnsi="Times New Roman" w:cs="Times New Roman"/>
          <w:szCs w:val="24"/>
        </w:rPr>
        <w:t>(4) colleges</w:t>
      </w:r>
      <w:r w:rsidR="008F354E" w:rsidRPr="00224C53">
        <w:rPr>
          <w:rFonts w:ascii="Times New Roman" w:hAnsi="Times New Roman" w:cs="Times New Roman"/>
          <w:szCs w:val="24"/>
        </w:rPr>
        <w:t>;</w:t>
      </w:r>
    </w:p>
    <w:p w14:paraId="22D6A897" w14:textId="4C660063" w:rsidR="00F83B82" w:rsidRPr="00224C53" w:rsidRDefault="00F83B82" w:rsidP="00432C82">
      <w:pPr>
        <w:spacing w:line="276" w:lineRule="auto"/>
        <w:ind w:left="720"/>
        <w:rPr>
          <w:rFonts w:ascii="Times New Roman" w:hAnsi="Times New Roman" w:cs="Times New Roman"/>
          <w:szCs w:val="24"/>
        </w:rPr>
      </w:pPr>
      <w:r w:rsidRPr="00224C53">
        <w:rPr>
          <w:rFonts w:ascii="Times New Roman" w:hAnsi="Times New Roman" w:cs="Times New Roman"/>
          <w:szCs w:val="24"/>
        </w:rPr>
        <w:t>(5) institutes</w:t>
      </w:r>
      <w:r w:rsidR="008F354E" w:rsidRPr="00224C53">
        <w:rPr>
          <w:rFonts w:ascii="Times New Roman" w:hAnsi="Times New Roman" w:cs="Times New Roman"/>
          <w:szCs w:val="24"/>
        </w:rPr>
        <w:t>; and</w:t>
      </w:r>
    </w:p>
    <w:p w14:paraId="1897E6CB" w14:textId="0029B1E8" w:rsidR="00F83B82" w:rsidRPr="00224C53" w:rsidRDefault="00F83B82" w:rsidP="00432C82">
      <w:pPr>
        <w:spacing w:line="276" w:lineRule="auto"/>
        <w:ind w:left="720"/>
        <w:rPr>
          <w:rFonts w:ascii="Times New Roman" w:hAnsi="Times New Roman" w:cs="Times New Roman"/>
          <w:szCs w:val="24"/>
        </w:rPr>
      </w:pPr>
      <w:r w:rsidRPr="00224C53">
        <w:rPr>
          <w:rFonts w:ascii="Times New Roman" w:hAnsi="Times New Roman" w:cs="Times New Roman"/>
          <w:szCs w:val="24"/>
        </w:rPr>
        <w:t>(6) bureaus</w:t>
      </w:r>
      <w:r w:rsidR="008F354E" w:rsidRPr="00224C53">
        <w:rPr>
          <w:rFonts w:ascii="Times New Roman" w:hAnsi="Times New Roman" w:cs="Times New Roman"/>
          <w:szCs w:val="24"/>
        </w:rPr>
        <w:t>.</w:t>
      </w:r>
    </w:p>
    <w:p w14:paraId="49343B82" w14:textId="5F80B763" w:rsidR="00F83B82" w:rsidRPr="00224C53" w:rsidRDefault="00F1469B"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In addition, t</w:t>
      </w:r>
      <w:r w:rsidR="00F83B82" w:rsidRPr="00224C53">
        <w:rPr>
          <w:rFonts w:ascii="Times New Roman" w:hAnsi="Times New Roman" w:cs="Times New Roman"/>
          <w:szCs w:val="24"/>
        </w:rPr>
        <w:t>he University may</w:t>
      </w:r>
      <w:r w:rsidRPr="00224C53">
        <w:rPr>
          <w:rFonts w:ascii="Times New Roman" w:hAnsi="Times New Roman" w:cs="Times New Roman"/>
          <w:szCs w:val="24"/>
        </w:rPr>
        <w:t xml:space="preserve"> </w:t>
      </w:r>
      <w:r w:rsidR="00F83B82" w:rsidRPr="00224C53">
        <w:rPr>
          <w:rFonts w:ascii="Times New Roman" w:hAnsi="Times New Roman" w:cs="Times New Roman"/>
          <w:szCs w:val="24"/>
        </w:rPr>
        <w:t>have divisions</w:t>
      </w:r>
      <w:r w:rsidR="00846B00">
        <w:rPr>
          <w:rFonts w:ascii="Times New Roman" w:hAnsi="Times New Roman" w:cs="Times New Roman"/>
          <w:szCs w:val="24"/>
        </w:rPr>
        <w:t>,</w:t>
      </w:r>
      <w:r w:rsidR="00F83B82" w:rsidRPr="00224C53">
        <w:rPr>
          <w:rFonts w:ascii="Times New Roman" w:hAnsi="Times New Roman" w:cs="Times New Roman"/>
          <w:szCs w:val="24"/>
        </w:rPr>
        <w:t xml:space="preserve"> called by other names</w:t>
      </w:r>
      <w:r w:rsidR="00846B00">
        <w:rPr>
          <w:rFonts w:ascii="Times New Roman" w:hAnsi="Times New Roman" w:cs="Times New Roman"/>
          <w:szCs w:val="24"/>
        </w:rPr>
        <w:t>,</w:t>
      </w:r>
      <w:r w:rsidR="00F83B82" w:rsidRPr="00224C53">
        <w:rPr>
          <w:rFonts w:ascii="Times New Roman" w:hAnsi="Times New Roman" w:cs="Times New Roman"/>
          <w:szCs w:val="24"/>
        </w:rPr>
        <w:t xml:space="preserve"> </w:t>
      </w:r>
      <w:r w:rsidR="00846B00">
        <w:rPr>
          <w:rFonts w:ascii="Times New Roman" w:hAnsi="Times New Roman" w:cs="Times New Roman"/>
          <w:szCs w:val="24"/>
        </w:rPr>
        <w:t>that</w:t>
      </w:r>
      <w:r w:rsidR="00846B00" w:rsidRPr="00224C53">
        <w:rPr>
          <w:rFonts w:ascii="Times New Roman" w:hAnsi="Times New Roman" w:cs="Times New Roman"/>
          <w:szCs w:val="24"/>
        </w:rPr>
        <w:t xml:space="preserve"> </w:t>
      </w:r>
      <w:r w:rsidRPr="00224C53">
        <w:rPr>
          <w:rFonts w:ascii="Times New Roman" w:hAnsi="Times New Roman" w:cs="Times New Roman"/>
          <w:szCs w:val="24"/>
        </w:rPr>
        <w:t xml:space="preserve">have </w:t>
      </w:r>
      <w:r w:rsidR="00846B00">
        <w:rPr>
          <w:rFonts w:ascii="Times New Roman" w:hAnsi="Times New Roman" w:cs="Times New Roman"/>
          <w:szCs w:val="24"/>
        </w:rPr>
        <w:t>equivalent</w:t>
      </w:r>
      <w:r w:rsidR="00846B00" w:rsidRPr="00224C53">
        <w:rPr>
          <w:rFonts w:ascii="Times New Roman" w:hAnsi="Times New Roman" w:cs="Times New Roman"/>
          <w:szCs w:val="24"/>
        </w:rPr>
        <w:t xml:space="preserve"> </w:t>
      </w:r>
      <w:r w:rsidRPr="00224C53">
        <w:rPr>
          <w:rFonts w:ascii="Times New Roman" w:hAnsi="Times New Roman" w:cs="Times New Roman"/>
          <w:szCs w:val="24"/>
        </w:rPr>
        <w:t>status to offices, faculties, colleges, institutes, or bureaus to proceed in accordance with its objectives pursuant to Section 7.</w:t>
      </w:r>
    </w:p>
    <w:p w14:paraId="06CDDED5" w14:textId="389B5A8F" w:rsidR="00F83B82" w:rsidRPr="00224C53" w:rsidRDefault="00F1469B"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Establishing, merging, altering, </w:t>
      </w:r>
      <w:r w:rsidR="00FE29BE" w:rsidRPr="00224C53">
        <w:rPr>
          <w:rFonts w:ascii="Times New Roman" w:hAnsi="Times New Roman" w:cs="Times New Roman"/>
          <w:szCs w:val="24"/>
        </w:rPr>
        <w:t xml:space="preserve">and </w:t>
      </w:r>
      <w:r w:rsidRPr="00224C53">
        <w:rPr>
          <w:rFonts w:ascii="Times New Roman" w:hAnsi="Times New Roman" w:cs="Times New Roman"/>
          <w:szCs w:val="24"/>
        </w:rPr>
        <w:t xml:space="preserve">dissolving the divisions, and subdividing the divisions pursuant to paragraph one and paragraph two, </w:t>
      </w:r>
      <w:r w:rsidR="00C606B2">
        <w:rPr>
          <w:rFonts w:ascii="Times New Roman" w:hAnsi="Times New Roman" w:cs="Times New Roman"/>
          <w:szCs w:val="24"/>
        </w:rPr>
        <w:t xml:space="preserve">is to </w:t>
      </w:r>
      <w:r w:rsidRPr="00224C53">
        <w:rPr>
          <w:rFonts w:ascii="Times New Roman" w:hAnsi="Times New Roman" w:cs="Times New Roman"/>
          <w:szCs w:val="24"/>
        </w:rPr>
        <w:t xml:space="preserve">be done by </w:t>
      </w:r>
      <w:r w:rsidR="00A41424">
        <w:rPr>
          <w:rFonts w:ascii="Times New Roman" w:hAnsi="Times New Roman" w:cs="Times New Roman"/>
          <w:szCs w:val="24"/>
        </w:rPr>
        <w:t xml:space="preserve">regulations of the University announced in the </w:t>
      </w:r>
      <w:r w:rsidRPr="00224C53">
        <w:rPr>
          <w:rFonts w:ascii="Times New Roman" w:hAnsi="Times New Roman" w:cs="Times New Roman"/>
          <w:szCs w:val="24"/>
        </w:rPr>
        <w:t>Government Gazette.</w:t>
      </w:r>
    </w:p>
    <w:p w14:paraId="51FFF917" w14:textId="6403D353" w:rsidR="00F1469B" w:rsidRPr="00224C53" w:rsidRDefault="00F1469B" w:rsidP="00432C82">
      <w:pPr>
        <w:spacing w:line="276" w:lineRule="auto"/>
        <w:jc w:val="both"/>
        <w:rPr>
          <w:rFonts w:ascii="Times New Roman" w:hAnsi="Times New Roman" w:cs="Times New Roman"/>
          <w:szCs w:val="24"/>
        </w:rPr>
      </w:pPr>
    </w:p>
    <w:p w14:paraId="01CF0D8B" w14:textId="652996B7" w:rsidR="00F1469B" w:rsidRPr="00224C53" w:rsidRDefault="00F1469B"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10.</w:t>
      </w:r>
      <w:r w:rsidRPr="00224C53">
        <w:rPr>
          <w:rFonts w:ascii="Times New Roman" w:hAnsi="Times New Roman" w:cs="Times New Roman"/>
          <w:szCs w:val="24"/>
        </w:rPr>
        <w:t xml:space="preserve"> Divisions pursuant to Section 9 have the following duties</w:t>
      </w:r>
      <w:r w:rsidR="008F354E" w:rsidRPr="00224C53">
        <w:rPr>
          <w:rFonts w:ascii="Times New Roman" w:hAnsi="Times New Roman" w:cs="Times New Roman"/>
          <w:szCs w:val="24"/>
        </w:rPr>
        <w:t>:</w:t>
      </w:r>
    </w:p>
    <w:p w14:paraId="0787C5E6" w14:textId="02D898E0" w:rsidR="008F354E" w:rsidRPr="00224C53" w:rsidRDefault="008F354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 the office of the University Council has the duty to support the </w:t>
      </w:r>
      <w:r w:rsidR="002657D7" w:rsidRPr="00224C53">
        <w:rPr>
          <w:rFonts w:ascii="Times New Roman" w:hAnsi="Times New Roman" w:cs="Times New Roman"/>
          <w:szCs w:val="24"/>
        </w:rPr>
        <w:t xml:space="preserve">operations </w:t>
      </w:r>
      <w:r w:rsidRPr="00224C53">
        <w:rPr>
          <w:rFonts w:ascii="Times New Roman" w:hAnsi="Times New Roman" w:cs="Times New Roman"/>
          <w:szCs w:val="24"/>
        </w:rPr>
        <w:t>of the University Council;</w:t>
      </w:r>
    </w:p>
    <w:p w14:paraId="706B37D7" w14:textId="6AE0BC5D" w:rsidR="008F354E" w:rsidRPr="00224C53" w:rsidRDefault="008F354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(2) offices have the duty to support the administration of the University</w:t>
      </w:r>
      <w:r w:rsidR="000B2B5F" w:rsidRPr="00224C53">
        <w:rPr>
          <w:rFonts w:ascii="Times New Roman" w:hAnsi="Times New Roman" w:cs="Times New Roman"/>
          <w:szCs w:val="24"/>
        </w:rPr>
        <w:t>;</w:t>
      </w:r>
    </w:p>
    <w:p w14:paraId="2DA56BA9" w14:textId="05874992" w:rsidR="008F354E" w:rsidRPr="00224C53" w:rsidRDefault="008F354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(3) faculties and colleges have the duty to manage education, conduct research, </w:t>
      </w:r>
      <w:r w:rsidR="007D1CC8" w:rsidRPr="00224C53">
        <w:rPr>
          <w:rFonts w:ascii="Times New Roman" w:hAnsi="Times New Roman" w:cs="Times New Roman"/>
          <w:szCs w:val="24"/>
        </w:rPr>
        <w:t>utili</w:t>
      </w:r>
      <w:r w:rsidR="00C606B2">
        <w:rPr>
          <w:rFonts w:ascii="Times New Roman" w:hAnsi="Times New Roman" w:cs="Times New Roman"/>
          <w:szCs w:val="24"/>
        </w:rPr>
        <w:t>s</w:t>
      </w:r>
      <w:r w:rsidR="007D1CC8" w:rsidRPr="00224C53">
        <w:rPr>
          <w:rFonts w:ascii="Times New Roman" w:hAnsi="Times New Roman" w:cs="Times New Roman"/>
          <w:szCs w:val="24"/>
        </w:rPr>
        <w:t xml:space="preserve">e </w:t>
      </w:r>
      <w:r w:rsidRPr="00224C53">
        <w:rPr>
          <w:rFonts w:ascii="Times New Roman" w:hAnsi="Times New Roman" w:cs="Times New Roman"/>
          <w:szCs w:val="24"/>
        </w:rPr>
        <w:t>the results of research, and perform academic services;</w:t>
      </w:r>
    </w:p>
    <w:p w14:paraId="12EB5AF4" w14:textId="73B4BD7B" w:rsidR="008F354E" w:rsidRPr="00224C53" w:rsidRDefault="008F354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(4) institutes have the duty to conduct research, perform academic services, or manage education;</w:t>
      </w:r>
    </w:p>
    <w:p w14:paraId="77D6011B" w14:textId="21DE863E" w:rsidR="008F354E" w:rsidRPr="00224C53" w:rsidRDefault="008F354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(5) bureaus have the duty to support academic administration; and</w:t>
      </w:r>
    </w:p>
    <w:p w14:paraId="7252B770" w14:textId="6578ABFE" w:rsidR="008F354E" w:rsidRPr="00224C53" w:rsidRDefault="008F354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(6) divisions that are called by other names have duties as specified in regulations </w:t>
      </w:r>
      <w:r w:rsidR="00DC26CA">
        <w:rPr>
          <w:rFonts w:ascii="Times New Roman" w:hAnsi="Times New Roman" w:cs="Times New Roman"/>
          <w:szCs w:val="24"/>
        </w:rPr>
        <w:t xml:space="preserve">of the </w:t>
      </w:r>
      <w:r w:rsidR="00DC26CA" w:rsidRPr="00224C53">
        <w:rPr>
          <w:rFonts w:ascii="Times New Roman" w:hAnsi="Times New Roman" w:cs="Times New Roman"/>
          <w:szCs w:val="24"/>
        </w:rPr>
        <w:t xml:space="preserve">University </w:t>
      </w:r>
      <w:r w:rsidRPr="00224C53">
        <w:rPr>
          <w:rFonts w:ascii="Times New Roman" w:hAnsi="Times New Roman" w:cs="Times New Roman"/>
          <w:szCs w:val="24"/>
        </w:rPr>
        <w:t xml:space="preserve">pursuant to Section 9 paragraph </w:t>
      </w:r>
      <w:r w:rsidR="000B2B5F" w:rsidRPr="00224C53">
        <w:rPr>
          <w:rFonts w:ascii="Times New Roman" w:hAnsi="Times New Roman" w:cs="Times New Roman"/>
          <w:szCs w:val="24"/>
        </w:rPr>
        <w:t>three</w:t>
      </w:r>
      <w:r w:rsidRPr="00224C53">
        <w:rPr>
          <w:rFonts w:ascii="Times New Roman" w:hAnsi="Times New Roman" w:cs="Times New Roman"/>
          <w:szCs w:val="24"/>
        </w:rPr>
        <w:t>.</w:t>
      </w:r>
    </w:p>
    <w:p w14:paraId="05F167D3" w14:textId="6F862901" w:rsidR="008F354E" w:rsidRPr="00224C53" w:rsidRDefault="008F354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Increasing or amending the duties of a division under </w:t>
      </w:r>
      <w:r w:rsidR="00C606B2">
        <w:rPr>
          <w:rFonts w:ascii="Times New Roman" w:hAnsi="Times New Roman" w:cs="Times New Roman"/>
          <w:szCs w:val="24"/>
        </w:rPr>
        <w:t>p</w:t>
      </w:r>
      <w:r w:rsidRPr="00224C53">
        <w:rPr>
          <w:rFonts w:ascii="Times New Roman" w:hAnsi="Times New Roman" w:cs="Times New Roman"/>
          <w:szCs w:val="24"/>
        </w:rPr>
        <w:t xml:space="preserve">aragraph </w:t>
      </w:r>
      <w:r w:rsidR="000B2B5F" w:rsidRPr="00224C53">
        <w:rPr>
          <w:rFonts w:ascii="Times New Roman" w:hAnsi="Times New Roman" w:cs="Times New Roman"/>
          <w:szCs w:val="24"/>
        </w:rPr>
        <w:t>one</w:t>
      </w:r>
      <w:r w:rsidR="007D1CC8" w:rsidRPr="00224C53">
        <w:rPr>
          <w:rFonts w:ascii="Times New Roman" w:hAnsi="Times New Roman" w:cs="Times New Roman"/>
          <w:szCs w:val="24"/>
        </w:rPr>
        <w:t xml:space="preserve"> </w:t>
      </w:r>
      <w:r w:rsidRPr="00224C53">
        <w:rPr>
          <w:rFonts w:ascii="Times New Roman" w:hAnsi="Times New Roman" w:cs="Times New Roman"/>
          <w:szCs w:val="24"/>
        </w:rPr>
        <w:t xml:space="preserve">may be done by </w:t>
      </w:r>
      <w:r w:rsidR="00A41424">
        <w:rPr>
          <w:rFonts w:ascii="Times New Roman" w:hAnsi="Times New Roman" w:cs="Times New Roman"/>
          <w:szCs w:val="24"/>
        </w:rPr>
        <w:t>regulations of the University announced in the Government</w:t>
      </w:r>
      <w:r w:rsidR="009754BF" w:rsidRPr="00224C53">
        <w:rPr>
          <w:rFonts w:ascii="Times New Roman" w:hAnsi="Times New Roman" w:cs="Times New Roman"/>
          <w:szCs w:val="24"/>
        </w:rPr>
        <w:t xml:space="preserve"> Gazette.</w:t>
      </w:r>
    </w:p>
    <w:p w14:paraId="20616285" w14:textId="530D4BC0" w:rsidR="009754BF" w:rsidRPr="00224C53" w:rsidRDefault="009754BF" w:rsidP="00432C82">
      <w:pPr>
        <w:spacing w:line="276" w:lineRule="auto"/>
        <w:jc w:val="both"/>
        <w:rPr>
          <w:rFonts w:ascii="Times New Roman" w:hAnsi="Times New Roman" w:cs="Times New Roman"/>
          <w:szCs w:val="24"/>
        </w:rPr>
      </w:pPr>
    </w:p>
    <w:p w14:paraId="401FF0DF" w14:textId="26E6F04B" w:rsidR="009754BF" w:rsidRPr="00224C53" w:rsidRDefault="009754BF"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r>
      <w:r w:rsidRPr="00224C53">
        <w:rPr>
          <w:rFonts w:ascii="Times New Roman" w:hAnsi="Times New Roman" w:cs="Times New Roman"/>
          <w:b/>
          <w:bCs/>
          <w:szCs w:val="24"/>
        </w:rPr>
        <w:t xml:space="preserve">Section 11. </w:t>
      </w:r>
      <w:r w:rsidR="00C04729" w:rsidRPr="00224C53">
        <w:rPr>
          <w:rFonts w:ascii="Times New Roman" w:hAnsi="Times New Roman" w:cs="Times New Roman"/>
          <w:szCs w:val="24"/>
        </w:rPr>
        <w:t>Within its objectives pursuant to Section</w:t>
      </w:r>
      <w:r w:rsidR="00B8637F" w:rsidRPr="00224C53">
        <w:rPr>
          <w:rFonts w:ascii="Times New Roman" w:hAnsi="Times New Roman" w:cs="Times New Roman"/>
          <w:szCs w:val="24"/>
        </w:rPr>
        <w:t xml:space="preserve"> </w:t>
      </w:r>
      <w:r w:rsidR="00C04729" w:rsidRPr="00224C53">
        <w:rPr>
          <w:rFonts w:ascii="Times New Roman" w:hAnsi="Times New Roman" w:cs="Times New Roman"/>
          <w:szCs w:val="24"/>
        </w:rPr>
        <w:t xml:space="preserve">7, the University may </w:t>
      </w:r>
      <w:r w:rsidR="00B8637F" w:rsidRPr="00224C53">
        <w:rPr>
          <w:rFonts w:ascii="Times New Roman" w:hAnsi="Times New Roman" w:cs="Times New Roman"/>
          <w:szCs w:val="24"/>
        </w:rPr>
        <w:t xml:space="preserve">allow </w:t>
      </w:r>
      <w:r w:rsidR="00C04729" w:rsidRPr="00224C53">
        <w:rPr>
          <w:rFonts w:ascii="Times New Roman" w:hAnsi="Times New Roman" w:cs="Times New Roman"/>
          <w:szCs w:val="24"/>
        </w:rPr>
        <w:t>advanced educational institutions or other institut</w:t>
      </w:r>
      <w:r w:rsidR="00B8637F" w:rsidRPr="00224C53">
        <w:rPr>
          <w:rFonts w:ascii="Times New Roman" w:hAnsi="Times New Roman" w:cs="Times New Roman"/>
          <w:szCs w:val="24"/>
        </w:rPr>
        <w:t xml:space="preserve">ions to associate with the University and </w:t>
      </w:r>
      <w:r w:rsidR="00B754B6">
        <w:rPr>
          <w:rFonts w:ascii="Times New Roman" w:hAnsi="Times New Roman" w:cs="Times New Roman"/>
          <w:szCs w:val="24"/>
        </w:rPr>
        <w:t xml:space="preserve">has </w:t>
      </w:r>
      <w:r w:rsidR="00B8637F" w:rsidRPr="00224C53">
        <w:rPr>
          <w:rFonts w:ascii="Times New Roman" w:hAnsi="Times New Roman" w:cs="Times New Roman"/>
          <w:szCs w:val="24"/>
        </w:rPr>
        <w:t xml:space="preserve">the power to award degrees, diplomas, or certificates of any class to </w:t>
      </w:r>
      <w:r w:rsidR="00FE29BE" w:rsidRPr="00224C53">
        <w:rPr>
          <w:rFonts w:ascii="Times New Roman" w:hAnsi="Times New Roman" w:cs="Times New Roman"/>
          <w:szCs w:val="24"/>
        </w:rPr>
        <w:t>a person</w:t>
      </w:r>
      <w:r w:rsidR="00B8637F" w:rsidRPr="00224C53">
        <w:rPr>
          <w:rFonts w:ascii="Times New Roman" w:hAnsi="Times New Roman" w:cs="Times New Roman"/>
          <w:szCs w:val="24"/>
        </w:rPr>
        <w:t xml:space="preserve"> who has completed education from that advanced educational institution or other associated institution.</w:t>
      </w:r>
    </w:p>
    <w:p w14:paraId="6CD671F3" w14:textId="13B8C790" w:rsidR="00B8637F" w:rsidRPr="00224C53" w:rsidRDefault="00B8637F"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00FE29BE" w:rsidRPr="00224C53">
        <w:rPr>
          <w:rFonts w:ascii="Times New Roman" w:hAnsi="Times New Roman" w:cs="Times New Roman"/>
          <w:szCs w:val="24"/>
        </w:rPr>
        <w:t xml:space="preserve">Making an association, </w:t>
      </w:r>
      <w:r w:rsidR="00B754B6">
        <w:rPr>
          <w:rFonts w:ascii="Times New Roman" w:hAnsi="Times New Roman" w:cs="Times New Roman"/>
          <w:szCs w:val="24"/>
        </w:rPr>
        <w:t>cancelling</w:t>
      </w:r>
      <w:r w:rsidR="00224C53" w:rsidRPr="00224C53">
        <w:rPr>
          <w:rFonts w:ascii="Times New Roman" w:hAnsi="Times New Roman" w:cs="Times New Roman"/>
          <w:szCs w:val="24"/>
        </w:rPr>
        <w:t xml:space="preserve"> </w:t>
      </w:r>
      <w:r w:rsidR="00FE29BE" w:rsidRPr="00224C53">
        <w:rPr>
          <w:rFonts w:ascii="Times New Roman" w:hAnsi="Times New Roman" w:cs="Times New Roman"/>
          <w:szCs w:val="24"/>
        </w:rPr>
        <w:t xml:space="preserve">an association, and monitoring advanced educational institutions or other institution pursuant to </w:t>
      </w:r>
      <w:r w:rsidR="002B7176">
        <w:rPr>
          <w:rFonts w:ascii="Times New Roman" w:hAnsi="Times New Roman" w:cs="Times New Roman"/>
          <w:szCs w:val="24"/>
        </w:rPr>
        <w:t>p</w:t>
      </w:r>
      <w:r w:rsidR="00FE29BE" w:rsidRPr="00BC4E77">
        <w:rPr>
          <w:rFonts w:ascii="Times New Roman" w:hAnsi="Times New Roman" w:cs="Times New Roman"/>
          <w:szCs w:val="24"/>
        </w:rPr>
        <w:t>aragraph one</w:t>
      </w:r>
      <w:r w:rsidR="00FE29BE" w:rsidRPr="00EB7EAE">
        <w:rPr>
          <w:rFonts w:ascii="Times New Roman" w:hAnsi="Times New Roman" w:cs="Times New Roman"/>
          <w:szCs w:val="24"/>
        </w:rPr>
        <w:t xml:space="preserve"> may</w:t>
      </w:r>
      <w:r w:rsidR="00FE29BE" w:rsidRPr="00B034CE">
        <w:rPr>
          <w:rFonts w:ascii="Times New Roman" w:hAnsi="Times New Roman" w:cs="Times New Roman"/>
          <w:szCs w:val="24"/>
        </w:rPr>
        <w:t xml:space="preserve"> be done by </w:t>
      </w:r>
      <w:r w:rsidR="00A41424">
        <w:rPr>
          <w:rFonts w:ascii="Times New Roman" w:hAnsi="Times New Roman" w:cs="Times New Roman"/>
          <w:szCs w:val="24"/>
        </w:rPr>
        <w:t>regulations of the University announced in the Government</w:t>
      </w:r>
      <w:r w:rsidR="00FE29BE" w:rsidRPr="00224C53">
        <w:rPr>
          <w:rFonts w:ascii="Times New Roman" w:hAnsi="Times New Roman" w:cs="Times New Roman"/>
          <w:szCs w:val="24"/>
        </w:rPr>
        <w:t xml:space="preserve"> Gazette.</w:t>
      </w:r>
    </w:p>
    <w:p w14:paraId="1CD9F5E5" w14:textId="70BB0584" w:rsidR="00FE29BE" w:rsidRPr="00224C53" w:rsidRDefault="00FE29BE" w:rsidP="00432C82">
      <w:pPr>
        <w:spacing w:line="276" w:lineRule="auto"/>
        <w:jc w:val="both"/>
        <w:rPr>
          <w:rFonts w:ascii="Times New Roman" w:hAnsi="Times New Roman" w:cs="Times New Roman"/>
          <w:szCs w:val="24"/>
        </w:rPr>
      </w:pPr>
    </w:p>
    <w:p w14:paraId="51CF830D" w14:textId="729B9992" w:rsidR="00FE29BE" w:rsidRPr="00BC4E77" w:rsidRDefault="00FE29B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12. </w:t>
      </w:r>
      <w:r w:rsidRPr="00224C53">
        <w:rPr>
          <w:rFonts w:ascii="Times New Roman" w:hAnsi="Times New Roman" w:cs="Times New Roman"/>
          <w:szCs w:val="24"/>
        </w:rPr>
        <w:t>Within its objectives pursuant to Section 7, the University may manage education or conduct research together with advanced educational institutions or other institutions within the country or in foreign countries</w:t>
      </w:r>
      <w:r w:rsidR="002B7176">
        <w:rPr>
          <w:rFonts w:ascii="Times New Roman" w:hAnsi="Times New Roman" w:cs="Times New Roman"/>
          <w:szCs w:val="24"/>
        </w:rPr>
        <w:t>,</w:t>
      </w:r>
      <w:r w:rsidRPr="00BC4E77">
        <w:rPr>
          <w:rFonts w:ascii="Times New Roman" w:hAnsi="Times New Roman" w:cs="Times New Roman"/>
          <w:szCs w:val="24"/>
        </w:rPr>
        <w:t xml:space="preserve"> or</w:t>
      </w:r>
      <w:r w:rsidRPr="00EB7EAE">
        <w:rPr>
          <w:rFonts w:ascii="Times New Roman" w:hAnsi="Times New Roman" w:cs="Times New Roman"/>
          <w:szCs w:val="24"/>
        </w:rPr>
        <w:t xml:space="preserve"> belonging to international organisations. In managing education, the University has the power to award degrees, diplomas, or certificates of any class, together with that advanced educational institution or other institution</w:t>
      </w:r>
      <w:r w:rsidR="00BC4E77">
        <w:rPr>
          <w:rFonts w:ascii="Times New Roman" w:hAnsi="Times New Roman" w:cs="Times New Roman"/>
          <w:szCs w:val="24"/>
        </w:rPr>
        <w:t>,</w:t>
      </w:r>
      <w:r w:rsidRPr="00BC4E77">
        <w:rPr>
          <w:rFonts w:ascii="Times New Roman" w:hAnsi="Times New Roman" w:cs="Times New Roman"/>
          <w:szCs w:val="24"/>
        </w:rPr>
        <w:t xml:space="preserve"> to a person who has </w:t>
      </w:r>
      <w:r w:rsidR="00432C82">
        <w:rPr>
          <w:rFonts w:ascii="Times New Roman" w:hAnsi="Times New Roman" w:cs="Times New Roman"/>
          <w:szCs w:val="24"/>
        </w:rPr>
        <w:t>graduated</w:t>
      </w:r>
      <w:r w:rsidRPr="00BC4E77">
        <w:rPr>
          <w:rFonts w:ascii="Times New Roman" w:hAnsi="Times New Roman" w:cs="Times New Roman"/>
          <w:szCs w:val="24"/>
        </w:rPr>
        <w:t>.</w:t>
      </w:r>
    </w:p>
    <w:p w14:paraId="2094F291" w14:textId="70F69536" w:rsidR="00FE29BE" w:rsidRPr="00BC4E77" w:rsidRDefault="00FE29BE" w:rsidP="00432C82">
      <w:pPr>
        <w:spacing w:line="276" w:lineRule="auto"/>
        <w:jc w:val="both"/>
        <w:rPr>
          <w:rFonts w:ascii="Times New Roman" w:hAnsi="Times New Roman" w:cs="Times New Roman"/>
          <w:szCs w:val="24"/>
        </w:rPr>
      </w:pPr>
      <w:r w:rsidRPr="00BC4E77">
        <w:rPr>
          <w:rFonts w:ascii="Times New Roman" w:hAnsi="Times New Roman" w:cs="Times New Roman"/>
          <w:szCs w:val="24"/>
        </w:rPr>
        <w:tab/>
      </w:r>
      <w:r w:rsidR="00BC4E77">
        <w:rPr>
          <w:rFonts w:ascii="Times New Roman" w:hAnsi="Times New Roman" w:cs="Times New Roman"/>
          <w:szCs w:val="24"/>
        </w:rPr>
        <w:t xml:space="preserve">Education management or </w:t>
      </w:r>
      <w:r w:rsidR="002B7176">
        <w:rPr>
          <w:rFonts w:ascii="Times New Roman" w:hAnsi="Times New Roman" w:cs="Times New Roman"/>
          <w:szCs w:val="24"/>
        </w:rPr>
        <w:t>cancellation</w:t>
      </w:r>
      <w:r w:rsidR="00BC4E77">
        <w:rPr>
          <w:rFonts w:ascii="Times New Roman" w:hAnsi="Times New Roman" w:cs="Times New Roman"/>
          <w:szCs w:val="24"/>
        </w:rPr>
        <w:t xml:space="preserve"> of education management</w:t>
      </w:r>
      <w:r w:rsidRPr="00BC4E77">
        <w:rPr>
          <w:rFonts w:ascii="Times New Roman" w:hAnsi="Times New Roman" w:cs="Times New Roman"/>
          <w:szCs w:val="24"/>
        </w:rPr>
        <w:t xml:space="preserve"> pursuant to paragraph one may be done by </w:t>
      </w:r>
      <w:r w:rsidR="00A41424">
        <w:rPr>
          <w:rFonts w:ascii="Times New Roman" w:hAnsi="Times New Roman" w:cs="Times New Roman"/>
          <w:szCs w:val="24"/>
        </w:rPr>
        <w:t>regulations of the University announced in the Government</w:t>
      </w:r>
      <w:r w:rsidRPr="00BC4E77">
        <w:rPr>
          <w:rFonts w:ascii="Times New Roman" w:hAnsi="Times New Roman" w:cs="Times New Roman"/>
          <w:szCs w:val="24"/>
        </w:rPr>
        <w:t xml:space="preserve"> Gazette.</w:t>
      </w:r>
    </w:p>
    <w:p w14:paraId="62D0BC3A" w14:textId="4C0523C1" w:rsidR="00FE29BE" w:rsidRPr="00EB7EAE" w:rsidRDefault="00FE29BE" w:rsidP="00432C82">
      <w:pPr>
        <w:spacing w:line="276" w:lineRule="auto"/>
        <w:jc w:val="both"/>
        <w:rPr>
          <w:rFonts w:ascii="Times New Roman" w:hAnsi="Times New Roman" w:cs="Times New Roman"/>
          <w:szCs w:val="24"/>
        </w:rPr>
      </w:pPr>
      <w:r w:rsidRPr="00BC4E77">
        <w:rPr>
          <w:rFonts w:ascii="Times New Roman" w:hAnsi="Times New Roman" w:cs="Times New Roman"/>
          <w:szCs w:val="24"/>
        </w:rPr>
        <w:tab/>
      </w:r>
      <w:r w:rsidR="00BC4E77">
        <w:rPr>
          <w:rFonts w:ascii="Times New Roman" w:hAnsi="Times New Roman" w:cs="Times New Roman"/>
          <w:szCs w:val="24"/>
        </w:rPr>
        <w:t>Procedures</w:t>
      </w:r>
      <w:r w:rsidRPr="00BC4E77">
        <w:rPr>
          <w:rFonts w:ascii="Times New Roman" w:hAnsi="Times New Roman" w:cs="Times New Roman"/>
          <w:szCs w:val="24"/>
        </w:rPr>
        <w:t xml:space="preserve"> pursuant to paragraph one </w:t>
      </w:r>
      <w:r w:rsidR="00432C82">
        <w:rPr>
          <w:rFonts w:ascii="Times New Roman" w:hAnsi="Times New Roman" w:cs="Times New Roman"/>
          <w:szCs w:val="24"/>
        </w:rPr>
        <w:t>will be</w:t>
      </w:r>
      <w:r w:rsidRPr="00BC4E77">
        <w:rPr>
          <w:rFonts w:ascii="Times New Roman" w:hAnsi="Times New Roman" w:cs="Times New Roman"/>
          <w:szCs w:val="24"/>
        </w:rPr>
        <w:t xml:space="preserve"> in accordance with </w:t>
      </w:r>
      <w:r w:rsidR="00680871" w:rsidRPr="00BC4E77">
        <w:rPr>
          <w:rFonts w:ascii="Times New Roman" w:hAnsi="Times New Roman" w:cs="Times New Roman"/>
          <w:szCs w:val="24"/>
        </w:rPr>
        <w:t>regulations of the University.</w:t>
      </w:r>
    </w:p>
    <w:p w14:paraId="2B6B12E6" w14:textId="45C0BB66" w:rsidR="00680871" w:rsidRPr="00EB7EAE" w:rsidRDefault="00680871" w:rsidP="00432C82">
      <w:pPr>
        <w:spacing w:line="276" w:lineRule="auto"/>
        <w:jc w:val="both"/>
        <w:rPr>
          <w:rFonts w:ascii="Times New Roman" w:hAnsi="Times New Roman" w:cs="Times New Roman"/>
          <w:szCs w:val="24"/>
        </w:rPr>
      </w:pPr>
    </w:p>
    <w:p w14:paraId="0DE21A97" w14:textId="3480ABD5" w:rsidR="00680871" w:rsidRPr="00224C53" w:rsidRDefault="00680871" w:rsidP="00432C82">
      <w:pPr>
        <w:spacing w:line="276" w:lineRule="auto"/>
        <w:jc w:val="both"/>
        <w:rPr>
          <w:rFonts w:ascii="Times New Roman" w:hAnsi="Times New Roman" w:cs="Times New Roman"/>
          <w:szCs w:val="24"/>
        </w:rPr>
      </w:pPr>
      <w:r w:rsidRPr="00B034CE">
        <w:rPr>
          <w:rFonts w:ascii="Times New Roman" w:hAnsi="Times New Roman" w:cs="Times New Roman"/>
          <w:szCs w:val="24"/>
        </w:rPr>
        <w:tab/>
      </w:r>
      <w:r w:rsidRPr="00224C53">
        <w:rPr>
          <w:rFonts w:ascii="Times New Roman" w:hAnsi="Times New Roman" w:cs="Times New Roman"/>
          <w:b/>
          <w:bCs/>
          <w:szCs w:val="24"/>
        </w:rPr>
        <w:t>Section 13.</w:t>
      </w:r>
      <w:r w:rsidRPr="00224C53">
        <w:rPr>
          <w:rFonts w:ascii="Times New Roman" w:hAnsi="Times New Roman" w:cs="Times New Roman"/>
          <w:szCs w:val="24"/>
        </w:rPr>
        <w:t xml:space="preserve"> Activities of the University </w:t>
      </w:r>
      <w:r w:rsidR="007D1CC8" w:rsidRPr="00224C53">
        <w:rPr>
          <w:rFonts w:ascii="Times New Roman" w:hAnsi="Times New Roman" w:cs="Times New Roman"/>
          <w:szCs w:val="24"/>
        </w:rPr>
        <w:t>are not subject to</w:t>
      </w:r>
      <w:r w:rsidRPr="00224C53">
        <w:rPr>
          <w:rFonts w:ascii="Times New Roman" w:hAnsi="Times New Roman" w:cs="Times New Roman"/>
          <w:szCs w:val="24"/>
        </w:rPr>
        <w:t xml:space="preserve"> </w:t>
      </w:r>
      <w:r w:rsidR="00432C82">
        <w:rPr>
          <w:rFonts w:ascii="Times New Roman" w:hAnsi="Times New Roman" w:cs="Times New Roman"/>
          <w:szCs w:val="24"/>
        </w:rPr>
        <w:t xml:space="preserve">the </w:t>
      </w:r>
      <w:r w:rsidRPr="00224C53">
        <w:rPr>
          <w:rFonts w:ascii="Times New Roman" w:hAnsi="Times New Roman" w:cs="Times New Roman"/>
          <w:szCs w:val="24"/>
        </w:rPr>
        <w:t xml:space="preserve">laws on </w:t>
      </w:r>
      <w:r w:rsidR="00270003" w:rsidRPr="00224C53">
        <w:rPr>
          <w:rFonts w:ascii="Times New Roman" w:hAnsi="Times New Roman" w:cs="Angsana New"/>
        </w:rPr>
        <w:t>labour protection</w:t>
      </w:r>
      <w:r w:rsidRPr="00224C53">
        <w:rPr>
          <w:rFonts w:ascii="Times New Roman" w:hAnsi="Times New Roman" w:cs="Times New Roman"/>
          <w:szCs w:val="24"/>
        </w:rPr>
        <w:t xml:space="preserve"> </w:t>
      </w:r>
      <w:r w:rsidR="002B7176">
        <w:rPr>
          <w:rFonts w:ascii="Times New Roman" w:hAnsi="Times New Roman" w:cs="Times New Roman"/>
          <w:szCs w:val="24"/>
        </w:rPr>
        <w:t>or</w:t>
      </w:r>
      <w:r w:rsidR="00432C82">
        <w:rPr>
          <w:rFonts w:ascii="Times New Roman" w:hAnsi="Times New Roman" w:cs="Times New Roman"/>
          <w:szCs w:val="24"/>
        </w:rPr>
        <w:t xml:space="preserve"> the</w:t>
      </w:r>
      <w:r w:rsidR="002B7176" w:rsidRPr="00224C53">
        <w:rPr>
          <w:rFonts w:ascii="Times New Roman" w:hAnsi="Times New Roman" w:cs="Times New Roman"/>
          <w:szCs w:val="24"/>
        </w:rPr>
        <w:t xml:space="preserve"> </w:t>
      </w:r>
      <w:r w:rsidRPr="00224C53">
        <w:rPr>
          <w:rFonts w:ascii="Times New Roman" w:hAnsi="Times New Roman" w:cs="Times New Roman"/>
          <w:szCs w:val="24"/>
        </w:rPr>
        <w:t>laws on labour relations.</w:t>
      </w:r>
    </w:p>
    <w:p w14:paraId="733D8B2C" w14:textId="5F6E95F0" w:rsidR="00B70F93" w:rsidRPr="00224C53" w:rsidRDefault="00B70F93" w:rsidP="00432C82">
      <w:pPr>
        <w:spacing w:line="276" w:lineRule="auto"/>
        <w:rPr>
          <w:rFonts w:ascii="Times New Roman" w:hAnsi="Times New Roman" w:cs="Times New Roman"/>
          <w:szCs w:val="24"/>
        </w:rPr>
      </w:pPr>
    </w:p>
    <w:p w14:paraId="307AEF41" w14:textId="25315B65" w:rsidR="00680871" w:rsidRPr="00224C53" w:rsidRDefault="0068087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14. </w:t>
      </w:r>
      <w:r w:rsidRPr="00224C53">
        <w:rPr>
          <w:rFonts w:ascii="Times New Roman" w:hAnsi="Times New Roman" w:cs="Times New Roman"/>
          <w:szCs w:val="24"/>
        </w:rPr>
        <w:t>The University has the powers and duties to perform various actions to achieve the objectives pursuant to Section 7, including the following:</w:t>
      </w:r>
    </w:p>
    <w:p w14:paraId="5E14CB4E" w14:textId="6BCE312E" w:rsidR="00680871" w:rsidRPr="00224C53" w:rsidRDefault="0068087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 buy, sell, </w:t>
      </w:r>
      <w:r w:rsidRPr="00EF4A1B">
        <w:rPr>
          <w:rFonts w:ascii="Times New Roman" w:hAnsi="Times New Roman" w:cs="Times New Roman"/>
          <w:szCs w:val="24"/>
        </w:rPr>
        <w:t>e</w:t>
      </w:r>
      <w:r w:rsidR="001F7DBD" w:rsidRPr="00EF4A1B">
        <w:rPr>
          <w:rFonts w:ascii="Times New Roman" w:hAnsi="Times New Roman" w:cs="Times New Roman"/>
          <w:szCs w:val="24"/>
        </w:rPr>
        <w:t>ngage</w:t>
      </w:r>
      <w:r w:rsidRPr="00EF4A1B">
        <w:rPr>
          <w:rFonts w:ascii="Times New Roman" w:hAnsi="Times New Roman" w:cs="Times New Roman"/>
          <w:szCs w:val="24"/>
        </w:rPr>
        <w:t xml:space="preserve">, be </w:t>
      </w:r>
      <w:r w:rsidR="001F7DBD" w:rsidRPr="00EF4A1B">
        <w:rPr>
          <w:rFonts w:ascii="Times New Roman" w:hAnsi="Times New Roman" w:cs="Times New Roman"/>
          <w:szCs w:val="24"/>
        </w:rPr>
        <w:t>engaged</w:t>
      </w:r>
      <w:r w:rsidRPr="00224C53">
        <w:rPr>
          <w:rFonts w:ascii="Times New Roman" w:hAnsi="Times New Roman" w:cs="Times New Roman"/>
          <w:szCs w:val="24"/>
        </w:rPr>
        <w:t>, build, procure, transfer, receive, hire, hire out, hire</w:t>
      </w:r>
      <w:r w:rsidR="007F31DB" w:rsidRPr="00224C53">
        <w:rPr>
          <w:rFonts w:ascii="Times New Roman" w:hAnsi="Times New Roman" w:cs="Times New Roman"/>
          <w:szCs w:val="24"/>
        </w:rPr>
        <w:t>-</w:t>
      </w:r>
      <w:r w:rsidRPr="00224C53">
        <w:rPr>
          <w:rFonts w:ascii="Times New Roman" w:hAnsi="Times New Roman" w:cs="Times New Roman"/>
          <w:szCs w:val="24"/>
        </w:rPr>
        <w:t>purchase, allow to be hire</w:t>
      </w:r>
      <w:r w:rsidR="007F31DB" w:rsidRPr="00224C53">
        <w:rPr>
          <w:rFonts w:ascii="Times New Roman" w:hAnsi="Times New Roman" w:cs="Times New Roman"/>
          <w:szCs w:val="24"/>
        </w:rPr>
        <w:t>-</w:t>
      </w:r>
      <w:r w:rsidRPr="00224C53">
        <w:rPr>
          <w:rFonts w:ascii="Times New Roman" w:hAnsi="Times New Roman" w:cs="Times New Roman"/>
          <w:szCs w:val="24"/>
        </w:rPr>
        <w:t xml:space="preserve">purchased, exchange, dispose of, or </w:t>
      </w:r>
      <w:r w:rsidR="007F31DB" w:rsidRPr="00224C53">
        <w:rPr>
          <w:rFonts w:ascii="Times New Roman" w:hAnsi="Times New Roman" w:cs="Times New Roman"/>
          <w:szCs w:val="24"/>
        </w:rPr>
        <w:t xml:space="preserve">perform any juristic act for the benefit of an activity of the University, as well as </w:t>
      </w:r>
      <w:r w:rsidR="00577409" w:rsidRPr="00224C53">
        <w:rPr>
          <w:rFonts w:ascii="Times New Roman" w:hAnsi="Times New Roman" w:cs="Times New Roman"/>
          <w:szCs w:val="24"/>
        </w:rPr>
        <w:t>hold ownership, possessory right</w:t>
      </w:r>
      <w:r w:rsidR="002B7176">
        <w:rPr>
          <w:rFonts w:ascii="Times New Roman" w:hAnsi="Times New Roman" w:cs="Times New Roman"/>
          <w:szCs w:val="24"/>
        </w:rPr>
        <w:t>s</w:t>
      </w:r>
      <w:r w:rsidR="00577409" w:rsidRPr="00224C53">
        <w:rPr>
          <w:rFonts w:ascii="Times New Roman" w:hAnsi="Times New Roman" w:cs="Times New Roman"/>
          <w:szCs w:val="24"/>
        </w:rPr>
        <w:t>,</w:t>
      </w:r>
      <w:r w:rsidR="007F31DB" w:rsidRPr="00224C53">
        <w:rPr>
          <w:rFonts w:ascii="Times New Roman" w:hAnsi="Times New Roman" w:cs="Times New Roman"/>
          <w:szCs w:val="24"/>
        </w:rPr>
        <w:t xml:space="preserve"> or various property rights in, property of the University, and hold rights in or seek the benefit of intellectual property, and dispose of property within or outside of the kingdom, together with receiving money or property from patrons or donors.</w:t>
      </w:r>
    </w:p>
    <w:p w14:paraId="78454513" w14:textId="682774B1" w:rsidR="007F31DB" w:rsidRPr="00BB086B" w:rsidRDefault="007F31DB" w:rsidP="00432C82">
      <w:pPr>
        <w:spacing w:line="276" w:lineRule="auto"/>
        <w:jc w:val="both"/>
        <w:rPr>
          <w:rFonts w:ascii="Times New Roman" w:hAnsi="Times New Roman" w:cs="Times New Roman"/>
          <w:szCs w:val="24"/>
        </w:rPr>
      </w:pPr>
      <w:r w:rsidRPr="00224C53">
        <w:rPr>
          <w:rFonts w:ascii="Times New Roman" w:hAnsi="Times New Roman" w:cs="Angsana New"/>
          <w:b/>
          <w:bCs/>
          <w:szCs w:val="24"/>
          <w:cs/>
        </w:rPr>
        <w:tab/>
      </w:r>
      <w:r w:rsidRPr="00224C53">
        <w:rPr>
          <w:rFonts w:ascii="Times New Roman" w:hAnsi="Times New Roman" w:cs="Times New Roman"/>
          <w:szCs w:val="24"/>
        </w:rPr>
        <w:t xml:space="preserve">Selling or exchanging immovable property of the University may be done in respect of specific immovable property </w:t>
      </w:r>
      <w:r w:rsidR="00BB086B">
        <w:rPr>
          <w:rFonts w:ascii="Times New Roman" w:hAnsi="Times New Roman" w:cs="Times New Roman"/>
          <w:szCs w:val="24"/>
        </w:rPr>
        <w:t>obtained pursuant to</w:t>
      </w:r>
      <w:r w:rsidRPr="00BB086B">
        <w:rPr>
          <w:rFonts w:ascii="Times New Roman" w:hAnsi="Times New Roman" w:cs="Times New Roman"/>
          <w:szCs w:val="24"/>
        </w:rPr>
        <w:t xml:space="preserve"> </w:t>
      </w:r>
      <w:r w:rsidR="00AE546B" w:rsidRPr="00BB086B">
        <w:rPr>
          <w:rFonts w:ascii="Times New Roman" w:hAnsi="Times New Roman" w:cs="Times New Roman"/>
          <w:szCs w:val="24"/>
        </w:rPr>
        <w:t>Section 17</w:t>
      </w:r>
      <w:r w:rsidR="00432C82">
        <w:rPr>
          <w:rFonts w:ascii="Times New Roman" w:hAnsi="Times New Roman" w:cs="Times New Roman"/>
          <w:szCs w:val="24"/>
        </w:rPr>
        <w:t>;</w:t>
      </w:r>
    </w:p>
    <w:p w14:paraId="7B3EA3CF" w14:textId="46C20DC8" w:rsidR="006F71A8" w:rsidRPr="00224C53" w:rsidRDefault="00AE546B" w:rsidP="00432C82">
      <w:pPr>
        <w:spacing w:line="276" w:lineRule="auto"/>
        <w:jc w:val="both"/>
        <w:rPr>
          <w:rFonts w:ascii="Times New Roman" w:hAnsi="Times New Roman" w:cs="Times New Roman"/>
          <w:szCs w:val="24"/>
        </w:rPr>
      </w:pPr>
      <w:r w:rsidRPr="00EB7EAE">
        <w:rPr>
          <w:rFonts w:ascii="Times New Roman" w:hAnsi="Times New Roman" w:cs="Times New Roman"/>
          <w:szCs w:val="24"/>
        </w:rPr>
        <w:tab/>
        <w:t xml:space="preserve">(2) </w:t>
      </w:r>
      <w:r w:rsidR="006F71A8" w:rsidRPr="00EB7EAE">
        <w:rPr>
          <w:rFonts w:ascii="Times New Roman" w:hAnsi="Times New Roman" w:cs="Times New Roman"/>
          <w:szCs w:val="24"/>
        </w:rPr>
        <w:t>conduct radio broadcasting activities, television, telecommunication activities, or information technology for the be</w:t>
      </w:r>
      <w:r w:rsidR="006F71A8" w:rsidRPr="00224C53">
        <w:rPr>
          <w:rFonts w:ascii="Times New Roman" w:hAnsi="Times New Roman" w:cs="Times New Roman"/>
          <w:szCs w:val="24"/>
        </w:rPr>
        <w:t>nefit of education and academic services</w:t>
      </w:r>
      <w:r w:rsidR="00432C82">
        <w:rPr>
          <w:rFonts w:ascii="Times New Roman" w:hAnsi="Times New Roman" w:cs="Times New Roman"/>
          <w:szCs w:val="24"/>
        </w:rPr>
        <w:t>;</w:t>
      </w:r>
    </w:p>
    <w:p w14:paraId="26753A92" w14:textId="59621DB9" w:rsidR="006F71A8" w:rsidRPr="00224C53" w:rsidRDefault="006F71A8"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(3) receive fees, dues, </w:t>
      </w:r>
      <w:r w:rsidR="00B64ACF" w:rsidRPr="00224C53">
        <w:rPr>
          <w:rFonts w:ascii="Times New Roman" w:hAnsi="Times New Roman" w:cs="Times New Roman"/>
          <w:szCs w:val="24"/>
        </w:rPr>
        <w:t>remuneration</w:t>
      </w:r>
      <w:r w:rsidRPr="00224C53">
        <w:rPr>
          <w:rFonts w:ascii="Times New Roman" w:hAnsi="Times New Roman" w:cs="Times New Roman"/>
          <w:szCs w:val="24"/>
        </w:rPr>
        <w:t xml:space="preserve">, fines, and service charges for providing services within the scope of the powers and duties of the University, together with </w:t>
      </w:r>
      <w:r w:rsidR="000E1B51" w:rsidRPr="00224C53">
        <w:rPr>
          <w:rFonts w:ascii="Times New Roman" w:hAnsi="Times New Roman" w:cs="Times New Roman"/>
          <w:szCs w:val="24"/>
        </w:rPr>
        <w:t xml:space="preserve">making </w:t>
      </w:r>
      <w:r w:rsidR="00577409" w:rsidRPr="00224C53">
        <w:rPr>
          <w:rFonts w:ascii="Times New Roman" w:hAnsi="Times New Roman" w:cs="Times New Roman"/>
          <w:szCs w:val="24"/>
        </w:rPr>
        <w:t xml:space="preserve">agreements </w:t>
      </w:r>
      <w:r w:rsidR="000E1B51" w:rsidRPr="00224C53">
        <w:rPr>
          <w:rFonts w:ascii="Times New Roman" w:hAnsi="Times New Roman" w:cs="Times New Roman"/>
          <w:szCs w:val="24"/>
        </w:rPr>
        <w:t>and specifying conditions concerning the services</w:t>
      </w:r>
      <w:r w:rsidR="00432C82">
        <w:rPr>
          <w:rFonts w:ascii="Times New Roman" w:hAnsi="Times New Roman" w:cs="Times New Roman"/>
          <w:szCs w:val="24"/>
        </w:rPr>
        <w:t>;</w:t>
      </w:r>
    </w:p>
    <w:p w14:paraId="310F18FC" w14:textId="3F774560" w:rsidR="000E1B51" w:rsidRPr="00224C53" w:rsidRDefault="000E1B5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(4) cooperate with other agencies of the state or private sector, or foreign or international organisations or agencies, in activities related to its conduct in accordance with its objectives pursuant to Section 7</w:t>
      </w:r>
      <w:r w:rsidR="00432C82">
        <w:rPr>
          <w:rFonts w:ascii="Times New Roman" w:hAnsi="Times New Roman" w:cs="Times New Roman"/>
          <w:szCs w:val="24"/>
        </w:rPr>
        <w:t>;</w:t>
      </w:r>
    </w:p>
    <w:p w14:paraId="7CC741EF" w14:textId="5D3D6F22" w:rsidR="000E1B51" w:rsidRPr="00224C53" w:rsidRDefault="000E1B5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t>(5) borrow and lend money</w:t>
      </w:r>
      <w:r w:rsidR="00577409" w:rsidRPr="00224C53">
        <w:rPr>
          <w:rFonts w:ascii="Times New Roman" w:hAnsi="Times New Roman" w:cs="Times New Roman"/>
          <w:szCs w:val="24"/>
        </w:rPr>
        <w:t xml:space="preserve"> with</w:t>
      </w:r>
      <w:r w:rsidRPr="00224C53">
        <w:rPr>
          <w:rFonts w:ascii="Times New Roman" w:hAnsi="Times New Roman" w:cs="Times New Roman"/>
          <w:szCs w:val="24"/>
        </w:rPr>
        <w:t xml:space="preserve"> personal or proprietary security, </w:t>
      </w:r>
      <w:r w:rsidR="0025487C" w:rsidRPr="00224C53">
        <w:rPr>
          <w:rFonts w:ascii="Times New Roman" w:hAnsi="Times New Roman" w:cs="Times New Roman"/>
          <w:szCs w:val="24"/>
        </w:rPr>
        <w:t>hold shares, enter into partnerships, and invest or co-invest for the benefit of the activities of the University</w:t>
      </w:r>
      <w:r w:rsidR="00432C82">
        <w:rPr>
          <w:rFonts w:ascii="Times New Roman" w:hAnsi="Times New Roman" w:cs="Times New Roman"/>
          <w:szCs w:val="24"/>
        </w:rPr>
        <w:t>;</w:t>
      </w:r>
    </w:p>
    <w:p w14:paraId="3358CCD1" w14:textId="7D9724BE" w:rsidR="0025487C" w:rsidRPr="00BB086B" w:rsidRDefault="0025487C"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BB086B">
        <w:rPr>
          <w:rFonts w:ascii="Times New Roman" w:hAnsi="Times New Roman" w:cs="Times New Roman"/>
          <w:szCs w:val="24"/>
        </w:rPr>
        <w:t xml:space="preserve">Borrowing, lending, holding shares, entering into partnerships, investing, or co-investing, if it is in an amount exceeding the financial limit specified by the Minister, requires prior approval of the </w:t>
      </w:r>
      <w:r w:rsidR="00B64ACF" w:rsidRPr="00BB086B">
        <w:rPr>
          <w:rFonts w:ascii="Times New Roman" w:hAnsi="Times New Roman" w:cs="Times New Roman"/>
          <w:szCs w:val="24"/>
        </w:rPr>
        <w:t>Council of Ministers</w:t>
      </w:r>
      <w:r w:rsidR="00432C82">
        <w:rPr>
          <w:rFonts w:ascii="Times New Roman" w:hAnsi="Times New Roman" w:cs="Times New Roman"/>
          <w:szCs w:val="24"/>
        </w:rPr>
        <w:t>;</w:t>
      </w:r>
    </w:p>
    <w:p w14:paraId="5F36D1DA" w14:textId="2E057FB3" w:rsidR="0025487C" w:rsidRPr="00BB086B" w:rsidRDefault="0025487C" w:rsidP="00432C82">
      <w:pPr>
        <w:spacing w:line="276" w:lineRule="auto"/>
        <w:jc w:val="both"/>
        <w:rPr>
          <w:rFonts w:ascii="Times New Roman" w:hAnsi="Times New Roman" w:cs="Times New Roman"/>
          <w:szCs w:val="24"/>
        </w:rPr>
      </w:pPr>
      <w:r w:rsidRPr="00BB086B">
        <w:rPr>
          <w:rFonts w:ascii="Times New Roman" w:hAnsi="Times New Roman" w:cs="Times New Roman"/>
          <w:szCs w:val="24"/>
        </w:rPr>
        <w:tab/>
        <w:t xml:space="preserve">(6) </w:t>
      </w:r>
      <w:r w:rsidR="00B64ACF" w:rsidRPr="00BB086B">
        <w:rPr>
          <w:rFonts w:ascii="Times New Roman" w:hAnsi="Times New Roman" w:cs="Times New Roman"/>
          <w:szCs w:val="24"/>
        </w:rPr>
        <w:t>issue bonds or any other instrument for investment, with the approval of the Council of Ministers</w:t>
      </w:r>
      <w:r w:rsidR="00432C82">
        <w:rPr>
          <w:rFonts w:ascii="Times New Roman" w:hAnsi="Times New Roman" w:cs="Times New Roman"/>
          <w:szCs w:val="24"/>
        </w:rPr>
        <w:t>;</w:t>
      </w:r>
    </w:p>
    <w:p w14:paraId="5D4CFFB7" w14:textId="4AB5518A" w:rsidR="00B64ACF" w:rsidRPr="00BB086B" w:rsidRDefault="00B64ACF" w:rsidP="00432C82">
      <w:pPr>
        <w:spacing w:line="276" w:lineRule="auto"/>
        <w:jc w:val="both"/>
        <w:rPr>
          <w:rFonts w:ascii="Times New Roman" w:hAnsi="Times New Roman" w:cs="Times New Roman"/>
          <w:szCs w:val="24"/>
        </w:rPr>
      </w:pPr>
      <w:r w:rsidRPr="00BB086B">
        <w:rPr>
          <w:rFonts w:ascii="Times New Roman" w:hAnsi="Times New Roman" w:cs="Times New Roman"/>
          <w:szCs w:val="24"/>
        </w:rPr>
        <w:tab/>
        <w:t xml:space="preserve">(7) </w:t>
      </w:r>
      <w:r w:rsidR="00866D8D" w:rsidRPr="00BB086B">
        <w:rPr>
          <w:rFonts w:ascii="Times New Roman" w:hAnsi="Times New Roman" w:cs="Times New Roman"/>
          <w:szCs w:val="24"/>
        </w:rPr>
        <w:t>determine</w:t>
      </w:r>
      <w:r w:rsidRPr="00BB086B">
        <w:rPr>
          <w:rFonts w:ascii="Times New Roman" w:hAnsi="Times New Roman" w:cs="Times New Roman"/>
          <w:szCs w:val="24"/>
        </w:rPr>
        <w:t xml:space="preserve"> remuneration or special remuneration, </w:t>
      </w:r>
      <w:r w:rsidR="00866D8D" w:rsidRPr="00BB086B">
        <w:rPr>
          <w:rFonts w:ascii="Times New Roman" w:hAnsi="Times New Roman" w:cs="Times New Roman"/>
          <w:szCs w:val="24"/>
        </w:rPr>
        <w:t>including</w:t>
      </w:r>
      <w:r w:rsidRPr="00BB086B">
        <w:rPr>
          <w:rFonts w:ascii="Times New Roman" w:hAnsi="Times New Roman" w:cs="Times New Roman"/>
          <w:szCs w:val="24"/>
        </w:rPr>
        <w:t xml:space="preserve"> welfare</w:t>
      </w:r>
      <w:r w:rsidR="00866D8D" w:rsidRPr="00BB086B">
        <w:rPr>
          <w:rFonts w:ascii="Times New Roman" w:hAnsi="Times New Roman" w:cs="Times New Roman"/>
          <w:szCs w:val="24"/>
        </w:rPr>
        <w:t xml:space="preserve">, privileges and other benefits for </w:t>
      </w:r>
      <w:r w:rsidR="00BB086B">
        <w:rPr>
          <w:rFonts w:ascii="Times New Roman" w:hAnsi="Times New Roman" w:cs="Times New Roman"/>
          <w:szCs w:val="24"/>
        </w:rPr>
        <w:t>University Workers</w:t>
      </w:r>
      <w:r w:rsidR="00866D8D" w:rsidRPr="00BB086B">
        <w:rPr>
          <w:rFonts w:ascii="Times New Roman" w:hAnsi="Times New Roman" w:cs="Times New Roman"/>
          <w:szCs w:val="24"/>
        </w:rPr>
        <w:t>, in accordance with the criteria, methods, and conditions specified in regulations of the University</w:t>
      </w:r>
      <w:r w:rsidR="00432C82">
        <w:rPr>
          <w:rFonts w:ascii="Times New Roman" w:hAnsi="Times New Roman" w:cs="Times New Roman"/>
          <w:szCs w:val="24"/>
        </w:rPr>
        <w:t>;</w:t>
      </w:r>
    </w:p>
    <w:p w14:paraId="2DFD6E25" w14:textId="66DB4BE0" w:rsidR="00866D8D" w:rsidRPr="00BB086B" w:rsidRDefault="00866D8D" w:rsidP="00432C82">
      <w:pPr>
        <w:spacing w:line="276" w:lineRule="auto"/>
        <w:jc w:val="both"/>
        <w:rPr>
          <w:rFonts w:ascii="Times New Roman" w:hAnsi="Times New Roman" w:cs="Times New Roman"/>
          <w:szCs w:val="24"/>
        </w:rPr>
      </w:pPr>
      <w:r w:rsidRPr="00BB086B">
        <w:rPr>
          <w:rFonts w:ascii="Times New Roman" w:hAnsi="Times New Roman" w:cs="Times New Roman"/>
          <w:szCs w:val="24"/>
        </w:rPr>
        <w:tab/>
        <w:t xml:space="preserve">(8) provide continuous academic and personnel development, including the dissemination and </w:t>
      </w:r>
      <w:r w:rsidR="002779E6" w:rsidRPr="00BB086B">
        <w:rPr>
          <w:rFonts w:ascii="Times New Roman" w:hAnsi="Times New Roman" w:cs="Times New Roman"/>
          <w:szCs w:val="24"/>
        </w:rPr>
        <w:t>utili</w:t>
      </w:r>
      <w:r w:rsidR="002B7176">
        <w:rPr>
          <w:rFonts w:ascii="Times New Roman" w:hAnsi="Times New Roman" w:cs="Times New Roman"/>
          <w:szCs w:val="24"/>
        </w:rPr>
        <w:t>s</w:t>
      </w:r>
      <w:r w:rsidR="002779E6" w:rsidRPr="00BB086B">
        <w:rPr>
          <w:rFonts w:ascii="Times New Roman" w:hAnsi="Times New Roman" w:cs="Times New Roman"/>
          <w:szCs w:val="24"/>
        </w:rPr>
        <w:t>ation</w:t>
      </w:r>
      <w:r w:rsidRPr="00BB086B">
        <w:rPr>
          <w:rFonts w:ascii="Times New Roman" w:hAnsi="Times New Roman" w:cs="Times New Roman"/>
          <w:szCs w:val="24"/>
        </w:rPr>
        <w:t xml:space="preserve"> of academic work, </w:t>
      </w:r>
      <w:r w:rsidR="00BB086B">
        <w:rPr>
          <w:rFonts w:ascii="Times New Roman" w:hAnsi="Times New Roman" w:cs="Times New Roman"/>
          <w:szCs w:val="24"/>
        </w:rPr>
        <w:t xml:space="preserve">results of </w:t>
      </w:r>
      <w:r w:rsidRPr="00BB086B">
        <w:rPr>
          <w:rFonts w:ascii="Times New Roman" w:hAnsi="Times New Roman" w:cs="Times New Roman"/>
          <w:szCs w:val="24"/>
        </w:rPr>
        <w:t>research, and intellectual property</w:t>
      </w:r>
      <w:r w:rsidR="00432C82">
        <w:rPr>
          <w:rFonts w:ascii="Times New Roman" w:hAnsi="Times New Roman" w:cs="Times New Roman"/>
          <w:szCs w:val="24"/>
        </w:rPr>
        <w:t>;</w:t>
      </w:r>
    </w:p>
    <w:p w14:paraId="6FE3A9C2" w14:textId="7D6C259F" w:rsidR="00F83B82" w:rsidRPr="00224C53" w:rsidRDefault="00866D8D" w:rsidP="00432C82">
      <w:pPr>
        <w:spacing w:line="276" w:lineRule="auto"/>
        <w:jc w:val="both"/>
        <w:rPr>
          <w:rFonts w:ascii="Times New Roman" w:hAnsi="Times New Roman" w:cs="Times New Roman"/>
          <w:szCs w:val="24"/>
        </w:rPr>
      </w:pPr>
      <w:r w:rsidRPr="00EB7EAE">
        <w:rPr>
          <w:rFonts w:ascii="Times New Roman" w:hAnsi="Times New Roman" w:cs="Times New Roman"/>
          <w:szCs w:val="24"/>
        </w:rPr>
        <w:tab/>
        <w:t xml:space="preserve">(9) provide funds for students who lack resources, funds for providing education in branches of academia which are unable to depend on themselves financially, and funds for various activities in accordance with the objectives of the University, including </w:t>
      </w:r>
      <w:r w:rsidR="000C1A65" w:rsidRPr="00EB7EAE">
        <w:rPr>
          <w:rFonts w:ascii="Times New Roman" w:hAnsi="Times New Roman" w:cs="Times New Roman"/>
          <w:szCs w:val="24"/>
        </w:rPr>
        <w:t>providing funding fo</w:t>
      </w:r>
      <w:r w:rsidR="000C1A65" w:rsidRPr="00224C53">
        <w:rPr>
          <w:rFonts w:ascii="Times New Roman" w:hAnsi="Times New Roman" w:cs="Times New Roman"/>
          <w:szCs w:val="24"/>
        </w:rPr>
        <w:t>r education and funding for research</w:t>
      </w:r>
      <w:r w:rsidR="00432C82">
        <w:rPr>
          <w:rFonts w:ascii="Times New Roman" w:hAnsi="Times New Roman" w:cs="Times New Roman"/>
          <w:szCs w:val="24"/>
        </w:rPr>
        <w:t>;</w:t>
      </w:r>
    </w:p>
    <w:p w14:paraId="3FFF88A7" w14:textId="6E7A9D80" w:rsidR="000C1A65" w:rsidRPr="00BB086B" w:rsidRDefault="000C1A65"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(10) administer, safeguard, maintain, manage, use, and procure the benefit of property of the University and </w:t>
      </w:r>
      <w:r w:rsidR="00BB086B">
        <w:rPr>
          <w:rFonts w:ascii="Times New Roman" w:hAnsi="Times New Roman" w:cs="Times New Roman"/>
          <w:szCs w:val="24"/>
        </w:rPr>
        <w:t>treasury</w:t>
      </w:r>
      <w:r w:rsidR="00BB086B" w:rsidRPr="00BB086B">
        <w:rPr>
          <w:rFonts w:ascii="Times New Roman" w:hAnsi="Times New Roman" w:cs="Times New Roman"/>
          <w:szCs w:val="24"/>
        </w:rPr>
        <w:t xml:space="preserve"> </w:t>
      </w:r>
      <w:r w:rsidRPr="00BB086B">
        <w:rPr>
          <w:rFonts w:ascii="Times New Roman" w:hAnsi="Times New Roman" w:cs="Times New Roman"/>
          <w:szCs w:val="24"/>
        </w:rPr>
        <w:t xml:space="preserve">property pursuant to the law on </w:t>
      </w:r>
      <w:r w:rsidR="00BB086B">
        <w:rPr>
          <w:rFonts w:ascii="Times New Roman" w:hAnsi="Times New Roman" w:cs="Times New Roman"/>
          <w:szCs w:val="24"/>
        </w:rPr>
        <w:t>treasury</w:t>
      </w:r>
      <w:r w:rsidR="00BB086B" w:rsidRPr="00BB086B">
        <w:rPr>
          <w:rFonts w:ascii="Times New Roman" w:hAnsi="Times New Roman" w:cs="Times New Roman"/>
          <w:szCs w:val="24"/>
        </w:rPr>
        <w:t xml:space="preserve"> </w:t>
      </w:r>
      <w:r w:rsidRPr="00BB086B">
        <w:rPr>
          <w:rFonts w:ascii="Times New Roman" w:hAnsi="Times New Roman" w:cs="Times New Roman"/>
          <w:szCs w:val="24"/>
        </w:rPr>
        <w:t>property</w:t>
      </w:r>
      <w:r w:rsidR="00432C82">
        <w:rPr>
          <w:rFonts w:ascii="Times New Roman" w:hAnsi="Times New Roman" w:cs="Times New Roman"/>
          <w:szCs w:val="24"/>
        </w:rPr>
        <w:t>; and</w:t>
      </w:r>
    </w:p>
    <w:p w14:paraId="64C8B1FD" w14:textId="2436C200" w:rsidR="00E027D0" w:rsidRPr="00BB086B" w:rsidRDefault="000C1A65" w:rsidP="00432C82">
      <w:pPr>
        <w:spacing w:line="276" w:lineRule="auto"/>
        <w:jc w:val="both"/>
        <w:rPr>
          <w:rFonts w:ascii="Times New Roman" w:hAnsi="Times New Roman" w:cs="Times New Roman"/>
          <w:szCs w:val="24"/>
        </w:rPr>
      </w:pPr>
      <w:r w:rsidRPr="00EB7EAE">
        <w:rPr>
          <w:rFonts w:ascii="Times New Roman" w:hAnsi="Times New Roman" w:cs="Times New Roman"/>
          <w:szCs w:val="24"/>
        </w:rPr>
        <w:tab/>
        <w:t>(11) establish or join with other persons in establishing an organisation as a juristic person, together with investing or co-investing with other natural or juristic persons, to conduct activities related to or in connection with activities of the University</w:t>
      </w:r>
      <w:r w:rsidR="002B7176">
        <w:rPr>
          <w:rFonts w:ascii="Times New Roman" w:hAnsi="Times New Roman" w:cs="Times New Roman"/>
          <w:szCs w:val="24"/>
        </w:rPr>
        <w:t>,</w:t>
      </w:r>
      <w:r w:rsidRPr="00BB086B">
        <w:rPr>
          <w:rFonts w:ascii="Times New Roman" w:hAnsi="Times New Roman" w:cs="Times New Roman"/>
          <w:szCs w:val="24"/>
        </w:rPr>
        <w:t xml:space="preserve"> </w:t>
      </w:r>
      <w:r w:rsidR="00BB086B">
        <w:rPr>
          <w:rFonts w:ascii="Times New Roman" w:hAnsi="Times New Roman" w:cs="Times New Roman"/>
          <w:szCs w:val="24"/>
        </w:rPr>
        <w:t>to disseminate or utili</w:t>
      </w:r>
      <w:r w:rsidR="00432C82">
        <w:rPr>
          <w:rFonts w:ascii="Times New Roman" w:hAnsi="Times New Roman" w:cs="Times New Roman"/>
          <w:szCs w:val="24"/>
        </w:rPr>
        <w:t>s</w:t>
      </w:r>
      <w:r w:rsidR="00BB086B">
        <w:rPr>
          <w:rFonts w:ascii="Times New Roman" w:hAnsi="Times New Roman" w:cs="Times New Roman"/>
          <w:szCs w:val="24"/>
        </w:rPr>
        <w:t>e the results of</w:t>
      </w:r>
      <w:r w:rsidR="00E027D0" w:rsidRPr="00BB086B">
        <w:rPr>
          <w:rFonts w:ascii="Times New Roman" w:hAnsi="Times New Roman" w:cs="Times New Roman"/>
          <w:szCs w:val="24"/>
        </w:rPr>
        <w:t xml:space="preserve"> research to generate income for the University.</w:t>
      </w:r>
    </w:p>
    <w:p w14:paraId="24D6A36E" w14:textId="200A3B4D" w:rsidR="00CE3A88" w:rsidRPr="00B034CE" w:rsidRDefault="00E027D0" w:rsidP="00432C82">
      <w:pPr>
        <w:spacing w:line="276" w:lineRule="auto"/>
        <w:ind w:firstLine="720"/>
        <w:jc w:val="both"/>
        <w:rPr>
          <w:rFonts w:ascii="Times New Roman" w:hAnsi="Times New Roman" w:cs="Times New Roman"/>
          <w:szCs w:val="24"/>
        </w:rPr>
      </w:pPr>
      <w:r w:rsidRPr="00BB086B">
        <w:rPr>
          <w:rFonts w:ascii="Times New Roman" w:hAnsi="Times New Roman" w:cs="Times New Roman"/>
          <w:szCs w:val="24"/>
        </w:rPr>
        <w:t>The c</w:t>
      </w:r>
      <w:r w:rsidR="00CE3A88" w:rsidRPr="00BB086B">
        <w:rPr>
          <w:rFonts w:ascii="Times New Roman" w:hAnsi="Times New Roman" w:cs="Times New Roman"/>
          <w:szCs w:val="24"/>
        </w:rPr>
        <w:t>riteria and methods of operation under</w:t>
      </w:r>
      <w:r w:rsidR="00B35CE1" w:rsidRPr="00BB086B">
        <w:rPr>
          <w:rFonts w:ascii="Times New Roman" w:hAnsi="Times New Roman" w:cs="Times New Roman"/>
          <w:szCs w:val="24"/>
        </w:rPr>
        <w:t xml:space="preserve"> </w:t>
      </w:r>
      <w:r w:rsidR="00CE3A88" w:rsidRPr="00BB086B">
        <w:rPr>
          <w:rFonts w:ascii="Times New Roman" w:hAnsi="Times New Roman" w:cs="Times New Roman"/>
          <w:szCs w:val="24"/>
        </w:rPr>
        <w:t xml:space="preserve">(1), (2), (5), (6), (9), and (11) </w:t>
      </w:r>
      <w:r w:rsidR="00F3422B" w:rsidRPr="00BB086B">
        <w:rPr>
          <w:rFonts w:ascii="Times New Roman" w:hAnsi="Times New Roman" w:cs="Times New Roman"/>
          <w:szCs w:val="24"/>
        </w:rPr>
        <w:t>will</w:t>
      </w:r>
      <w:r w:rsidR="00CE3A88" w:rsidRPr="00BB086B">
        <w:rPr>
          <w:rFonts w:ascii="Times New Roman" w:hAnsi="Times New Roman" w:cs="Times New Roman"/>
          <w:szCs w:val="24"/>
        </w:rPr>
        <w:t xml:space="preserve"> be </w:t>
      </w:r>
      <w:r w:rsidR="00F3422B" w:rsidRPr="00BB086B">
        <w:rPr>
          <w:rFonts w:ascii="Times New Roman" w:hAnsi="Times New Roman" w:cs="Times New Roman"/>
          <w:szCs w:val="24"/>
        </w:rPr>
        <w:t>in accordance with</w:t>
      </w:r>
      <w:r w:rsidR="00CE3A88" w:rsidRPr="00EB7EAE">
        <w:rPr>
          <w:rFonts w:ascii="Times New Roman" w:hAnsi="Times New Roman" w:cs="Times New Roman"/>
          <w:szCs w:val="24"/>
        </w:rPr>
        <w:t xml:space="preserve"> regulations</w:t>
      </w:r>
      <w:r w:rsidRPr="00EB7EAE">
        <w:rPr>
          <w:rFonts w:ascii="Times New Roman" w:hAnsi="Times New Roman" w:cs="Times New Roman"/>
          <w:szCs w:val="24"/>
        </w:rPr>
        <w:t xml:space="preserve"> of the University.</w:t>
      </w:r>
    </w:p>
    <w:p w14:paraId="638A0355" w14:textId="77777777" w:rsidR="00F3422B" w:rsidRPr="00224C53" w:rsidRDefault="00F3422B" w:rsidP="00432C82">
      <w:pPr>
        <w:spacing w:line="276" w:lineRule="auto"/>
        <w:ind w:firstLine="720"/>
        <w:jc w:val="both"/>
        <w:rPr>
          <w:rFonts w:ascii="Times New Roman" w:hAnsi="Times New Roman" w:cs="Times New Roman"/>
          <w:szCs w:val="24"/>
        </w:rPr>
      </w:pPr>
    </w:p>
    <w:p w14:paraId="17B26312" w14:textId="0AC0661B" w:rsidR="00CE3A88" w:rsidRPr="00224C53" w:rsidRDefault="00F3422B" w:rsidP="00432C82">
      <w:pPr>
        <w:spacing w:line="276" w:lineRule="auto"/>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15.</w:t>
      </w:r>
      <w:r w:rsidRPr="00224C53">
        <w:rPr>
          <w:rFonts w:ascii="Times New Roman" w:hAnsi="Times New Roman" w:cs="Times New Roman"/>
          <w:szCs w:val="24"/>
        </w:rPr>
        <w:t xml:space="preserve"> The income of the University will be as follows:</w:t>
      </w:r>
    </w:p>
    <w:p w14:paraId="1219DF45" w14:textId="05DF897D" w:rsidR="00F3422B" w:rsidRPr="00224C53" w:rsidRDefault="00F3422B" w:rsidP="00432C82">
      <w:pPr>
        <w:spacing w:line="276" w:lineRule="auto"/>
        <w:rPr>
          <w:rFonts w:ascii="Times New Roman" w:hAnsi="Times New Roman" w:cs="Times New Roman"/>
          <w:szCs w:val="24"/>
        </w:rPr>
      </w:pPr>
      <w:r w:rsidRPr="00224C53">
        <w:rPr>
          <w:rFonts w:ascii="Times New Roman" w:hAnsi="Times New Roman" w:cs="Times New Roman"/>
          <w:szCs w:val="24"/>
        </w:rPr>
        <w:tab/>
        <w:t xml:space="preserve">(1) the general subsidy that the </w:t>
      </w:r>
      <w:r w:rsidR="003A7BF1" w:rsidRPr="00224C53">
        <w:rPr>
          <w:rFonts w:ascii="Times New Roman" w:hAnsi="Times New Roman" w:cs="Times New Roman"/>
          <w:szCs w:val="24"/>
        </w:rPr>
        <w:t>government allocates on an annual basis;</w:t>
      </w:r>
    </w:p>
    <w:p w14:paraId="0FBF547F" w14:textId="6BAA3096" w:rsidR="003A7BF1" w:rsidRPr="00224C53" w:rsidRDefault="003A7BF1" w:rsidP="00432C82">
      <w:pPr>
        <w:spacing w:line="276" w:lineRule="auto"/>
        <w:rPr>
          <w:rFonts w:ascii="Times New Roman" w:hAnsi="Times New Roman" w:cs="Times New Roman"/>
          <w:szCs w:val="24"/>
        </w:rPr>
      </w:pPr>
      <w:r w:rsidRPr="00224C53">
        <w:rPr>
          <w:rFonts w:ascii="Times New Roman" w:hAnsi="Times New Roman" w:cs="Times New Roman"/>
          <w:szCs w:val="24"/>
        </w:rPr>
        <w:tab/>
        <w:t>(2) money and property donated to the University;</w:t>
      </w:r>
    </w:p>
    <w:p w14:paraId="55C51E0F" w14:textId="3808AE11" w:rsidR="003A7BF1" w:rsidRPr="00224C53" w:rsidRDefault="003A7BF1" w:rsidP="00432C82">
      <w:pPr>
        <w:spacing w:line="276" w:lineRule="auto"/>
        <w:rPr>
          <w:rFonts w:ascii="Times New Roman" w:hAnsi="Times New Roman" w:cs="Times New Roman"/>
          <w:szCs w:val="24"/>
        </w:rPr>
      </w:pPr>
      <w:r w:rsidRPr="00224C53">
        <w:rPr>
          <w:rFonts w:ascii="Times New Roman" w:hAnsi="Times New Roman" w:cs="Times New Roman"/>
          <w:szCs w:val="24"/>
        </w:rPr>
        <w:tab/>
        <w:t>(3) funds established by the government or the University, and income or benefits from these funds;</w:t>
      </w:r>
    </w:p>
    <w:p w14:paraId="295CD17E" w14:textId="49B847C0" w:rsidR="003A7BF1" w:rsidRPr="00BB086B" w:rsidRDefault="003A7BF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(4) fees, dues, remuneration, fines, service charges, and money or other property which the University collects pursuant to its </w:t>
      </w:r>
      <w:r w:rsidR="00BB086B">
        <w:rPr>
          <w:rFonts w:ascii="Times New Roman" w:hAnsi="Times New Roman" w:cs="Times New Roman"/>
          <w:szCs w:val="24"/>
        </w:rPr>
        <w:t>powers</w:t>
      </w:r>
      <w:r w:rsidR="00BB086B" w:rsidRPr="00BB086B">
        <w:rPr>
          <w:rFonts w:ascii="Times New Roman" w:hAnsi="Times New Roman" w:cs="Times New Roman"/>
          <w:szCs w:val="24"/>
        </w:rPr>
        <w:t xml:space="preserve"> </w:t>
      </w:r>
      <w:r w:rsidRPr="00BB086B">
        <w:rPr>
          <w:rFonts w:ascii="Times New Roman" w:hAnsi="Times New Roman" w:cs="Times New Roman"/>
          <w:szCs w:val="24"/>
        </w:rPr>
        <w:t>and duties or which it receives under various contracts of the University;</w:t>
      </w:r>
    </w:p>
    <w:p w14:paraId="45C9DC29" w14:textId="3D2E9B28" w:rsidR="003A7BF1" w:rsidRPr="00224C53" w:rsidRDefault="003A7BF1" w:rsidP="00432C82">
      <w:pPr>
        <w:spacing w:line="276" w:lineRule="auto"/>
        <w:jc w:val="both"/>
        <w:rPr>
          <w:rFonts w:ascii="Times New Roman" w:hAnsi="Times New Roman" w:cs="Times New Roman"/>
          <w:szCs w:val="24"/>
        </w:rPr>
      </w:pPr>
      <w:r w:rsidRPr="00EB7EAE">
        <w:rPr>
          <w:rFonts w:ascii="Times New Roman" w:hAnsi="Times New Roman" w:cs="Times New Roman"/>
          <w:szCs w:val="24"/>
        </w:rPr>
        <w:tab/>
        <w:t xml:space="preserve">(5) income or benefits from investment or co-investment and from property of the University; </w:t>
      </w:r>
    </w:p>
    <w:p w14:paraId="40032067" w14:textId="11B70CDF" w:rsidR="003A7BF1" w:rsidRPr="00BB086B" w:rsidRDefault="003A7BF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(6) income or benefits which come from the use of </w:t>
      </w:r>
      <w:r w:rsidR="00BB086B">
        <w:rPr>
          <w:rFonts w:ascii="Times New Roman" w:hAnsi="Times New Roman" w:cs="Times New Roman"/>
          <w:szCs w:val="24"/>
        </w:rPr>
        <w:t>t</w:t>
      </w:r>
      <w:r w:rsidR="000034AF" w:rsidRPr="00BB086B">
        <w:rPr>
          <w:rFonts w:ascii="Times New Roman" w:hAnsi="Times New Roman" w:cs="Times New Roman"/>
          <w:szCs w:val="24"/>
        </w:rPr>
        <w:t xml:space="preserve">reasury </w:t>
      </w:r>
      <w:r w:rsidRPr="00BB086B">
        <w:rPr>
          <w:rFonts w:ascii="Times New Roman" w:hAnsi="Times New Roman" w:cs="Times New Roman"/>
          <w:szCs w:val="24"/>
        </w:rPr>
        <w:t xml:space="preserve">property or the procurement of the benefits of </w:t>
      </w:r>
      <w:r w:rsidR="00BB086B">
        <w:rPr>
          <w:rFonts w:ascii="Times New Roman" w:hAnsi="Times New Roman" w:cs="Times New Roman"/>
          <w:szCs w:val="24"/>
        </w:rPr>
        <w:t>t</w:t>
      </w:r>
      <w:r w:rsidR="000034AF" w:rsidRPr="00BB086B">
        <w:rPr>
          <w:rFonts w:ascii="Times New Roman" w:hAnsi="Times New Roman" w:cs="Times New Roman"/>
          <w:szCs w:val="24"/>
        </w:rPr>
        <w:t xml:space="preserve">reasury </w:t>
      </w:r>
      <w:r w:rsidRPr="00BB086B">
        <w:rPr>
          <w:rFonts w:ascii="Times New Roman" w:hAnsi="Times New Roman" w:cs="Times New Roman"/>
          <w:szCs w:val="24"/>
        </w:rPr>
        <w:t xml:space="preserve">property which the University administers, safeguards, uses, or procures the benefit of, including land </w:t>
      </w:r>
      <w:r w:rsidR="00BB086B">
        <w:rPr>
          <w:rFonts w:ascii="Times New Roman" w:hAnsi="Times New Roman" w:cs="Times New Roman"/>
          <w:szCs w:val="24"/>
        </w:rPr>
        <w:t>the ownership of which belongs to</w:t>
      </w:r>
      <w:r w:rsidRPr="00BB086B">
        <w:rPr>
          <w:rFonts w:ascii="Times New Roman" w:hAnsi="Times New Roman" w:cs="Times New Roman"/>
          <w:szCs w:val="24"/>
        </w:rPr>
        <w:t xml:space="preserve"> the University; and</w:t>
      </w:r>
    </w:p>
    <w:p w14:paraId="09A572F3" w14:textId="669C434C" w:rsidR="003A7BF1" w:rsidRPr="00EB7EAE" w:rsidRDefault="003A7BF1" w:rsidP="00432C82">
      <w:pPr>
        <w:spacing w:line="276" w:lineRule="auto"/>
        <w:jc w:val="both"/>
        <w:rPr>
          <w:rFonts w:ascii="Times New Roman" w:hAnsi="Times New Roman" w:cs="Times New Roman"/>
          <w:szCs w:val="24"/>
        </w:rPr>
      </w:pPr>
      <w:r w:rsidRPr="00EB7EAE">
        <w:rPr>
          <w:rFonts w:ascii="Times New Roman" w:hAnsi="Times New Roman" w:cs="Times New Roman"/>
          <w:szCs w:val="24"/>
        </w:rPr>
        <w:tab/>
        <w:t>(7) other income or benefits.</w:t>
      </w:r>
    </w:p>
    <w:p w14:paraId="1056A05E" w14:textId="34F001DC" w:rsidR="003A7BF1" w:rsidRPr="00224C53" w:rsidRDefault="003A7BF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Regarding the general subsidy according to (1) above, the government shall allocate </w:t>
      </w:r>
      <w:r w:rsidR="00ED1FD4" w:rsidRPr="00224C53">
        <w:rPr>
          <w:rFonts w:ascii="Times New Roman" w:hAnsi="Times New Roman" w:cs="Times New Roman"/>
          <w:szCs w:val="24"/>
        </w:rPr>
        <w:t xml:space="preserve">directly to the University the amount of money that is sufficient for the expenses necessary to </w:t>
      </w:r>
      <w:r w:rsidR="00ED1FD4" w:rsidRPr="00224C53">
        <w:rPr>
          <w:rFonts w:ascii="Times New Roman" w:hAnsi="Times New Roman" w:cs="Times New Roman"/>
          <w:szCs w:val="24"/>
        </w:rPr>
        <w:lastRenderedPageBreak/>
        <w:t>proceed in accordance with the objectives of the University and to develop the higher education that is within the responsibility of the University, to be able to develop the quality of education to become a leading, international level</w:t>
      </w:r>
      <w:r w:rsidR="00A41424">
        <w:rPr>
          <w:rFonts w:ascii="Times New Roman" w:hAnsi="Times New Roman" w:cs="Times New Roman"/>
          <w:szCs w:val="24"/>
        </w:rPr>
        <w:t>,</w:t>
      </w:r>
      <w:r w:rsidR="00ED1FD4" w:rsidRPr="00224C53">
        <w:rPr>
          <w:rFonts w:ascii="Times New Roman" w:hAnsi="Times New Roman" w:cs="Times New Roman"/>
          <w:szCs w:val="24"/>
        </w:rPr>
        <w:t xml:space="preserve"> university.</w:t>
      </w:r>
    </w:p>
    <w:p w14:paraId="58FF8272" w14:textId="2FDF49F2" w:rsidR="00ED1FD4" w:rsidRPr="00BB086B" w:rsidRDefault="00ED1FD4"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If the government makes an adjustment to the salaries, position allowances, remuneration, or any other rights or privileges of government officials, the government shall allocate the budget in the form of additional general subsidies to the University in the same proportion </w:t>
      </w:r>
      <w:r w:rsidR="00EF1C52" w:rsidRPr="00224C53">
        <w:rPr>
          <w:rFonts w:ascii="Times New Roman" w:hAnsi="Times New Roman" w:cs="Times New Roman"/>
          <w:szCs w:val="24"/>
        </w:rPr>
        <w:t xml:space="preserve">to pay such expenses for University </w:t>
      </w:r>
      <w:r w:rsidR="00E55B16" w:rsidRPr="00224C53">
        <w:rPr>
          <w:rFonts w:ascii="Times New Roman" w:hAnsi="Times New Roman" w:cs="Times New Roman"/>
          <w:szCs w:val="24"/>
        </w:rPr>
        <w:t>Employee</w:t>
      </w:r>
      <w:r w:rsidR="00BB086B">
        <w:rPr>
          <w:rFonts w:ascii="Times New Roman" w:hAnsi="Times New Roman" w:cs="Times New Roman"/>
          <w:szCs w:val="24"/>
        </w:rPr>
        <w:t>s</w:t>
      </w:r>
      <w:r w:rsidR="00EF1C52" w:rsidRPr="00BB086B">
        <w:rPr>
          <w:rFonts w:ascii="Times New Roman" w:hAnsi="Times New Roman" w:cs="Times New Roman"/>
          <w:szCs w:val="24"/>
        </w:rPr>
        <w:t>.</w:t>
      </w:r>
    </w:p>
    <w:p w14:paraId="0CAF871E" w14:textId="57FA79F7" w:rsidR="00EF1C52" w:rsidRPr="00224C53" w:rsidRDefault="00EF1C52" w:rsidP="00432C82">
      <w:pPr>
        <w:spacing w:line="276" w:lineRule="auto"/>
        <w:jc w:val="both"/>
        <w:rPr>
          <w:rFonts w:ascii="Times New Roman" w:hAnsi="Times New Roman" w:cs="Times New Roman"/>
          <w:szCs w:val="24"/>
        </w:rPr>
      </w:pPr>
      <w:r w:rsidRPr="00EB7EAE">
        <w:rPr>
          <w:rFonts w:ascii="Times New Roman" w:hAnsi="Times New Roman" w:cs="Times New Roman"/>
          <w:szCs w:val="24"/>
        </w:rPr>
        <w:tab/>
        <w:t>The income of the University is not income that must be remitted to the treasury as public revenue pursuant to the law on public treasury, the law on the allocation of the budget, or any other law.</w:t>
      </w:r>
    </w:p>
    <w:p w14:paraId="022994A5" w14:textId="3ABA2199" w:rsidR="00EF1C52" w:rsidRPr="00B034CE" w:rsidRDefault="00EF1C52"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If the income </w:t>
      </w:r>
      <w:r w:rsidR="00A41424">
        <w:rPr>
          <w:rFonts w:ascii="Times New Roman" w:hAnsi="Times New Roman" w:cs="Times New Roman"/>
          <w:szCs w:val="24"/>
        </w:rPr>
        <w:t>pursuant</w:t>
      </w:r>
      <w:r w:rsidRPr="00224C53">
        <w:rPr>
          <w:rFonts w:ascii="Times New Roman" w:hAnsi="Times New Roman" w:cs="Times New Roman"/>
          <w:szCs w:val="24"/>
        </w:rPr>
        <w:t xml:space="preserve"> to</w:t>
      </w:r>
      <w:r w:rsidR="002B7176">
        <w:rPr>
          <w:rFonts w:ascii="Times New Roman" w:hAnsi="Times New Roman" w:cs="Times New Roman"/>
          <w:szCs w:val="24"/>
        </w:rPr>
        <w:t xml:space="preserve"> paragraph one</w:t>
      </w:r>
      <w:r w:rsidRPr="00224C53">
        <w:rPr>
          <w:rFonts w:ascii="Times New Roman" w:hAnsi="Times New Roman" w:cs="Times New Roman"/>
          <w:szCs w:val="24"/>
        </w:rPr>
        <w:t xml:space="preserve"> </w:t>
      </w:r>
      <w:r w:rsidRPr="00BB086B">
        <w:rPr>
          <w:rFonts w:ascii="Times New Roman" w:hAnsi="Times New Roman" w:cs="Times New Roman"/>
          <w:szCs w:val="24"/>
        </w:rPr>
        <w:t xml:space="preserve">is not in an amount sufficient </w:t>
      </w:r>
      <w:r w:rsidR="00D57C82" w:rsidRPr="00EB7EAE">
        <w:rPr>
          <w:rFonts w:ascii="Times New Roman" w:hAnsi="Times New Roman" w:cs="Times New Roman"/>
          <w:szCs w:val="24"/>
        </w:rPr>
        <w:t>for</w:t>
      </w:r>
      <w:r w:rsidRPr="00EB7EAE">
        <w:rPr>
          <w:rFonts w:ascii="Times New Roman" w:hAnsi="Times New Roman" w:cs="Times New Roman"/>
          <w:szCs w:val="24"/>
        </w:rPr>
        <w:t xml:space="preserve"> the expenses incurred in the </w:t>
      </w:r>
      <w:r w:rsidR="002B7176">
        <w:rPr>
          <w:rFonts w:ascii="Times New Roman" w:hAnsi="Times New Roman" w:cs="Times New Roman"/>
          <w:szCs w:val="24"/>
        </w:rPr>
        <w:t xml:space="preserve">procedures </w:t>
      </w:r>
      <w:r w:rsidRPr="00EB7EAE">
        <w:rPr>
          <w:rFonts w:ascii="Times New Roman" w:hAnsi="Times New Roman" w:cs="Times New Roman"/>
          <w:szCs w:val="24"/>
        </w:rPr>
        <w:t xml:space="preserve">of the University and other appropriate </w:t>
      </w:r>
      <w:r w:rsidR="0052526E" w:rsidRPr="00EB7EAE">
        <w:rPr>
          <w:rFonts w:ascii="Times New Roman" w:hAnsi="Times New Roman" w:cs="Times New Roman"/>
          <w:szCs w:val="24"/>
        </w:rPr>
        <w:t>costs, and the University is not able to find money from other sources, the government shall allocate additional general subsidies to the University in accordance with the University’s needs.</w:t>
      </w:r>
    </w:p>
    <w:p w14:paraId="111FE5F4" w14:textId="77777777" w:rsidR="00F3422B" w:rsidRPr="00224C53" w:rsidRDefault="00F3422B" w:rsidP="00432C82">
      <w:pPr>
        <w:spacing w:line="276" w:lineRule="auto"/>
        <w:rPr>
          <w:rFonts w:ascii="Times New Roman" w:hAnsi="Times New Roman" w:cs="Times New Roman"/>
          <w:szCs w:val="24"/>
        </w:rPr>
      </w:pPr>
    </w:p>
    <w:p w14:paraId="0DB0B314" w14:textId="6934E72A" w:rsidR="00CE3A88" w:rsidRPr="00224C53" w:rsidRDefault="001263C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16. </w:t>
      </w:r>
      <w:r w:rsidRPr="00224C53">
        <w:rPr>
          <w:rFonts w:ascii="Times New Roman" w:hAnsi="Times New Roman" w:cs="Times New Roman"/>
          <w:szCs w:val="24"/>
        </w:rPr>
        <w:t>The University shall encourage and support those whom the University admits for education at the University, and students who genuinely lack resources</w:t>
      </w:r>
      <w:r w:rsidR="007C5648">
        <w:rPr>
          <w:rFonts w:ascii="Times New Roman" w:hAnsi="Times New Roman" w:cs="Times New Roman"/>
          <w:szCs w:val="24"/>
        </w:rPr>
        <w:t>,</w:t>
      </w:r>
      <w:r w:rsidRPr="00224C53">
        <w:rPr>
          <w:rFonts w:ascii="Times New Roman" w:hAnsi="Times New Roman" w:cs="Times New Roman"/>
          <w:szCs w:val="24"/>
        </w:rPr>
        <w:t xml:space="preserve"> </w:t>
      </w:r>
      <w:r w:rsidR="00D57C82" w:rsidRPr="00224C53">
        <w:rPr>
          <w:rFonts w:ascii="Times New Roman" w:hAnsi="Times New Roman" w:cs="Times New Roman"/>
          <w:szCs w:val="24"/>
        </w:rPr>
        <w:t xml:space="preserve">so that they </w:t>
      </w:r>
      <w:r w:rsidRPr="00224C53">
        <w:rPr>
          <w:rFonts w:ascii="Times New Roman" w:hAnsi="Times New Roman" w:cs="Times New Roman"/>
          <w:szCs w:val="24"/>
        </w:rPr>
        <w:t>have the opportunity to study to complete a bachelor’s degree.</w:t>
      </w:r>
    </w:p>
    <w:p w14:paraId="6D16C4A0" w14:textId="6DEFD906" w:rsidR="001263CD" w:rsidRPr="00EB7EAE" w:rsidRDefault="001263C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00246B0F" w:rsidRPr="00224C53">
        <w:rPr>
          <w:rFonts w:ascii="Times New Roman" w:hAnsi="Times New Roman" w:cs="Times New Roman"/>
          <w:szCs w:val="24"/>
        </w:rPr>
        <w:t>The criteria and methods for determining whether a person genuinely lacks resources will be in accordance with regulations of the University</w:t>
      </w:r>
      <w:r w:rsidR="00EB7EAE">
        <w:rPr>
          <w:rFonts w:ascii="Times New Roman" w:hAnsi="Times New Roman" w:cs="Times New Roman"/>
          <w:szCs w:val="24"/>
        </w:rPr>
        <w:t>.</w:t>
      </w:r>
    </w:p>
    <w:p w14:paraId="02BCCBD5" w14:textId="77777777" w:rsidR="00CE3A88" w:rsidRPr="00EB7EAE" w:rsidRDefault="00CE3A88" w:rsidP="00432C82">
      <w:pPr>
        <w:spacing w:line="276" w:lineRule="auto"/>
        <w:rPr>
          <w:rFonts w:ascii="Times New Roman" w:hAnsi="Times New Roman" w:cs="Times New Roman"/>
          <w:szCs w:val="24"/>
        </w:rPr>
      </w:pPr>
    </w:p>
    <w:p w14:paraId="5788F815" w14:textId="1322C3EF" w:rsidR="00CE3A88" w:rsidRPr="00EB7EAE" w:rsidRDefault="00246B0F" w:rsidP="00432C82">
      <w:pPr>
        <w:spacing w:line="276" w:lineRule="auto"/>
        <w:jc w:val="both"/>
        <w:rPr>
          <w:rFonts w:ascii="Times New Roman" w:hAnsi="Times New Roman" w:cs="Times New Roman"/>
          <w:szCs w:val="24"/>
        </w:rPr>
      </w:pPr>
      <w:r w:rsidRPr="00EB7EAE">
        <w:rPr>
          <w:rFonts w:ascii="Times New Roman" w:hAnsi="Times New Roman" w:cs="Times New Roman"/>
          <w:szCs w:val="24"/>
        </w:rPr>
        <w:tab/>
      </w:r>
      <w:r w:rsidRPr="00B034CE">
        <w:rPr>
          <w:rFonts w:ascii="Times New Roman" w:hAnsi="Times New Roman" w:cs="Times New Roman"/>
          <w:b/>
          <w:bCs/>
          <w:szCs w:val="24"/>
        </w:rPr>
        <w:t xml:space="preserve">Section 17. </w:t>
      </w:r>
      <w:r w:rsidRPr="00B034CE">
        <w:rPr>
          <w:rFonts w:ascii="Times New Roman" w:hAnsi="Times New Roman" w:cs="Times New Roman"/>
          <w:szCs w:val="24"/>
        </w:rPr>
        <w:t xml:space="preserve">All immovable property that the University receives from donors or that it obtains by way of purchase using income of the University or by exchange with property of the University, or that it receives by other methods, is not deemed to be </w:t>
      </w:r>
      <w:r w:rsidR="00EB7EAE">
        <w:rPr>
          <w:rFonts w:ascii="Times New Roman" w:hAnsi="Times New Roman" w:cs="Times New Roman"/>
          <w:szCs w:val="24"/>
        </w:rPr>
        <w:t>t</w:t>
      </w:r>
      <w:r w:rsidR="00D57C82" w:rsidRPr="00EB7EAE">
        <w:rPr>
          <w:rFonts w:ascii="Times New Roman" w:hAnsi="Times New Roman" w:cs="Times New Roman"/>
          <w:szCs w:val="24"/>
        </w:rPr>
        <w:t xml:space="preserve">reasury </w:t>
      </w:r>
      <w:r w:rsidR="00EB7EAE">
        <w:rPr>
          <w:rFonts w:ascii="Times New Roman" w:hAnsi="Times New Roman" w:cs="Times New Roman"/>
          <w:szCs w:val="24"/>
        </w:rPr>
        <w:t>p</w:t>
      </w:r>
      <w:r w:rsidRPr="00EB7EAE">
        <w:rPr>
          <w:rFonts w:ascii="Times New Roman" w:hAnsi="Times New Roman" w:cs="Times New Roman"/>
          <w:szCs w:val="24"/>
        </w:rPr>
        <w:t xml:space="preserve">roperty and </w:t>
      </w:r>
      <w:r w:rsidR="00A41424">
        <w:rPr>
          <w:rFonts w:ascii="Times New Roman" w:hAnsi="Times New Roman" w:cs="Times New Roman"/>
          <w:szCs w:val="24"/>
        </w:rPr>
        <w:t>will be in the ownership of</w:t>
      </w:r>
      <w:r w:rsidR="00EB7EAE">
        <w:rPr>
          <w:rFonts w:ascii="Times New Roman" w:hAnsi="Times New Roman" w:cs="Times New Roman"/>
          <w:szCs w:val="24"/>
        </w:rPr>
        <w:t xml:space="preserve"> the University</w:t>
      </w:r>
      <w:r w:rsidRPr="00EB7EAE">
        <w:rPr>
          <w:rFonts w:ascii="Times New Roman" w:hAnsi="Times New Roman" w:cs="Times New Roman"/>
          <w:szCs w:val="24"/>
        </w:rPr>
        <w:t>.</w:t>
      </w:r>
    </w:p>
    <w:p w14:paraId="1724C727" w14:textId="78F8DFA2" w:rsidR="00246B0F" w:rsidRPr="00EB7EAE" w:rsidRDefault="00246B0F" w:rsidP="00432C82">
      <w:pPr>
        <w:spacing w:line="276" w:lineRule="auto"/>
        <w:rPr>
          <w:rFonts w:ascii="Times New Roman" w:hAnsi="Times New Roman" w:cs="Times New Roman"/>
          <w:szCs w:val="24"/>
        </w:rPr>
      </w:pPr>
    </w:p>
    <w:p w14:paraId="7EA83A17" w14:textId="13EDC64B" w:rsidR="00246B0F" w:rsidRPr="00224C53" w:rsidRDefault="00246B0F" w:rsidP="00432C82">
      <w:pPr>
        <w:spacing w:line="276" w:lineRule="auto"/>
        <w:jc w:val="both"/>
        <w:rPr>
          <w:rFonts w:ascii="Times New Roman" w:hAnsi="Times New Roman" w:cs="Times New Roman"/>
          <w:szCs w:val="24"/>
        </w:rPr>
      </w:pPr>
      <w:r w:rsidRPr="00EB7EAE">
        <w:rPr>
          <w:rFonts w:ascii="Times New Roman" w:hAnsi="Times New Roman" w:cs="Times New Roman"/>
          <w:szCs w:val="24"/>
        </w:rPr>
        <w:tab/>
      </w:r>
      <w:r w:rsidRPr="00B034CE">
        <w:rPr>
          <w:rFonts w:ascii="Times New Roman" w:hAnsi="Times New Roman" w:cs="Times New Roman"/>
          <w:b/>
          <w:bCs/>
          <w:szCs w:val="24"/>
        </w:rPr>
        <w:t xml:space="preserve">Section 18. </w:t>
      </w:r>
      <w:r w:rsidRPr="00B034CE">
        <w:rPr>
          <w:rFonts w:ascii="Times New Roman" w:hAnsi="Times New Roman" w:cs="Times New Roman"/>
          <w:szCs w:val="24"/>
        </w:rPr>
        <w:t xml:space="preserve">Property of the University that is used for benefits relating to education, research, academic </w:t>
      </w:r>
      <w:r w:rsidR="00F02DAE" w:rsidRPr="00224C53">
        <w:rPr>
          <w:rFonts w:ascii="Times New Roman" w:hAnsi="Times New Roman" w:cs="Times New Roman"/>
          <w:szCs w:val="24"/>
        </w:rPr>
        <w:t>services, or the preservation of art and culture is not liable to legal execution or administrative enforcement.</w:t>
      </w:r>
    </w:p>
    <w:p w14:paraId="23DCD7C1" w14:textId="33EAFE72" w:rsidR="00F02DAE" w:rsidRPr="00224C53" w:rsidRDefault="00F02DA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No person may </w:t>
      </w:r>
      <w:r w:rsidR="00B262EC" w:rsidRPr="00224C53">
        <w:rPr>
          <w:rFonts w:ascii="Times New Roman" w:hAnsi="Times New Roman" w:cs="Times New Roman"/>
          <w:szCs w:val="24"/>
        </w:rPr>
        <w:t>raise a prescription period or period of time in possession against the University in matters relating to property of the University.</w:t>
      </w:r>
    </w:p>
    <w:p w14:paraId="59302405" w14:textId="26E2AE08" w:rsidR="00B262EC" w:rsidRPr="00224C53" w:rsidRDefault="00B262EC" w:rsidP="00432C82">
      <w:pPr>
        <w:spacing w:line="276" w:lineRule="auto"/>
        <w:jc w:val="both"/>
        <w:rPr>
          <w:rFonts w:ascii="Times New Roman" w:hAnsi="Times New Roman" w:cs="Times New Roman"/>
          <w:szCs w:val="24"/>
        </w:rPr>
      </w:pPr>
    </w:p>
    <w:p w14:paraId="613B370E" w14:textId="2A518F5C" w:rsidR="00B262EC" w:rsidRPr="00224C53" w:rsidRDefault="00B262EC"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19.</w:t>
      </w:r>
      <w:r w:rsidRPr="00224C53">
        <w:rPr>
          <w:rFonts w:ascii="Times New Roman" w:hAnsi="Times New Roman" w:cs="Times New Roman"/>
          <w:szCs w:val="24"/>
        </w:rPr>
        <w:t xml:space="preserve">  </w:t>
      </w:r>
      <w:r w:rsidR="00CD579E" w:rsidRPr="00224C53">
        <w:rPr>
          <w:rFonts w:ascii="Times New Roman" w:hAnsi="Times New Roman" w:cs="Times New Roman"/>
          <w:szCs w:val="24"/>
        </w:rPr>
        <w:t>All income and property of the University shall be managed in order to achieve the objectives of the University pursuant to Section 7.</w:t>
      </w:r>
    </w:p>
    <w:p w14:paraId="15F58268" w14:textId="2C94933B" w:rsidR="00CD579E" w:rsidRPr="00224C53" w:rsidRDefault="00CD579E" w:rsidP="00432C82">
      <w:pPr>
        <w:spacing w:line="276" w:lineRule="auto"/>
        <w:jc w:val="both"/>
        <w:rPr>
          <w:rFonts w:ascii="Times New Roman" w:hAnsi="Times New Roman" w:cs="Times New Roman"/>
          <w:b/>
          <w:bCs/>
          <w:szCs w:val="24"/>
        </w:rPr>
      </w:pPr>
      <w:r w:rsidRPr="00224C53">
        <w:rPr>
          <w:rFonts w:ascii="Times New Roman" w:hAnsi="Times New Roman" w:cs="Times New Roman"/>
          <w:szCs w:val="24"/>
        </w:rPr>
        <w:tab/>
        <w:t>Money and property donated to the University shall be managed in accordance with the conditions specified by the donor. However, if it is necessary to amend such conditions, consent shall be obtained from the donor or his heir. If there is no heir or if there appears to be no heir, approval shall be obtained from the University Council.</w:t>
      </w:r>
    </w:p>
    <w:p w14:paraId="3CA217C5" w14:textId="5AE06E38" w:rsidR="00CE3A88" w:rsidRDefault="00CE3A88" w:rsidP="00432C82">
      <w:pPr>
        <w:spacing w:line="276" w:lineRule="auto"/>
        <w:rPr>
          <w:rFonts w:ascii="Times New Roman" w:hAnsi="Times New Roman" w:cs="Times New Roman"/>
          <w:szCs w:val="24"/>
        </w:rPr>
      </w:pPr>
    </w:p>
    <w:p w14:paraId="3176A7C0" w14:textId="34A410AB" w:rsidR="00CE3A88" w:rsidRDefault="00CE3A88" w:rsidP="00432C82">
      <w:pPr>
        <w:spacing w:line="276" w:lineRule="auto"/>
        <w:rPr>
          <w:rFonts w:ascii="Times New Roman" w:hAnsi="Times New Roman" w:cs="Times New Roman"/>
          <w:szCs w:val="24"/>
        </w:rPr>
      </w:pPr>
    </w:p>
    <w:p w14:paraId="15205055" w14:textId="77777777" w:rsidR="00105683" w:rsidRPr="00224C53" w:rsidRDefault="00105683" w:rsidP="00432C82">
      <w:pPr>
        <w:spacing w:line="276" w:lineRule="auto"/>
        <w:rPr>
          <w:rFonts w:ascii="Times New Roman" w:hAnsi="Times New Roman" w:cs="Times New Roman"/>
          <w:szCs w:val="24"/>
        </w:rPr>
      </w:pPr>
    </w:p>
    <w:p w14:paraId="6ACA3C3E" w14:textId="262CA79D" w:rsidR="00CE3A88" w:rsidRPr="00224C53" w:rsidRDefault="00CD579E"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lastRenderedPageBreak/>
        <w:t>Chapter 2</w:t>
      </w:r>
    </w:p>
    <w:p w14:paraId="1A26EA4F" w14:textId="3C22FBA6" w:rsidR="00CD579E" w:rsidRPr="00EB7EAE" w:rsidRDefault="00EB7EAE" w:rsidP="00432C82">
      <w:pPr>
        <w:spacing w:line="276" w:lineRule="auto"/>
        <w:jc w:val="center"/>
        <w:rPr>
          <w:rFonts w:ascii="Times New Roman" w:hAnsi="Times New Roman" w:cs="Times New Roman"/>
          <w:b/>
          <w:bCs/>
          <w:szCs w:val="24"/>
        </w:rPr>
      </w:pPr>
      <w:r>
        <w:rPr>
          <w:rFonts w:ascii="Times New Roman" w:hAnsi="Times New Roman" w:cs="Times New Roman"/>
          <w:b/>
          <w:bCs/>
          <w:szCs w:val="24"/>
        </w:rPr>
        <w:t>Procedures</w:t>
      </w:r>
    </w:p>
    <w:p w14:paraId="748773F8" w14:textId="0CCAB997" w:rsidR="00CD579E" w:rsidRPr="00EB7EAE" w:rsidRDefault="00CD579E" w:rsidP="00432C82">
      <w:pPr>
        <w:spacing w:line="276" w:lineRule="auto"/>
        <w:jc w:val="center"/>
        <w:rPr>
          <w:rFonts w:ascii="Times New Roman" w:hAnsi="Times New Roman" w:cs="Times New Roman"/>
          <w:b/>
          <w:bCs/>
          <w:szCs w:val="24"/>
        </w:rPr>
      </w:pPr>
      <w:r w:rsidRPr="00EB7EAE">
        <w:rPr>
          <w:rFonts w:ascii="Times New Roman" w:hAnsi="Times New Roman" w:cs="Times New Roman"/>
          <w:b/>
          <w:bCs/>
          <w:szCs w:val="24"/>
        </w:rPr>
        <w:t>---</w:t>
      </w:r>
    </w:p>
    <w:p w14:paraId="583E9984" w14:textId="397C37BE" w:rsidR="00CD579E" w:rsidRPr="00224C53" w:rsidRDefault="00CD579E" w:rsidP="00432C82">
      <w:pPr>
        <w:spacing w:line="276" w:lineRule="auto"/>
        <w:rPr>
          <w:rFonts w:ascii="Times New Roman" w:hAnsi="Times New Roman" w:cs="Times New Roman"/>
          <w:szCs w:val="24"/>
        </w:rPr>
      </w:pPr>
    </w:p>
    <w:p w14:paraId="6D73423F" w14:textId="54EBE0B0" w:rsidR="00CD579E" w:rsidRPr="00224C53" w:rsidRDefault="00CD579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20.</w:t>
      </w:r>
      <w:r w:rsidRPr="00224C53">
        <w:rPr>
          <w:rFonts w:ascii="Times New Roman" w:hAnsi="Times New Roman" w:cs="Times New Roman"/>
          <w:szCs w:val="24"/>
        </w:rPr>
        <w:t xml:space="preserve"> There will be a University Council, comprised of:</w:t>
      </w:r>
    </w:p>
    <w:p w14:paraId="7817A9F5" w14:textId="4BC49FE3" w:rsidR="00CD579E" w:rsidRPr="00224C53" w:rsidRDefault="00CD579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 </w:t>
      </w:r>
      <w:r w:rsidR="009565B7" w:rsidRPr="00224C53">
        <w:rPr>
          <w:rFonts w:ascii="Times New Roman" w:hAnsi="Times New Roman" w:cs="Times New Roman"/>
          <w:szCs w:val="24"/>
        </w:rPr>
        <w:t>the President of the University Council, who will be graciously appointed by His Majesty;</w:t>
      </w:r>
    </w:p>
    <w:p w14:paraId="5136B3F6" w14:textId="5882F6AC" w:rsidR="009565B7" w:rsidRPr="00224C53" w:rsidRDefault="009565B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(2) the Rector, </w:t>
      </w:r>
      <w:r w:rsidR="00D1589C">
        <w:rPr>
          <w:rFonts w:ascii="Times New Roman" w:hAnsi="Times New Roman" w:cs="Times New Roman"/>
          <w:szCs w:val="24"/>
        </w:rPr>
        <w:t xml:space="preserve">the </w:t>
      </w:r>
      <w:r w:rsidRPr="00224C53">
        <w:rPr>
          <w:rFonts w:ascii="Times New Roman" w:hAnsi="Times New Roman" w:cs="Times New Roman"/>
          <w:szCs w:val="24"/>
        </w:rPr>
        <w:t xml:space="preserve">President of the Thammasat Association under royal patronage, </w:t>
      </w:r>
      <w:r w:rsidR="00D1589C">
        <w:rPr>
          <w:rFonts w:ascii="Times New Roman" w:hAnsi="Times New Roman" w:cs="Times New Roman"/>
          <w:szCs w:val="24"/>
        </w:rPr>
        <w:t xml:space="preserve">the </w:t>
      </w:r>
      <w:r w:rsidRPr="00224C53">
        <w:rPr>
          <w:rFonts w:ascii="Times New Roman" w:hAnsi="Times New Roman" w:cs="Times New Roman"/>
          <w:szCs w:val="24"/>
        </w:rPr>
        <w:t xml:space="preserve">President of the Faculty Senate, and </w:t>
      </w:r>
      <w:r w:rsidR="00D1589C">
        <w:rPr>
          <w:rFonts w:ascii="Times New Roman" w:hAnsi="Times New Roman" w:cs="Times New Roman"/>
          <w:szCs w:val="24"/>
        </w:rPr>
        <w:t xml:space="preserve">the </w:t>
      </w:r>
      <w:r w:rsidRPr="00224C53">
        <w:rPr>
          <w:rFonts w:ascii="Times New Roman" w:hAnsi="Times New Roman" w:cs="Times New Roman"/>
          <w:szCs w:val="24"/>
        </w:rPr>
        <w:t xml:space="preserve">President of the 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Council;</w:t>
      </w:r>
    </w:p>
    <w:p w14:paraId="5A24FDA9" w14:textId="2D8A85D2" w:rsidR="009565B7" w:rsidRPr="00927133" w:rsidRDefault="009565B7"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 xml:space="preserve">(3) </w:t>
      </w:r>
      <w:r w:rsidR="008F312D" w:rsidRPr="00927133">
        <w:rPr>
          <w:rFonts w:ascii="Times New Roman" w:hAnsi="Times New Roman" w:cs="Times New Roman"/>
          <w:szCs w:val="24"/>
        </w:rPr>
        <w:t>one Counsellor of the University Council from those holding the position of Associate Rector;</w:t>
      </w:r>
    </w:p>
    <w:p w14:paraId="49E5CB58" w14:textId="01F4507A" w:rsidR="008F312D" w:rsidRPr="00927133" w:rsidRDefault="008F312D"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 xml:space="preserve">(4) two Counsellors of the University Council from those holding the position of </w:t>
      </w:r>
      <w:r w:rsidR="00FA276C" w:rsidRPr="00927133">
        <w:rPr>
          <w:rFonts w:ascii="Times New Roman" w:hAnsi="Times New Roman" w:cs="Times New Roman"/>
          <w:szCs w:val="24"/>
        </w:rPr>
        <w:t>D</w:t>
      </w:r>
      <w:r w:rsidRPr="00927133">
        <w:rPr>
          <w:rFonts w:ascii="Times New Roman" w:hAnsi="Times New Roman" w:cs="Times New Roman"/>
          <w:szCs w:val="24"/>
        </w:rPr>
        <w:t xml:space="preserve">ean or head of a division, called by any other name, that </w:t>
      </w:r>
      <w:r w:rsidR="00846B00" w:rsidRPr="00927133">
        <w:rPr>
          <w:rFonts w:ascii="Times New Roman" w:hAnsi="Times New Roman" w:cs="Times New Roman"/>
          <w:szCs w:val="24"/>
        </w:rPr>
        <w:t xml:space="preserve">has </w:t>
      </w:r>
      <w:r w:rsidRPr="00927133">
        <w:rPr>
          <w:rFonts w:ascii="Times New Roman" w:hAnsi="Times New Roman" w:cs="Times New Roman"/>
          <w:szCs w:val="24"/>
        </w:rPr>
        <w:t xml:space="preserve">equivalent </w:t>
      </w:r>
      <w:r w:rsidR="00846B00" w:rsidRPr="00927133">
        <w:rPr>
          <w:rFonts w:ascii="Times New Roman" w:hAnsi="Times New Roman" w:cs="Times New Roman"/>
          <w:szCs w:val="24"/>
        </w:rPr>
        <w:t xml:space="preserve">status </w:t>
      </w:r>
      <w:r w:rsidRPr="00927133">
        <w:rPr>
          <w:rFonts w:ascii="Times New Roman" w:hAnsi="Times New Roman" w:cs="Times New Roman"/>
          <w:szCs w:val="24"/>
        </w:rPr>
        <w:t>to a faculty or college</w:t>
      </w:r>
      <w:r w:rsidR="009833D7" w:rsidRPr="00927133">
        <w:rPr>
          <w:rFonts w:ascii="Times New Roman" w:hAnsi="Times New Roman" w:cs="Times New Roman"/>
          <w:szCs w:val="24"/>
        </w:rPr>
        <w:t>;</w:t>
      </w:r>
    </w:p>
    <w:p w14:paraId="5D63514C" w14:textId="60C39EC2" w:rsidR="008F312D" w:rsidRPr="00927133" w:rsidRDefault="008F312D"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 xml:space="preserve">(5) one Counsellor of the University Council from those holding the position of </w:t>
      </w:r>
      <w:r w:rsidR="00FA276C" w:rsidRPr="00927133">
        <w:rPr>
          <w:rFonts w:ascii="Times New Roman" w:hAnsi="Times New Roman" w:cs="Times New Roman"/>
          <w:szCs w:val="24"/>
        </w:rPr>
        <w:t>D</w:t>
      </w:r>
      <w:r w:rsidRPr="00927133">
        <w:rPr>
          <w:rFonts w:ascii="Times New Roman" w:hAnsi="Times New Roman" w:cs="Times New Roman"/>
          <w:szCs w:val="24"/>
        </w:rPr>
        <w:t xml:space="preserve">irector of an institute, </w:t>
      </w:r>
      <w:r w:rsidR="00FA276C" w:rsidRPr="00927133">
        <w:rPr>
          <w:rFonts w:ascii="Times New Roman" w:hAnsi="Times New Roman" w:cs="Times New Roman"/>
          <w:szCs w:val="24"/>
        </w:rPr>
        <w:t>D</w:t>
      </w:r>
      <w:r w:rsidRPr="00927133">
        <w:rPr>
          <w:rFonts w:ascii="Times New Roman" w:hAnsi="Times New Roman" w:cs="Times New Roman"/>
          <w:szCs w:val="24"/>
        </w:rPr>
        <w:t xml:space="preserve">irector of a bureau, or head of a division, called by any other name, that </w:t>
      </w:r>
      <w:r w:rsidR="00846B00" w:rsidRPr="00927133">
        <w:rPr>
          <w:rFonts w:ascii="Times New Roman" w:hAnsi="Times New Roman" w:cs="Times New Roman"/>
          <w:szCs w:val="24"/>
        </w:rPr>
        <w:t xml:space="preserve">has </w:t>
      </w:r>
      <w:r w:rsidRPr="00927133">
        <w:rPr>
          <w:rFonts w:ascii="Times New Roman" w:hAnsi="Times New Roman" w:cs="Times New Roman"/>
          <w:szCs w:val="24"/>
        </w:rPr>
        <w:t xml:space="preserve">equivalent </w:t>
      </w:r>
      <w:r w:rsidR="00846B00" w:rsidRPr="00927133">
        <w:rPr>
          <w:rFonts w:ascii="Times New Roman" w:hAnsi="Times New Roman" w:cs="Times New Roman"/>
          <w:szCs w:val="24"/>
        </w:rPr>
        <w:t xml:space="preserve">status </w:t>
      </w:r>
      <w:r w:rsidRPr="00927133">
        <w:rPr>
          <w:rFonts w:ascii="Times New Roman" w:hAnsi="Times New Roman" w:cs="Times New Roman"/>
          <w:szCs w:val="24"/>
        </w:rPr>
        <w:t>to an institute or bureau</w:t>
      </w:r>
      <w:r w:rsidR="009833D7" w:rsidRPr="00927133">
        <w:rPr>
          <w:rFonts w:ascii="Times New Roman" w:hAnsi="Times New Roman" w:cs="Times New Roman"/>
          <w:szCs w:val="24"/>
        </w:rPr>
        <w:t>;</w:t>
      </w:r>
    </w:p>
    <w:p w14:paraId="0985DCF4" w14:textId="6F662463" w:rsidR="008F312D" w:rsidRPr="00224C53" w:rsidRDefault="008F312D"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(6) two Counsellors of the University Council from full</w:t>
      </w:r>
      <w:r w:rsidR="00F367B4" w:rsidRPr="00927133">
        <w:rPr>
          <w:rFonts w:ascii="Times New Roman" w:hAnsi="Times New Roman" w:cs="Times New Roman"/>
          <w:szCs w:val="24"/>
        </w:rPr>
        <w:t>-</w:t>
      </w:r>
      <w:r w:rsidRPr="00927133">
        <w:rPr>
          <w:rFonts w:ascii="Times New Roman" w:hAnsi="Times New Roman" w:cs="Times New Roman"/>
          <w:szCs w:val="24"/>
        </w:rPr>
        <w:t>time faculty members</w:t>
      </w:r>
      <w:r w:rsidR="00F367B4" w:rsidRPr="00927133">
        <w:rPr>
          <w:rFonts w:ascii="Times New Roman" w:hAnsi="Times New Roman" w:cs="Times New Roman"/>
          <w:szCs w:val="24"/>
        </w:rPr>
        <w:t xml:space="preserve"> who have taught at the </w:t>
      </w:r>
      <w:r w:rsidR="00D1589C" w:rsidRPr="00927133">
        <w:rPr>
          <w:rFonts w:ascii="Times New Roman" w:hAnsi="Times New Roman" w:cs="Times New Roman"/>
          <w:szCs w:val="24"/>
        </w:rPr>
        <w:t>U</w:t>
      </w:r>
      <w:r w:rsidR="00F367B4" w:rsidRPr="00927133">
        <w:rPr>
          <w:rFonts w:ascii="Times New Roman" w:hAnsi="Times New Roman" w:cs="Times New Roman"/>
          <w:szCs w:val="24"/>
        </w:rPr>
        <w:t>niversity for not less than five years and who are not holding positions</w:t>
      </w:r>
      <w:r w:rsidR="00F367B4" w:rsidRPr="00224C53">
        <w:rPr>
          <w:rFonts w:ascii="Times New Roman" w:hAnsi="Times New Roman" w:cs="Times New Roman"/>
          <w:szCs w:val="24"/>
        </w:rPr>
        <w:t xml:space="preserve"> according to (2), (3), (4), and (5)</w:t>
      </w:r>
      <w:r w:rsidR="009833D7" w:rsidRPr="00224C53">
        <w:rPr>
          <w:rFonts w:ascii="Times New Roman" w:hAnsi="Times New Roman" w:cs="Times New Roman"/>
          <w:szCs w:val="24"/>
        </w:rPr>
        <w:t>;</w:t>
      </w:r>
    </w:p>
    <w:p w14:paraId="42C81B46" w14:textId="7586DA7A" w:rsidR="00F367B4" w:rsidRPr="00EB7EAE" w:rsidRDefault="00F367B4"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(7) one Counsellor of the University Council from University </w:t>
      </w:r>
      <w:r w:rsidR="00E55B16" w:rsidRPr="007C5648">
        <w:rPr>
          <w:rFonts w:ascii="Times New Roman" w:hAnsi="Times New Roman" w:cs="Times New Roman"/>
          <w:szCs w:val="24"/>
        </w:rPr>
        <w:t>Employee</w:t>
      </w:r>
      <w:r w:rsidR="00EB7EAE">
        <w:rPr>
          <w:rFonts w:ascii="Times New Roman" w:hAnsi="Times New Roman" w:cs="Times New Roman"/>
          <w:szCs w:val="24"/>
        </w:rPr>
        <w:t>s</w:t>
      </w:r>
      <w:r w:rsidRPr="00224C53">
        <w:rPr>
          <w:rFonts w:ascii="Times New Roman" w:hAnsi="Times New Roman" w:cs="Times New Roman"/>
          <w:szCs w:val="24"/>
        </w:rPr>
        <w:t xml:space="preserve"> providing academic support who have worked in the University for not less than ten years and who are not holding positions according to (2), (3), (4), and (5)</w:t>
      </w:r>
      <w:r w:rsidR="009833D7" w:rsidRPr="00EB7EAE">
        <w:rPr>
          <w:rFonts w:ascii="Times New Roman" w:hAnsi="Times New Roman" w:cs="Times New Roman"/>
          <w:szCs w:val="24"/>
        </w:rPr>
        <w:t>; and</w:t>
      </w:r>
    </w:p>
    <w:p w14:paraId="1D617979" w14:textId="578E897D" w:rsidR="00F367B4" w:rsidRPr="00224C53" w:rsidRDefault="00F367B4" w:rsidP="00432C82">
      <w:pPr>
        <w:spacing w:line="276" w:lineRule="auto"/>
        <w:jc w:val="both"/>
        <w:rPr>
          <w:rFonts w:ascii="Times New Roman" w:hAnsi="Times New Roman" w:cs="Times New Roman"/>
          <w:szCs w:val="24"/>
        </w:rPr>
      </w:pPr>
      <w:r w:rsidRPr="00EB7EAE">
        <w:rPr>
          <w:rFonts w:ascii="Times New Roman" w:hAnsi="Times New Roman" w:cs="Times New Roman"/>
          <w:szCs w:val="24"/>
        </w:rPr>
        <w:tab/>
        <w:t xml:space="preserve">(8) Fifteen </w:t>
      </w:r>
      <w:r w:rsidR="00EB7EAE">
        <w:rPr>
          <w:rFonts w:ascii="Times New Roman" w:hAnsi="Times New Roman" w:cs="Times New Roman"/>
          <w:szCs w:val="24"/>
        </w:rPr>
        <w:t>Expert</w:t>
      </w:r>
      <w:r w:rsidR="009833D7" w:rsidRPr="00EB7EAE">
        <w:rPr>
          <w:rFonts w:ascii="Times New Roman" w:hAnsi="Times New Roman" w:cs="Times New Roman"/>
          <w:szCs w:val="24"/>
        </w:rPr>
        <w:t xml:space="preserve"> </w:t>
      </w:r>
      <w:r w:rsidRPr="00EB7EAE">
        <w:rPr>
          <w:rFonts w:ascii="Times New Roman" w:hAnsi="Times New Roman" w:cs="Times New Roman"/>
          <w:szCs w:val="24"/>
        </w:rPr>
        <w:t>Counsellors of the University Council</w:t>
      </w:r>
      <w:r w:rsidR="009833D7" w:rsidRPr="00EB7EAE">
        <w:rPr>
          <w:rFonts w:ascii="Times New Roman" w:hAnsi="Times New Roman" w:cs="Times New Roman"/>
          <w:szCs w:val="24"/>
        </w:rPr>
        <w:t>, who will be graciously appointed by His Majesty from external persons on the recommendation of the President of the University Council and the Counsellors of the University Council under (2), (3), (4), (5), (6), and (7).</w:t>
      </w:r>
    </w:p>
    <w:p w14:paraId="2E787D25" w14:textId="570EE75E" w:rsidR="009833D7" w:rsidRPr="00EB7EAE" w:rsidRDefault="009833D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University Council shall </w:t>
      </w:r>
      <w:r w:rsidR="00EB7EAE">
        <w:rPr>
          <w:rFonts w:ascii="Times New Roman" w:hAnsi="Times New Roman" w:cs="Times New Roman"/>
          <w:szCs w:val="24"/>
        </w:rPr>
        <w:t>select</w:t>
      </w:r>
      <w:r w:rsidR="008A662A" w:rsidRPr="00EB7EAE">
        <w:rPr>
          <w:rFonts w:ascii="Times New Roman" w:hAnsi="Times New Roman" w:cs="Times New Roman"/>
          <w:szCs w:val="24"/>
        </w:rPr>
        <w:t xml:space="preserve"> </w:t>
      </w:r>
      <w:r w:rsidRPr="00EB7EAE">
        <w:rPr>
          <w:rFonts w:ascii="Times New Roman" w:hAnsi="Times New Roman" w:cs="Times New Roman"/>
          <w:szCs w:val="24"/>
        </w:rPr>
        <w:t xml:space="preserve">one </w:t>
      </w:r>
      <w:r w:rsidR="00EB7EAE">
        <w:rPr>
          <w:rFonts w:ascii="Times New Roman" w:hAnsi="Times New Roman" w:cs="Times New Roman"/>
          <w:szCs w:val="24"/>
        </w:rPr>
        <w:t>Expert</w:t>
      </w:r>
      <w:r w:rsidRPr="00EB7EAE">
        <w:rPr>
          <w:rFonts w:ascii="Times New Roman" w:hAnsi="Times New Roman" w:cs="Times New Roman"/>
          <w:szCs w:val="24"/>
        </w:rPr>
        <w:t xml:space="preserve"> Counsellor of the University Council to be the Vice President of the University Council, and the Vice President of the University Council shall act in place of the President of the University Council if the President of the University Council is unable to perform hi</w:t>
      </w:r>
      <w:r w:rsidRPr="00224C53">
        <w:rPr>
          <w:rFonts w:ascii="Times New Roman" w:hAnsi="Times New Roman" w:cs="Times New Roman"/>
          <w:szCs w:val="24"/>
        </w:rPr>
        <w:t xml:space="preserve">s </w:t>
      </w:r>
      <w:r w:rsidR="00D1589C">
        <w:rPr>
          <w:rFonts w:ascii="Times New Roman" w:hAnsi="Times New Roman" w:cs="Times New Roman"/>
          <w:szCs w:val="24"/>
        </w:rPr>
        <w:t xml:space="preserve">or her </w:t>
      </w:r>
      <w:r w:rsidRPr="00224C53">
        <w:rPr>
          <w:rFonts w:ascii="Times New Roman" w:hAnsi="Times New Roman" w:cs="Times New Roman"/>
          <w:szCs w:val="24"/>
        </w:rPr>
        <w:t xml:space="preserve">duties or </w:t>
      </w:r>
      <w:r w:rsidR="006B36B7" w:rsidRPr="00224C53">
        <w:rPr>
          <w:rFonts w:ascii="Times New Roman" w:hAnsi="Times New Roman" w:cs="Times New Roman"/>
          <w:szCs w:val="24"/>
        </w:rPr>
        <w:t>when</w:t>
      </w:r>
      <w:r w:rsidRPr="00224C53">
        <w:rPr>
          <w:rFonts w:ascii="Times New Roman" w:hAnsi="Times New Roman" w:cs="Times New Roman"/>
          <w:szCs w:val="24"/>
        </w:rPr>
        <w:t xml:space="preserve"> there is no-one holding the position of President of the University Council</w:t>
      </w:r>
      <w:r w:rsidR="006B36B7" w:rsidRPr="00224C53">
        <w:rPr>
          <w:rFonts w:ascii="Times New Roman" w:hAnsi="Times New Roman" w:cs="Times New Roman"/>
          <w:szCs w:val="24"/>
        </w:rPr>
        <w:t xml:space="preserve">. In a situation where the Vice President of the University Council is unable to perform his </w:t>
      </w:r>
      <w:r w:rsidR="00D1589C">
        <w:rPr>
          <w:rFonts w:ascii="Times New Roman" w:hAnsi="Times New Roman" w:cs="Times New Roman"/>
          <w:szCs w:val="24"/>
        </w:rPr>
        <w:t xml:space="preserve">or her </w:t>
      </w:r>
      <w:r w:rsidR="006B36B7" w:rsidRPr="00224C53">
        <w:rPr>
          <w:rFonts w:ascii="Times New Roman" w:hAnsi="Times New Roman" w:cs="Times New Roman"/>
          <w:szCs w:val="24"/>
        </w:rPr>
        <w:t xml:space="preserve">duties or when there is no-one holding the position of Vice President of the University Council, the University Council shall select one </w:t>
      </w:r>
      <w:r w:rsidR="00EB7EAE">
        <w:rPr>
          <w:rFonts w:ascii="Times New Roman" w:hAnsi="Times New Roman" w:cs="Times New Roman"/>
          <w:szCs w:val="24"/>
        </w:rPr>
        <w:t>Expert</w:t>
      </w:r>
      <w:r w:rsidR="006B36B7" w:rsidRPr="00EB7EAE">
        <w:rPr>
          <w:rFonts w:ascii="Times New Roman" w:hAnsi="Times New Roman" w:cs="Times New Roman"/>
          <w:szCs w:val="24"/>
        </w:rPr>
        <w:t xml:space="preserve"> Counsellor of the University Council to act in place of the President of the University Council.</w:t>
      </w:r>
    </w:p>
    <w:p w14:paraId="64171BB7" w14:textId="0D1AC2FC" w:rsidR="006B36B7" w:rsidRPr="00EB7EAE" w:rsidRDefault="006B36B7" w:rsidP="00432C82">
      <w:pPr>
        <w:spacing w:line="276" w:lineRule="auto"/>
        <w:jc w:val="both"/>
        <w:rPr>
          <w:rFonts w:ascii="Times New Roman" w:hAnsi="Times New Roman" w:cs="Times New Roman"/>
          <w:szCs w:val="24"/>
        </w:rPr>
      </w:pPr>
      <w:r w:rsidRPr="00EB7EAE">
        <w:rPr>
          <w:rFonts w:ascii="Times New Roman" w:hAnsi="Times New Roman" w:cs="Times New Roman"/>
          <w:szCs w:val="24"/>
        </w:rPr>
        <w:tab/>
        <w:t>The qualifications, criteria, and methods for</w:t>
      </w:r>
      <w:r w:rsidR="007C5648">
        <w:rPr>
          <w:rFonts w:ascii="Times New Roman" w:hAnsi="Times New Roman" w:cs="Times New Roman"/>
          <w:szCs w:val="24"/>
        </w:rPr>
        <w:t xml:space="preserve"> recruiting</w:t>
      </w:r>
      <w:r w:rsidRPr="00EB7EAE">
        <w:rPr>
          <w:rFonts w:ascii="Times New Roman" w:hAnsi="Times New Roman" w:cs="Times New Roman"/>
          <w:szCs w:val="24"/>
        </w:rPr>
        <w:t xml:space="preserve"> a person to be the President of the University Council </w:t>
      </w:r>
      <w:r w:rsidR="00D1589C">
        <w:rPr>
          <w:rFonts w:ascii="Times New Roman" w:hAnsi="Times New Roman" w:cs="Times New Roman"/>
          <w:szCs w:val="24"/>
        </w:rPr>
        <w:t>or</w:t>
      </w:r>
      <w:r w:rsidRPr="00EB7EAE">
        <w:rPr>
          <w:rFonts w:ascii="Times New Roman" w:hAnsi="Times New Roman" w:cs="Times New Roman"/>
          <w:szCs w:val="24"/>
        </w:rPr>
        <w:t xml:space="preserve"> a</w:t>
      </w:r>
      <w:r w:rsidR="007C5648">
        <w:rPr>
          <w:rFonts w:ascii="Times New Roman" w:hAnsi="Times New Roman" w:cs="Times New Roman"/>
          <w:szCs w:val="24"/>
        </w:rPr>
        <w:t>n</w:t>
      </w:r>
      <w:r w:rsidRPr="00EB7EAE">
        <w:rPr>
          <w:rFonts w:ascii="Times New Roman" w:hAnsi="Times New Roman" w:cs="Times New Roman"/>
          <w:szCs w:val="24"/>
        </w:rPr>
        <w:t xml:space="preserve"> </w:t>
      </w:r>
      <w:r w:rsidR="00EB7EAE">
        <w:rPr>
          <w:rFonts w:ascii="Times New Roman" w:hAnsi="Times New Roman" w:cs="Times New Roman"/>
          <w:szCs w:val="24"/>
        </w:rPr>
        <w:t>Expert</w:t>
      </w:r>
      <w:r w:rsidRPr="00EB7EAE">
        <w:rPr>
          <w:rFonts w:ascii="Times New Roman" w:hAnsi="Times New Roman" w:cs="Times New Roman"/>
          <w:szCs w:val="24"/>
        </w:rPr>
        <w:t xml:space="preserve"> Counsellor of the University Council will be in accordance with regulations of the University,</w:t>
      </w:r>
      <w:r w:rsidR="009C4C51" w:rsidRPr="00EB7EAE">
        <w:rPr>
          <w:rFonts w:ascii="Times New Roman" w:hAnsi="Times New Roman" w:cs="Times New Roman"/>
          <w:szCs w:val="24"/>
        </w:rPr>
        <w:t xml:space="preserve"> provided that</w:t>
      </w:r>
      <w:r w:rsidRPr="00EB7EAE">
        <w:rPr>
          <w:rFonts w:ascii="Times New Roman" w:hAnsi="Times New Roman" w:cs="Times New Roman"/>
          <w:szCs w:val="24"/>
        </w:rPr>
        <w:t xml:space="preserve"> one </w:t>
      </w:r>
      <w:r w:rsidR="00EB7EAE">
        <w:rPr>
          <w:rFonts w:ascii="Times New Roman" w:hAnsi="Times New Roman" w:cs="Times New Roman"/>
          <w:szCs w:val="24"/>
        </w:rPr>
        <w:t>Expert</w:t>
      </w:r>
      <w:r w:rsidRPr="00EB7EAE">
        <w:rPr>
          <w:rFonts w:ascii="Times New Roman" w:hAnsi="Times New Roman" w:cs="Times New Roman"/>
          <w:szCs w:val="24"/>
        </w:rPr>
        <w:t xml:space="preserve"> Counsellor of the University Council shall be selected from the list of candidates determined by </w:t>
      </w:r>
      <w:r w:rsidR="009C4C51" w:rsidRPr="00EB7EAE">
        <w:rPr>
          <w:rFonts w:ascii="Times New Roman" w:hAnsi="Times New Roman" w:cs="Times New Roman"/>
          <w:szCs w:val="24"/>
        </w:rPr>
        <w:t>the Higher Education Commission.</w:t>
      </w:r>
    </w:p>
    <w:p w14:paraId="42EB5943" w14:textId="52C4AE25" w:rsidR="009C4C51" w:rsidRPr="00224C53" w:rsidRDefault="009C4C51" w:rsidP="00432C82">
      <w:pPr>
        <w:spacing w:line="276" w:lineRule="auto"/>
        <w:jc w:val="both"/>
        <w:rPr>
          <w:rFonts w:ascii="Times New Roman" w:hAnsi="Times New Roman" w:cs="Times New Roman"/>
          <w:szCs w:val="24"/>
        </w:rPr>
      </w:pPr>
      <w:r w:rsidRPr="00EB7EAE">
        <w:rPr>
          <w:rFonts w:ascii="Times New Roman" w:hAnsi="Times New Roman" w:cs="Times New Roman"/>
          <w:szCs w:val="24"/>
        </w:rPr>
        <w:lastRenderedPageBreak/>
        <w:tab/>
        <w:t xml:space="preserve">The qualifications, criteria, and methods for </w:t>
      </w:r>
      <w:r w:rsidR="008A662A" w:rsidRPr="00EB7EAE">
        <w:rPr>
          <w:rFonts w:ascii="Times New Roman" w:hAnsi="Times New Roman" w:cs="Angsana New"/>
        </w:rPr>
        <w:t>selecting</w:t>
      </w:r>
      <w:r w:rsidR="008A662A" w:rsidRPr="00EB7EAE">
        <w:rPr>
          <w:rFonts w:ascii="Times New Roman" w:hAnsi="Times New Roman" w:cs="Times New Roman"/>
          <w:szCs w:val="24"/>
        </w:rPr>
        <w:t xml:space="preserve"> </w:t>
      </w:r>
      <w:r w:rsidRPr="00EB7EAE">
        <w:rPr>
          <w:rFonts w:ascii="Times New Roman" w:hAnsi="Times New Roman" w:cs="Times New Roman"/>
          <w:szCs w:val="24"/>
        </w:rPr>
        <w:t xml:space="preserve">a person to be a Counsellor of the University Council under (3), (4), (5), (6), and (7) </w:t>
      </w:r>
      <w:r w:rsidRPr="00224C53">
        <w:rPr>
          <w:rFonts w:ascii="Times New Roman" w:hAnsi="Times New Roman" w:cs="Times New Roman"/>
          <w:szCs w:val="24"/>
        </w:rPr>
        <w:t>will be in accordance with regulations of the University, provided that no more than one Counsellor of the University Council pursuant to (6) may come from one division.</w:t>
      </w:r>
    </w:p>
    <w:p w14:paraId="0ECF9863" w14:textId="3F54E170" w:rsidR="009833D7" w:rsidRPr="00224C53" w:rsidRDefault="009833D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009C4C51" w:rsidRPr="00224C53">
        <w:rPr>
          <w:rFonts w:ascii="Times New Roman" w:hAnsi="Times New Roman" w:cs="Times New Roman"/>
          <w:szCs w:val="24"/>
        </w:rPr>
        <w:t>The University Council shall appoint one Counsellor of the University Council to be the Secretary of the University Council.</w:t>
      </w:r>
    </w:p>
    <w:p w14:paraId="365965C9" w14:textId="1EA294F5" w:rsidR="009C4C51" w:rsidRPr="00224C53" w:rsidRDefault="009C4C51" w:rsidP="00432C82">
      <w:pPr>
        <w:spacing w:line="276" w:lineRule="auto"/>
        <w:jc w:val="both"/>
        <w:rPr>
          <w:rFonts w:ascii="Times New Roman" w:hAnsi="Times New Roman" w:cs="Times New Roman"/>
          <w:szCs w:val="24"/>
        </w:rPr>
      </w:pPr>
    </w:p>
    <w:p w14:paraId="5E3932AD" w14:textId="2F1A89F8" w:rsidR="009C4C51" w:rsidRPr="00934AB1" w:rsidRDefault="009C4C5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21.</w:t>
      </w:r>
      <w:r w:rsidR="00CF72C2" w:rsidRPr="00224C53">
        <w:rPr>
          <w:rFonts w:ascii="Times New Roman" w:hAnsi="Times New Roman" w:cs="Times New Roman"/>
          <w:b/>
          <w:bCs/>
          <w:szCs w:val="24"/>
        </w:rPr>
        <w:t xml:space="preserve"> </w:t>
      </w:r>
      <w:r w:rsidR="00CF72C2" w:rsidRPr="00224C53">
        <w:rPr>
          <w:rFonts w:ascii="Times New Roman" w:hAnsi="Times New Roman" w:cs="Times New Roman"/>
          <w:szCs w:val="24"/>
        </w:rPr>
        <w:t xml:space="preserve">The President of the University Council and Counsellors of the University Council appointed pursuant to </w:t>
      </w:r>
      <w:r w:rsidR="00EB7EAE">
        <w:rPr>
          <w:rFonts w:ascii="Times New Roman" w:hAnsi="Times New Roman" w:cs="Times New Roman"/>
          <w:szCs w:val="24"/>
        </w:rPr>
        <w:t>S</w:t>
      </w:r>
      <w:r w:rsidR="00934AB1">
        <w:rPr>
          <w:rFonts w:ascii="Times New Roman" w:hAnsi="Times New Roman" w:cs="Times New Roman"/>
          <w:szCs w:val="24"/>
        </w:rPr>
        <w:t xml:space="preserve">ection </w:t>
      </w:r>
      <w:r w:rsidR="00CF72C2" w:rsidRPr="00EB7EAE">
        <w:rPr>
          <w:rFonts w:ascii="Times New Roman" w:hAnsi="Times New Roman" w:cs="Times New Roman"/>
          <w:szCs w:val="24"/>
        </w:rPr>
        <w:t>20(8) will have a term of office of two years and may be graciously re-appointed by His Majesty.</w:t>
      </w:r>
    </w:p>
    <w:p w14:paraId="39E4EAB4" w14:textId="3DA2ECC2" w:rsidR="00CF72C2" w:rsidRPr="00224C53" w:rsidRDefault="00CF72C2"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Counsellors of the University Council appointed pursuant to Sections 20(3), (4), (5), (6) and (7) will have a term of office of two years and may be re-appointed.</w:t>
      </w:r>
    </w:p>
    <w:p w14:paraId="2E6194D6" w14:textId="70979EB8" w:rsidR="00CF72C2" w:rsidRPr="00224C53" w:rsidRDefault="00CF72C2" w:rsidP="00432C82">
      <w:pPr>
        <w:spacing w:line="276" w:lineRule="auto"/>
        <w:jc w:val="both"/>
        <w:rPr>
          <w:rFonts w:ascii="Times New Roman" w:hAnsi="Times New Roman" w:cs="Times New Roman"/>
          <w:szCs w:val="24"/>
        </w:rPr>
      </w:pPr>
    </w:p>
    <w:p w14:paraId="03B0F5E7" w14:textId="282BAAF7" w:rsidR="00CF72C2" w:rsidRPr="00934AB1" w:rsidRDefault="00CF72C2"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22. </w:t>
      </w:r>
      <w:r w:rsidRPr="00224C53">
        <w:rPr>
          <w:rFonts w:ascii="Times New Roman" w:hAnsi="Times New Roman" w:cs="Times New Roman"/>
          <w:szCs w:val="24"/>
        </w:rPr>
        <w:t xml:space="preserve">In addition to vacating their office at the expiry of its term pursuant to Section 21, the President of the University Council and Counsellors of the University Council appointed pursuant to Section 20 will vacate office </w:t>
      </w:r>
      <w:r w:rsidR="000D5334" w:rsidRPr="00224C53">
        <w:rPr>
          <w:rFonts w:ascii="Times New Roman" w:hAnsi="Times New Roman" w:cs="Times New Roman"/>
          <w:szCs w:val="24"/>
        </w:rPr>
        <w:t>upon</w:t>
      </w:r>
      <w:r w:rsidR="00934AB1">
        <w:rPr>
          <w:rFonts w:ascii="Times New Roman" w:hAnsi="Times New Roman" w:cs="Times New Roman"/>
          <w:szCs w:val="24"/>
        </w:rPr>
        <w:t>:</w:t>
      </w:r>
    </w:p>
    <w:p w14:paraId="290D6D2B" w14:textId="130AFDA4" w:rsidR="000D5334" w:rsidRPr="00224C53" w:rsidRDefault="000D5334"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(1) death;</w:t>
      </w:r>
    </w:p>
    <w:p w14:paraId="3B9F5E8E" w14:textId="1D00EED4" w:rsidR="000D5334" w:rsidRPr="00224C53" w:rsidRDefault="000D5334"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(2) resignation;</w:t>
      </w:r>
    </w:p>
    <w:p w14:paraId="47D6EB45" w14:textId="15305A76" w:rsidR="000D5334" w:rsidRPr="00224C53" w:rsidRDefault="000D5334"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(3) failure</w:t>
      </w:r>
      <w:r w:rsidR="006D1D83" w:rsidRPr="00224C53">
        <w:rPr>
          <w:rFonts w:ascii="Times New Roman" w:hAnsi="Times New Roman" w:cs="Times New Roman"/>
          <w:szCs w:val="24"/>
        </w:rPr>
        <w:t xml:space="preserve"> </w:t>
      </w:r>
      <w:r w:rsidRPr="00224C53">
        <w:rPr>
          <w:rFonts w:ascii="Times New Roman" w:hAnsi="Times New Roman" w:cs="Times New Roman"/>
          <w:szCs w:val="24"/>
        </w:rPr>
        <w:t>to have the required qualifications for being a Counsellor of the University Council</w:t>
      </w:r>
      <w:r w:rsidR="006D1D83" w:rsidRPr="00224C53">
        <w:rPr>
          <w:rFonts w:ascii="Times New Roman" w:hAnsi="Times New Roman" w:cs="Times New Roman"/>
          <w:szCs w:val="24"/>
        </w:rPr>
        <w:t xml:space="preserve"> in his or her respective category</w:t>
      </w:r>
      <w:r w:rsidRPr="00224C53">
        <w:rPr>
          <w:rFonts w:ascii="Times New Roman" w:hAnsi="Times New Roman" w:cs="Times New Roman"/>
          <w:szCs w:val="24"/>
        </w:rPr>
        <w:t>;</w:t>
      </w:r>
    </w:p>
    <w:p w14:paraId="528238CA" w14:textId="17EE4ECE" w:rsidR="000D5334" w:rsidRPr="00224C53" w:rsidRDefault="000D5334"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(4) being an incompetent </w:t>
      </w:r>
      <w:r w:rsidR="00345423" w:rsidRPr="00224C53">
        <w:rPr>
          <w:rFonts w:ascii="Times New Roman" w:hAnsi="Times New Roman" w:cs="Times New Roman"/>
          <w:szCs w:val="24"/>
        </w:rPr>
        <w:t xml:space="preserve">person </w:t>
      </w:r>
      <w:r w:rsidRPr="00224C53">
        <w:rPr>
          <w:rFonts w:ascii="Times New Roman" w:hAnsi="Times New Roman" w:cs="Times New Roman"/>
          <w:szCs w:val="24"/>
        </w:rPr>
        <w:t xml:space="preserve">or quasi-incompetent </w:t>
      </w:r>
      <w:r w:rsidR="0062788D" w:rsidRPr="00224C53">
        <w:rPr>
          <w:rFonts w:ascii="Times New Roman" w:hAnsi="Times New Roman" w:cs="Times New Roman"/>
          <w:szCs w:val="24"/>
        </w:rPr>
        <w:t>person</w:t>
      </w:r>
      <w:r w:rsidR="00345423" w:rsidRPr="00224C53">
        <w:rPr>
          <w:rFonts w:ascii="Times New Roman" w:hAnsi="Times New Roman" w:cs="Times New Roman"/>
          <w:szCs w:val="24"/>
        </w:rPr>
        <w:t>;</w:t>
      </w:r>
    </w:p>
    <w:p w14:paraId="4B304287" w14:textId="23110F3A" w:rsidR="00345423" w:rsidRPr="00224C53" w:rsidRDefault="0034542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(5) </w:t>
      </w:r>
      <w:r w:rsidR="006D1D83" w:rsidRPr="00224C53">
        <w:rPr>
          <w:rFonts w:ascii="Times New Roman" w:hAnsi="Times New Roman" w:cs="Times New Roman"/>
          <w:szCs w:val="24"/>
        </w:rPr>
        <w:t xml:space="preserve">being a </w:t>
      </w:r>
      <w:r w:rsidRPr="00224C53">
        <w:rPr>
          <w:rFonts w:ascii="Times New Roman" w:hAnsi="Times New Roman" w:cs="Times New Roman"/>
          <w:szCs w:val="24"/>
        </w:rPr>
        <w:t>bankrupt</w:t>
      </w:r>
      <w:r w:rsidR="006D1D83" w:rsidRPr="00224C53">
        <w:rPr>
          <w:rFonts w:ascii="Times New Roman" w:hAnsi="Times New Roman" w:cs="Times New Roman"/>
          <w:szCs w:val="24"/>
        </w:rPr>
        <w:t xml:space="preserve"> person</w:t>
      </w:r>
      <w:r w:rsidRPr="00224C53">
        <w:rPr>
          <w:rFonts w:ascii="Times New Roman" w:hAnsi="Times New Roman" w:cs="Times New Roman"/>
          <w:szCs w:val="24"/>
        </w:rPr>
        <w:t>;</w:t>
      </w:r>
    </w:p>
    <w:p w14:paraId="060D4988" w14:textId="1A3B6255" w:rsidR="00345423" w:rsidRPr="00224C53" w:rsidRDefault="0034542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(6) the passing of a resolution for their removal by the University Council; or</w:t>
      </w:r>
    </w:p>
    <w:p w14:paraId="73382879" w14:textId="6A9C7F50" w:rsidR="00345423" w:rsidRPr="00934AB1" w:rsidRDefault="0034542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(7) being imprisoned by virtue of a final judgment imposing</w:t>
      </w:r>
      <w:r w:rsidR="007C5648">
        <w:rPr>
          <w:rFonts w:ascii="Times New Roman" w:hAnsi="Times New Roman" w:cs="Times New Roman"/>
          <w:szCs w:val="24"/>
        </w:rPr>
        <w:t xml:space="preserve"> a sentence of imprisonment</w:t>
      </w:r>
      <w:r w:rsidRPr="00934AB1">
        <w:rPr>
          <w:rFonts w:ascii="Times New Roman" w:hAnsi="Times New Roman" w:cs="Times New Roman"/>
          <w:szCs w:val="24"/>
        </w:rPr>
        <w:t>.</w:t>
      </w:r>
    </w:p>
    <w:p w14:paraId="16097A32" w14:textId="2680C32D" w:rsidR="00345423" w:rsidRPr="00224C53" w:rsidRDefault="0034542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In the event that the position of the President of the University Council or a Counsellor of the University Council is vacant for any reason and the</w:t>
      </w:r>
      <w:r w:rsidR="007F7A59" w:rsidRPr="00224C53">
        <w:rPr>
          <w:rFonts w:ascii="Times New Roman" w:hAnsi="Times New Roman" w:cs="Times New Roman"/>
          <w:szCs w:val="24"/>
        </w:rPr>
        <w:t xml:space="preserve"> process for filling the vacancy in the position of the President of the University Council or Counsellor of the University Council has not yet </w:t>
      </w:r>
      <w:r w:rsidR="0003507E" w:rsidRPr="00224C53">
        <w:rPr>
          <w:rFonts w:ascii="Times New Roman" w:hAnsi="Times New Roman" w:cs="Times New Roman"/>
          <w:szCs w:val="24"/>
        </w:rPr>
        <w:t>been carried out</w:t>
      </w:r>
      <w:r w:rsidR="007F7A59" w:rsidRPr="00224C53">
        <w:rPr>
          <w:rFonts w:ascii="Times New Roman" w:hAnsi="Times New Roman" w:cs="Times New Roman"/>
          <w:szCs w:val="24"/>
        </w:rPr>
        <w:t>, the University Council will be composed of the existing Counsellors of the University Council.</w:t>
      </w:r>
    </w:p>
    <w:p w14:paraId="160B072C" w14:textId="0D13FC11" w:rsidR="007F7A59" w:rsidRPr="00595683" w:rsidRDefault="007F7A5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In the event that the President of the University Council or a Counsellor of the University Council vacate</w:t>
      </w:r>
      <w:r w:rsidR="0003507E" w:rsidRPr="00224C53">
        <w:rPr>
          <w:rFonts w:ascii="Times New Roman" w:hAnsi="Times New Roman" w:cs="Times New Roman"/>
          <w:szCs w:val="24"/>
        </w:rPr>
        <w:t>s</w:t>
      </w:r>
      <w:r w:rsidRPr="00224C53">
        <w:rPr>
          <w:rFonts w:ascii="Times New Roman" w:hAnsi="Times New Roman" w:cs="Times New Roman"/>
          <w:szCs w:val="24"/>
        </w:rPr>
        <w:t xml:space="preserve"> his or her office before the expiry of the term of office, if His Majesty has graciously appointed a replacement or a process for appointing a person as a replacement for his or her position has </w:t>
      </w:r>
      <w:r w:rsidR="0003507E" w:rsidRPr="00224C53">
        <w:rPr>
          <w:rFonts w:ascii="Times New Roman" w:hAnsi="Times New Roman" w:cs="Times New Roman"/>
          <w:szCs w:val="24"/>
        </w:rPr>
        <w:t>been carried out</w:t>
      </w:r>
      <w:r w:rsidRPr="00224C53">
        <w:rPr>
          <w:rFonts w:ascii="Times New Roman" w:hAnsi="Times New Roman" w:cs="Times New Roman"/>
          <w:szCs w:val="24"/>
        </w:rPr>
        <w:t xml:space="preserve">, that person will occupy his or her position only for the remainder of the term of office of the person being replaced, provided that, if the remaining term of office is less than 90 days, </w:t>
      </w:r>
      <w:r w:rsidR="00595683">
        <w:rPr>
          <w:rFonts w:ascii="Times New Roman" w:hAnsi="Times New Roman" w:cs="Times New Roman"/>
          <w:szCs w:val="24"/>
        </w:rPr>
        <w:t>the</w:t>
      </w:r>
      <w:r w:rsidR="00781D26" w:rsidRPr="00595683">
        <w:rPr>
          <w:rFonts w:ascii="Times New Roman" w:hAnsi="Times New Roman" w:cs="Times New Roman"/>
          <w:szCs w:val="24"/>
        </w:rPr>
        <w:t xml:space="preserve"> </w:t>
      </w:r>
      <w:r w:rsidR="00595683">
        <w:rPr>
          <w:rFonts w:ascii="Times New Roman" w:hAnsi="Times New Roman" w:cs="Times New Roman"/>
          <w:szCs w:val="24"/>
        </w:rPr>
        <w:t>procedures</w:t>
      </w:r>
      <w:r w:rsidR="00781D26" w:rsidRPr="00595683">
        <w:rPr>
          <w:rFonts w:ascii="Times New Roman" w:hAnsi="Times New Roman" w:cs="Times New Roman"/>
          <w:szCs w:val="24"/>
        </w:rPr>
        <w:t xml:space="preserve"> for appointing a person as a replacement</w:t>
      </w:r>
      <w:r w:rsidR="00595683">
        <w:rPr>
          <w:rFonts w:ascii="Times New Roman" w:hAnsi="Times New Roman" w:cs="Times New Roman"/>
          <w:szCs w:val="24"/>
        </w:rPr>
        <w:t xml:space="preserve"> </w:t>
      </w:r>
      <w:r w:rsidR="007C5648">
        <w:rPr>
          <w:rFonts w:ascii="Times New Roman" w:hAnsi="Times New Roman" w:cs="Times New Roman"/>
          <w:szCs w:val="24"/>
        </w:rPr>
        <w:t>will</w:t>
      </w:r>
      <w:r w:rsidR="00595683">
        <w:rPr>
          <w:rFonts w:ascii="Times New Roman" w:hAnsi="Times New Roman" w:cs="Times New Roman"/>
          <w:szCs w:val="24"/>
        </w:rPr>
        <w:t xml:space="preserve"> not be </w:t>
      </w:r>
      <w:r w:rsidR="00D1589C">
        <w:rPr>
          <w:rFonts w:ascii="Times New Roman" w:hAnsi="Times New Roman" w:cs="Times New Roman"/>
          <w:szCs w:val="24"/>
        </w:rPr>
        <w:t>conducted</w:t>
      </w:r>
      <w:r w:rsidR="00595683">
        <w:rPr>
          <w:rFonts w:ascii="Times New Roman" w:hAnsi="Times New Roman" w:cs="Times New Roman"/>
          <w:szCs w:val="24"/>
        </w:rPr>
        <w:t>.</w:t>
      </w:r>
    </w:p>
    <w:p w14:paraId="637921C4" w14:textId="3FFFEA06" w:rsidR="00781D26" w:rsidRPr="00595683" w:rsidRDefault="00781D2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In the event that the President of the University Council or a Counsellor of the University Council vacate</w:t>
      </w:r>
      <w:r w:rsidR="0003507E" w:rsidRPr="00224C53">
        <w:rPr>
          <w:rFonts w:ascii="Times New Roman" w:hAnsi="Times New Roman" w:cs="Times New Roman"/>
          <w:szCs w:val="24"/>
        </w:rPr>
        <w:t>s</w:t>
      </w:r>
      <w:r w:rsidRPr="00224C53">
        <w:rPr>
          <w:rFonts w:ascii="Times New Roman" w:hAnsi="Times New Roman" w:cs="Times New Roman"/>
          <w:szCs w:val="24"/>
        </w:rPr>
        <w:t xml:space="preserve"> his or her office upon the expiry of the term of office but His Majesty has not graciously appointed a replacement President of the University Council or </w:t>
      </w:r>
      <w:r w:rsidR="00EB7EAE">
        <w:rPr>
          <w:rFonts w:ascii="Times New Roman" w:hAnsi="Times New Roman" w:cs="Times New Roman"/>
          <w:szCs w:val="24"/>
        </w:rPr>
        <w:t>Expert</w:t>
      </w:r>
      <w:r w:rsidRPr="00EB7EAE">
        <w:rPr>
          <w:rFonts w:ascii="Times New Roman" w:hAnsi="Times New Roman" w:cs="Times New Roman"/>
          <w:szCs w:val="24"/>
        </w:rPr>
        <w:t xml:space="preserve"> Counsellor of the University Council</w:t>
      </w:r>
      <w:r w:rsidR="00A32F08" w:rsidRPr="00934AB1">
        <w:rPr>
          <w:rFonts w:ascii="Times New Roman" w:hAnsi="Times New Roman" w:cs="Times New Roman"/>
          <w:szCs w:val="24"/>
        </w:rPr>
        <w:t>,</w:t>
      </w:r>
      <w:r w:rsidRPr="00934AB1">
        <w:rPr>
          <w:rFonts w:ascii="Times New Roman" w:hAnsi="Times New Roman" w:cs="Times New Roman"/>
          <w:szCs w:val="24"/>
        </w:rPr>
        <w:t xml:space="preserve"> or the </w:t>
      </w:r>
      <w:r w:rsidR="00595683">
        <w:rPr>
          <w:rFonts w:ascii="Times New Roman" w:hAnsi="Times New Roman" w:cs="Times New Roman"/>
          <w:szCs w:val="24"/>
        </w:rPr>
        <w:t>procedures</w:t>
      </w:r>
      <w:r w:rsidR="00595683" w:rsidRPr="00934AB1">
        <w:rPr>
          <w:rFonts w:ascii="Times New Roman" w:hAnsi="Times New Roman" w:cs="Times New Roman"/>
          <w:szCs w:val="24"/>
        </w:rPr>
        <w:t xml:space="preserve"> </w:t>
      </w:r>
      <w:r w:rsidRPr="00934AB1">
        <w:rPr>
          <w:rFonts w:ascii="Times New Roman" w:hAnsi="Times New Roman" w:cs="Times New Roman"/>
          <w:szCs w:val="24"/>
        </w:rPr>
        <w:t xml:space="preserve">for </w:t>
      </w:r>
      <w:r w:rsidR="007C5648">
        <w:rPr>
          <w:rFonts w:ascii="Times New Roman" w:hAnsi="Times New Roman" w:cs="Times New Roman"/>
          <w:szCs w:val="24"/>
        </w:rPr>
        <w:t xml:space="preserve">recruiting </w:t>
      </w:r>
      <w:r w:rsidRPr="00934AB1">
        <w:rPr>
          <w:rFonts w:ascii="Times New Roman" w:hAnsi="Times New Roman" w:cs="Times New Roman"/>
          <w:szCs w:val="24"/>
        </w:rPr>
        <w:t xml:space="preserve">another person as </w:t>
      </w:r>
      <w:r w:rsidRPr="00934AB1">
        <w:rPr>
          <w:rFonts w:ascii="Times New Roman" w:hAnsi="Times New Roman" w:cs="Times New Roman"/>
          <w:szCs w:val="24"/>
        </w:rPr>
        <w:lastRenderedPageBreak/>
        <w:t>a</w:t>
      </w:r>
      <w:r w:rsidRPr="00595683">
        <w:rPr>
          <w:rFonts w:ascii="Times New Roman" w:hAnsi="Times New Roman" w:cs="Times New Roman"/>
          <w:szCs w:val="24"/>
        </w:rPr>
        <w:t xml:space="preserve"> Counsellor of the University Council has not yet</w:t>
      </w:r>
      <w:r w:rsidR="0003507E" w:rsidRPr="00595683">
        <w:rPr>
          <w:rFonts w:ascii="Times New Roman" w:hAnsi="Times New Roman" w:cs="Times New Roman"/>
          <w:szCs w:val="24"/>
        </w:rPr>
        <w:t xml:space="preserve"> been carried out</w:t>
      </w:r>
      <w:r w:rsidRPr="00595683">
        <w:rPr>
          <w:rFonts w:ascii="Times New Roman" w:hAnsi="Times New Roman" w:cs="Times New Roman"/>
          <w:szCs w:val="24"/>
        </w:rPr>
        <w:t xml:space="preserve">, the President of the University Council, </w:t>
      </w:r>
      <w:r w:rsidR="00EB7EAE">
        <w:rPr>
          <w:rFonts w:ascii="Times New Roman" w:hAnsi="Times New Roman" w:cs="Times New Roman"/>
          <w:szCs w:val="24"/>
        </w:rPr>
        <w:t>Expert</w:t>
      </w:r>
      <w:r w:rsidRPr="00EB7EAE">
        <w:rPr>
          <w:rFonts w:ascii="Times New Roman" w:hAnsi="Times New Roman" w:cs="Times New Roman"/>
          <w:szCs w:val="24"/>
        </w:rPr>
        <w:t xml:space="preserve"> Counsellor of the University Council or Counsellor of the University Council who vacated the office shall continue to perform his or </w:t>
      </w:r>
      <w:r w:rsidRPr="00224C53">
        <w:rPr>
          <w:rFonts w:ascii="Times New Roman" w:hAnsi="Times New Roman" w:cs="Times New Roman"/>
          <w:szCs w:val="24"/>
        </w:rPr>
        <w:t xml:space="preserve">her duties until His Majesty graciously appoints a replacement President of the University Council or </w:t>
      </w:r>
      <w:r w:rsidR="00EB7EAE">
        <w:rPr>
          <w:rFonts w:ascii="Times New Roman" w:hAnsi="Times New Roman" w:cs="Times New Roman"/>
          <w:szCs w:val="24"/>
        </w:rPr>
        <w:t>Expert</w:t>
      </w:r>
      <w:r w:rsidRPr="00EB7EAE">
        <w:rPr>
          <w:rFonts w:ascii="Times New Roman" w:hAnsi="Times New Roman" w:cs="Times New Roman"/>
          <w:szCs w:val="24"/>
        </w:rPr>
        <w:t xml:space="preserve"> Counsellor of the University Council, or the </w:t>
      </w:r>
      <w:r w:rsidR="00595683">
        <w:rPr>
          <w:rFonts w:ascii="Times New Roman" w:hAnsi="Times New Roman" w:cs="Times New Roman"/>
          <w:szCs w:val="24"/>
        </w:rPr>
        <w:t>procedure</w:t>
      </w:r>
      <w:r w:rsidR="00595683" w:rsidRPr="00EB7EAE">
        <w:rPr>
          <w:rFonts w:ascii="Times New Roman" w:hAnsi="Times New Roman" w:cs="Times New Roman"/>
          <w:szCs w:val="24"/>
        </w:rPr>
        <w:t xml:space="preserve"> </w:t>
      </w:r>
      <w:r w:rsidRPr="00EB7EAE">
        <w:rPr>
          <w:rFonts w:ascii="Times New Roman" w:hAnsi="Times New Roman" w:cs="Times New Roman"/>
          <w:szCs w:val="24"/>
        </w:rPr>
        <w:t xml:space="preserve">for </w:t>
      </w:r>
      <w:r w:rsidR="007C5648">
        <w:rPr>
          <w:rFonts w:ascii="Times New Roman" w:hAnsi="Times New Roman" w:cs="Times New Roman"/>
          <w:szCs w:val="24"/>
        </w:rPr>
        <w:t xml:space="preserve">recruiting </w:t>
      </w:r>
      <w:r w:rsidRPr="00EB7EAE">
        <w:rPr>
          <w:rFonts w:ascii="Times New Roman" w:hAnsi="Times New Roman" w:cs="Times New Roman"/>
          <w:szCs w:val="24"/>
        </w:rPr>
        <w:t>a replacement Co</w:t>
      </w:r>
      <w:r w:rsidR="0003507E" w:rsidRPr="00595683">
        <w:rPr>
          <w:rFonts w:ascii="Times New Roman" w:hAnsi="Times New Roman" w:cs="Times New Roman"/>
          <w:szCs w:val="24"/>
        </w:rPr>
        <w:t xml:space="preserve">unsellor of the University Council has been </w:t>
      </w:r>
      <w:r w:rsidR="00D1589C">
        <w:rPr>
          <w:rFonts w:ascii="Times New Roman" w:hAnsi="Times New Roman" w:cs="Times New Roman"/>
          <w:szCs w:val="24"/>
        </w:rPr>
        <w:t>conducted</w:t>
      </w:r>
      <w:r w:rsidR="0003507E" w:rsidRPr="00595683">
        <w:rPr>
          <w:rFonts w:ascii="Times New Roman" w:hAnsi="Times New Roman" w:cs="Times New Roman"/>
          <w:szCs w:val="24"/>
        </w:rPr>
        <w:t>.</w:t>
      </w:r>
    </w:p>
    <w:p w14:paraId="3B0CD414" w14:textId="16FDB9D3" w:rsidR="00CD579E" w:rsidRPr="00224C53" w:rsidRDefault="00CD579E" w:rsidP="00432C82">
      <w:pPr>
        <w:spacing w:line="276" w:lineRule="auto"/>
        <w:jc w:val="both"/>
        <w:rPr>
          <w:rFonts w:ascii="Times New Roman" w:hAnsi="Times New Roman" w:cs="Times New Roman"/>
          <w:szCs w:val="24"/>
        </w:rPr>
      </w:pPr>
    </w:p>
    <w:p w14:paraId="1ECE9B36" w14:textId="5E78C6B7" w:rsidR="0003507E" w:rsidRPr="00595683" w:rsidRDefault="0003507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23.</w:t>
      </w:r>
      <w:r w:rsidRPr="00224C53">
        <w:rPr>
          <w:rFonts w:ascii="Times New Roman" w:hAnsi="Times New Roman" w:cs="Times New Roman"/>
          <w:szCs w:val="24"/>
        </w:rPr>
        <w:t xml:space="preserve"> The University Council has the power</w:t>
      </w:r>
      <w:r w:rsidR="00595683">
        <w:rPr>
          <w:rFonts w:ascii="Times New Roman" w:hAnsi="Times New Roman" w:cs="Times New Roman"/>
          <w:szCs w:val="24"/>
        </w:rPr>
        <w:t>s</w:t>
      </w:r>
      <w:r w:rsidRPr="00595683">
        <w:rPr>
          <w:rFonts w:ascii="Times New Roman" w:hAnsi="Times New Roman" w:cs="Times New Roman"/>
          <w:szCs w:val="24"/>
        </w:rPr>
        <w:t xml:space="preserve"> and dut</w:t>
      </w:r>
      <w:r w:rsidR="00595683">
        <w:rPr>
          <w:rFonts w:ascii="Times New Roman" w:hAnsi="Times New Roman" w:cs="Times New Roman"/>
          <w:szCs w:val="24"/>
        </w:rPr>
        <w:t>ies</w:t>
      </w:r>
      <w:r w:rsidRPr="00595683">
        <w:rPr>
          <w:rFonts w:ascii="Times New Roman" w:hAnsi="Times New Roman" w:cs="Times New Roman"/>
          <w:szCs w:val="24"/>
        </w:rPr>
        <w:t xml:space="preserve"> to oversee the general activities of the University. Such powers and duties include</w:t>
      </w:r>
      <w:r w:rsidR="00A32F08" w:rsidRPr="00595683">
        <w:rPr>
          <w:rFonts w:ascii="Times New Roman" w:hAnsi="Times New Roman" w:cs="Times New Roman"/>
          <w:szCs w:val="24"/>
        </w:rPr>
        <w:t xml:space="preserve"> </w:t>
      </w:r>
      <w:r w:rsidRPr="00595683">
        <w:rPr>
          <w:rFonts w:ascii="Times New Roman" w:hAnsi="Times New Roman" w:cs="Times New Roman"/>
          <w:szCs w:val="24"/>
        </w:rPr>
        <w:t>the following:</w:t>
      </w:r>
    </w:p>
    <w:p w14:paraId="7F0A3CA0" w14:textId="3F23AF34" w:rsidR="0003507E" w:rsidRPr="00224C53" w:rsidRDefault="0003507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 </w:t>
      </w:r>
      <w:r w:rsidR="00D400D5" w:rsidRPr="00224C53">
        <w:rPr>
          <w:rFonts w:ascii="Times New Roman" w:hAnsi="Times New Roman" w:cs="Times New Roman"/>
          <w:szCs w:val="24"/>
        </w:rPr>
        <w:t xml:space="preserve">to </w:t>
      </w:r>
      <w:r w:rsidR="00C75676" w:rsidRPr="00224C53">
        <w:rPr>
          <w:rFonts w:ascii="Times New Roman" w:hAnsi="Times New Roman" w:cs="Times New Roman"/>
          <w:szCs w:val="24"/>
        </w:rPr>
        <w:t>set goals, formulate policies and guidelines for the development of the University to achieve the University’s objectives;</w:t>
      </w:r>
    </w:p>
    <w:p w14:paraId="3B7F4FD4" w14:textId="7336BED6" w:rsidR="00C75676" w:rsidRPr="00595683" w:rsidRDefault="00C7567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(2) </w:t>
      </w:r>
      <w:r w:rsidR="00D400D5" w:rsidRPr="00224C53">
        <w:rPr>
          <w:rFonts w:ascii="Times New Roman" w:hAnsi="Times New Roman" w:cs="Times New Roman"/>
          <w:szCs w:val="24"/>
        </w:rPr>
        <w:t xml:space="preserve">to </w:t>
      </w:r>
      <w:r w:rsidRPr="00224C53">
        <w:rPr>
          <w:rFonts w:ascii="Times New Roman" w:hAnsi="Times New Roman" w:cs="Times New Roman"/>
          <w:szCs w:val="24"/>
        </w:rPr>
        <w:t xml:space="preserve">issue regulations, </w:t>
      </w:r>
      <w:r w:rsidR="00933CFD" w:rsidRPr="00224C53">
        <w:rPr>
          <w:rFonts w:ascii="Times New Roman" w:hAnsi="Times New Roman" w:cs="Times New Roman"/>
          <w:szCs w:val="24"/>
        </w:rPr>
        <w:t>rules</w:t>
      </w:r>
      <w:r w:rsidRPr="00224C53">
        <w:rPr>
          <w:rFonts w:ascii="Times New Roman" w:hAnsi="Times New Roman" w:cs="Times New Roman"/>
          <w:szCs w:val="24"/>
        </w:rPr>
        <w:t xml:space="preserve">, and announcements of the University for the benefit of the </w:t>
      </w:r>
      <w:r w:rsidR="00595683">
        <w:rPr>
          <w:rFonts w:ascii="Times New Roman" w:hAnsi="Times New Roman" w:cs="Times New Roman"/>
          <w:szCs w:val="24"/>
        </w:rPr>
        <w:t>workings of the University</w:t>
      </w:r>
      <w:r w:rsidRPr="00595683">
        <w:rPr>
          <w:rFonts w:ascii="Times New Roman" w:hAnsi="Times New Roman" w:cs="Times New Roman"/>
          <w:szCs w:val="24"/>
        </w:rPr>
        <w:t xml:space="preserve">, and it may authorise any division in the University to issue regulations, </w:t>
      </w:r>
      <w:r w:rsidR="00933CFD" w:rsidRPr="00595683">
        <w:rPr>
          <w:rFonts w:ascii="Times New Roman" w:hAnsi="Times New Roman" w:cs="Times New Roman"/>
          <w:szCs w:val="24"/>
        </w:rPr>
        <w:t>rules</w:t>
      </w:r>
      <w:r w:rsidRPr="00595683">
        <w:rPr>
          <w:rFonts w:ascii="Times New Roman" w:hAnsi="Times New Roman" w:cs="Times New Roman"/>
          <w:szCs w:val="24"/>
        </w:rPr>
        <w:t>, and announcements for that division</w:t>
      </w:r>
      <w:r w:rsidR="00D400D5" w:rsidRPr="00595683">
        <w:rPr>
          <w:rFonts w:ascii="Times New Roman" w:hAnsi="Times New Roman" w:cs="Times New Roman"/>
          <w:szCs w:val="24"/>
        </w:rPr>
        <w:t xml:space="preserve"> on </w:t>
      </w:r>
      <w:r w:rsidR="00A32F08" w:rsidRPr="00595683">
        <w:rPr>
          <w:rFonts w:ascii="Times New Roman" w:hAnsi="Times New Roman" w:cs="Times New Roman"/>
          <w:szCs w:val="24"/>
        </w:rPr>
        <w:t xml:space="preserve">each </w:t>
      </w:r>
      <w:r w:rsidR="00D400D5" w:rsidRPr="00595683">
        <w:rPr>
          <w:rFonts w:ascii="Times New Roman" w:hAnsi="Times New Roman" w:cs="Times New Roman"/>
          <w:szCs w:val="24"/>
        </w:rPr>
        <w:t>matter;</w:t>
      </w:r>
    </w:p>
    <w:p w14:paraId="7FD9C51F" w14:textId="5FA4F37F" w:rsidR="00D400D5" w:rsidRPr="00224C53" w:rsidRDefault="00D400D5"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(3) to issue regulations on the administration of personnel of the University;</w:t>
      </w:r>
    </w:p>
    <w:p w14:paraId="561E2CDF" w14:textId="0D8E2035" w:rsidR="00D400D5" w:rsidRPr="00224C53" w:rsidRDefault="00D400D5"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(4) to issue regulations concerning the administration of finance, supplies, and property of the University;</w:t>
      </w:r>
    </w:p>
    <w:p w14:paraId="20763B84" w14:textId="1966149F" w:rsidR="00D400D5" w:rsidRPr="00595683" w:rsidRDefault="00D400D5"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(5) to approve the awarding of degrees, doctoral degree certificates, master’s degree certificates, </w:t>
      </w:r>
      <w:r w:rsidR="00595683">
        <w:rPr>
          <w:rFonts w:ascii="Times New Roman" w:hAnsi="Times New Roman" w:cs="Times New Roman"/>
          <w:szCs w:val="24"/>
        </w:rPr>
        <w:t>bachelor</w:t>
      </w:r>
      <w:r w:rsidR="008A74ED">
        <w:rPr>
          <w:rFonts w:ascii="Times New Roman" w:hAnsi="Times New Roman" w:cs="Times New Roman"/>
          <w:szCs w:val="24"/>
        </w:rPr>
        <w:t>’</w:t>
      </w:r>
      <w:r w:rsidR="00595683">
        <w:rPr>
          <w:rFonts w:ascii="Times New Roman" w:hAnsi="Times New Roman" w:cs="Times New Roman"/>
          <w:szCs w:val="24"/>
        </w:rPr>
        <w:t xml:space="preserve">s degree certificates, </w:t>
      </w:r>
      <w:r w:rsidR="007A3895" w:rsidRPr="00595683">
        <w:rPr>
          <w:rFonts w:ascii="Times New Roman" w:hAnsi="Times New Roman" w:cs="Times New Roman"/>
          <w:szCs w:val="24"/>
        </w:rPr>
        <w:t>diplomas, and certificates of the University</w:t>
      </w:r>
      <w:r w:rsidR="00A32F08" w:rsidRPr="00595683">
        <w:rPr>
          <w:rFonts w:ascii="Times New Roman" w:hAnsi="Times New Roman" w:cs="Times New Roman"/>
          <w:szCs w:val="24"/>
        </w:rPr>
        <w:t>,</w:t>
      </w:r>
      <w:r w:rsidR="007A3895" w:rsidRPr="00595683">
        <w:rPr>
          <w:rFonts w:ascii="Times New Roman" w:hAnsi="Times New Roman" w:cs="Times New Roman"/>
          <w:szCs w:val="24"/>
        </w:rPr>
        <w:t xml:space="preserve"> </w:t>
      </w:r>
      <w:r w:rsidR="008A74ED">
        <w:rPr>
          <w:rFonts w:ascii="Times New Roman" w:hAnsi="Times New Roman" w:cs="Times New Roman"/>
          <w:szCs w:val="24"/>
        </w:rPr>
        <w:t>or</w:t>
      </w:r>
      <w:r w:rsidR="007A3895" w:rsidRPr="00595683">
        <w:rPr>
          <w:rFonts w:ascii="Times New Roman" w:hAnsi="Times New Roman" w:cs="Times New Roman"/>
          <w:szCs w:val="24"/>
        </w:rPr>
        <w:t xml:space="preserve"> </w:t>
      </w:r>
      <w:r w:rsidR="008A74ED">
        <w:rPr>
          <w:rFonts w:ascii="Times New Roman" w:hAnsi="Times New Roman" w:cs="Times New Roman"/>
          <w:szCs w:val="24"/>
        </w:rPr>
        <w:t>in respect of which the University has jointly managed education with</w:t>
      </w:r>
      <w:r w:rsidR="007A3895" w:rsidRPr="00595683">
        <w:rPr>
          <w:rFonts w:ascii="Times New Roman" w:hAnsi="Times New Roman" w:cs="Times New Roman"/>
          <w:szCs w:val="24"/>
        </w:rPr>
        <w:t xml:space="preserve"> advanced educational institutions or other institutions, including approving the award of honorary degrees;</w:t>
      </w:r>
    </w:p>
    <w:p w14:paraId="4AAC59B2" w14:textId="1EF1AC9A" w:rsidR="007A3895" w:rsidRPr="00224C53" w:rsidRDefault="007A3895"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(6) to approve the establishment, merger, or dissolution</w:t>
      </w:r>
      <w:r w:rsidR="00B1755A" w:rsidRPr="00224C53">
        <w:rPr>
          <w:rFonts w:ascii="Times New Roman" w:hAnsi="Times New Roman" w:cs="Times New Roman"/>
          <w:szCs w:val="24"/>
        </w:rPr>
        <w:t xml:space="preserve"> of divisions of the University pursuant to Section 9, including the subdivision of agencies within such divisions;</w:t>
      </w:r>
    </w:p>
    <w:p w14:paraId="3042FA86" w14:textId="7630831C" w:rsidR="00FA276C" w:rsidRPr="00595683" w:rsidRDefault="00B1755A"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(7) to consider </w:t>
      </w:r>
      <w:r w:rsidR="00595683">
        <w:rPr>
          <w:rFonts w:ascii="Times New Roman" w:hAnsi="Times New Roman" w:cs="Times New Roman"/>
          <w:szCs w:val="24"/>
        </w:rPr>
        <w:t>procedures</w:t>
      </w:r>
      <w:r w:rsidR="00595683" w:rsidRPr="00595683">
        <w:rPr>
          <w:rFonts w:ascii="Times New Roman" w:hAnsi="Times New Roman" w:cs="Times New Roman"/>
          <w:szCs w:val="24"/>
        </w:rPr>
        <w:t xml:space="preserve"> </w:t>
      </w:r>
      <w:r w:rsidRPr="00595683">
        <w:rPr>
          <w:rFonts w:ascii="Times New Roman" w:hAnsi="Times New Roman" w:cs="Times New Roman"/>
          <w:szCs w:val="24"/>
        </w:rPr>
        <w:t xml:space="preserve">for gracious appointments by His Majesty and to consider the removal of </w:t>
      </w:r>
      <w:r w:rsidR="00FA276C" w:rsidRPr="00595683">
        <w:rPr>
          <w:rFonts w:ascii="Times New Roman" w:hAnsi="Times New Roman" w:cs="Times New Roman"/>
          <w:szCs w:val="24"/>
        </w:rPr>
        <w:t xml:space="preserve">the </w:t>
      </w:r>
      <w:r w:rsidRPr="00595683">
        <w:rPr>
          <w:rFonts w:ascii="Times New Roman" w:hAnsi="Times New Roman" w:cs="Times New Roman"/>
          <w:szCs w:val="24"/>
        </w:rPr>
        <w:t xml:space="preserve">President of the University, </w:t>
      </w:r>
      <w:r w:rsidR="00EB7EAE">
        <w:rPr>
          <w:rFonts w:ascii="Times New Roman" w:hAnsi="Times New Roman" w:cs="Times New Roman"/>
          <w:szCs w:val="24"/>
        </w:rPr>
        <w:t>Expert</w:t>
      </w:r>
      <w:r w:rsidRPr="00EB7EAE">
        <w:rPr>
          <w:rFonts w:ascii="Times New Roman" w:hAnsi="Times New Roman" w:cs="Times New Roman"/>
          <w:szCs w:val="24"/>
        </w:rPr>
        <w:t xml:space="preserve"> Counsellors of the University Council, </w:t>
      </w:r>
      <w:r w:rsidR="00FA276C" w:rsidRPr="00595683">
        <w:rPr>
          <w:rFonts w:ascii="Times New Roman" w:hAnsi="Times New Roman" w:cs="Times New Roman"/>
          <w:szCs w:val="24"/>
        </w:rPr>
        <w:t xml:space="preserve">the </w:t>
      </w:r>
      <w:r w:rsidR="006C4BFA" w:rsidRPr="00595683">
        <w:rPr>
          <w:rFonts w:ascii="Times New Roman" w:hAnsi="Times New Roman" w:cs="Times New Roman"/>
          <w:szCs w:val="24"/>
        </w:rPr>
        <w:t>R</w:t>
      </w:r>
      <w:r w:rsidRPr="00595683">
        <w:rPr>
          <w:rFonts w:ascii="Times New Roman" w:hAnsi="Times New Roman" w:cs="Times New Roman"/>
          <w:szCs w:val="24"/>
        </w:rPr>
        <w:t xml:space="preserve">ector, </w:t>
      </w:r>
      <w:r w:rsidR="006C4BFA" w:rsidRPr="00595683">
        <w:rPr>
          <w:rFonts w:ascii="Times New Roman" w:hAnsi="Times New Roman" w:cs="Times New Roman"/>
          <w:szCs w:val="24"/>
        </w:rPr>
        <w:t>P</w:t>
      </w:r>
      <w:r w:rsidRPr="00595683">
        <w:rPr>
          <w:rFonts w:ascii="Times New Roman" w:hAnsi="Times New Roman" w:cs="Times New Roman"/>
          <w:szCs w:val="24"/>
        </w:rPr>
        <w:t>rofessors and</w:t>
      </w:r>
      <w:r w:rsidR="006C4BFA" w:rsidRPr="00595683">
        <w:rPr>
          <w:rFonts w:ascii="Times New Roman" w:hAnsi="Times New Roman" w:cs="Times New Roman"/>
          <w:szCs w:val="24"/>
        </w:rPr>
        <w:t xml:space="preserve"> Adjunct Professors</w:t>
      </w:r>
      <w:r w:rsidR="00FA276C" w:rsidRPr="00595683">
        <w:rPr>
          <w:rFonts w:ascii="Times New Roman" w:hAnsi="Times New Roman" w:cs="Times New Roman"/>
          <w:szCs w:val="24"/>
        </w:rPr>
        <w:t>;</w:t>
      </w:r>
    </w:p>
    <w:p w14:paraId="354A4D71" w14:textId="0AFD018D" w:rsidR="006C4BFA" w:rsidRPr="00224C53" w:rsidRDefault="00FA276C"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 xml:space="preserve">(8) to appoint and remove Honorary Professors, </w:t>
      </w:r>
      <w:r w:rsidR="006C4BFA" w:rsidRPr="00224C53">
        <w:rPr>
          <w:rFonts w:ascii="Times New Roman" w:hAnsi="Times New Roman" w:cs="Times New Roman"/>
          <w:szCs w:val="24"/>
        </w:rPr>
        <w:t xml:space="preserve">Associate Professors, </w:t>
      </w:r>
      <w:r w:rsidR="00D867B1" w:rsidRPr="00224C53">
        <w:rPr>
          <w:rFonts w:ascii="Times New Roman" w:hAnsi="Times New Roman" w:cs="Times New Roman"/>
          <w:szCs w:val="24"/>
        </w:rPr>
        <w:t xml:space="preserve">Adjunct Associate Professors, </w:t>
      </w:r>
      <w:r w:rsidR="006C4BFA" w:rsidRPr="00224C53">
        <w:rPr>
          <w:rFonts w:ascii="Times New Roman" w:hAnsi="Times New Roman" w:cs="Times New Roman"/>
          <w:szCs w:val="24"/>
        </w:rPr>
        <w:t xml:space="preserve">Assistant Professors, </w:t>
      </w:r>
      <w:r w:rsidR="00D867B1" w:rsidRPr="00224C53">
        <w:rPr>
          <w:rFonts w:ascii="Times New Roman" w:hAnsi="Times New Roman" w:cs="Times New Roman"/>
          <w:szCs w:val="24"/>
        </w:rPr>
        <w:t xml:space="preserve">Adjunct Assistant Professors </w:t>
      </w:r>
      <w:r w:rsidR="006C4BFA" w:rsidRPr="00224C53">
        <w:rPr>
          <w:rFonts w:ascii="Times New Roman" w:hAnsi="Times New Roman" w:cs="Times New Roman"/>
          <w:szCs w:val="24"/>
        </w:rPr>
        <w:t>and those holding academic positions with other titles;</w:t>
      </w:r>
    </w:p>
    <w:p w14:paraId="0D0D264B" w14:textId="2DEEA68A" w:rsidR="00FA276C" w:rsidRPr="00224C53" w:rsidRDefault="00FA276C"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(9) to appoint and remove Associate Rectors, Deans, Directors, and heads of divisions called by any other name;</w:t>
      </w:r>
    </w:p>
    <w:p w14:paraId="3777BDFF" w14:textId="15402DD9" w:rsidR="00FA276C" w:rsidRPr="00224C53" w:rsidRDefault="00FA276C"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 xml:space="preserve">(10) to track and assess the performance of </w:t>
      </w:r>
      <w:r w:rsidR="00813C1E" w:rsidRPr="00224C53">
        <w:rPr>
          <w:rFonts w:ascii="Times New Roman" w:hAnsi="Times New Roman" w:cs="Times New Roman"/>
          <w:szCs w:val="24"/>
        </w:rPr>
        <w:t xml:space="preserve">the </w:t>
      </w:r>
      <w:r w:rsidRPr="00224C53">
        <w:rPr>
          <w:rFonts w:ascii="Times New Roman" w:hAnsi="Times New Roman" w:cs="Times New Roman"/>
          <w:szCs w:val="24"/>
        </w:rPr>
        <w:t>Rector and heads of divisions</w:t>
      </w:r>
      <w:r w:rsidR="00813C1E" w:rsidRPr="00224C53">
        <w:rPr>
          <w:rFonts w:ascii="Times New Roman" w:hAnsi="Times New Roman" w:cs="Times New Roman"/>
          <w:szCs w:val="24"/>
        </w:rPr>
        <w:t>;</w:t>
      </w:r>
    </w:p>
    <w:p w14:paraId="5A2B8D1A" w14:textId="15D03BBA" w:rsidR="00813C1E" w:rsidRPr="00595683" w:rsidRDefault="00813C1E"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 xml:space="preserve">(11) to approve affiliations, education </w:t>
      </w:r>
      <w:r w:rsidR="00D93065">
        <w:rPr>
          <w:rFonts w:ascii="Times New Roman" w:hAnsi="Times New Roman" w:cs="Times New Roman"/>
          <w:szCs w:val="24"/>
        </w:rPr>
        <w:t>joint management</w:t>
      </w:r>
      <w:r w:rsidRPr="00224C53">
        <w:rPr>
          <w:rFonts w:ascii="Times New Roman" w:hAnsi="Times New Roman" w:cs="Times New Roman"/>
          <w:szCs w:val="24"/>
        </w:rPr>
        <w:t xml:space="preserve">, or the dissolution of affiliations and education </w:t>
      </w:r>
      <w:r w:rsidR="00D93065">
        <w:rPr>
          <w:rFonts w:ascii="Times New Roman" w:hAnsi="Times New Roman" w:cs="Times New Roman"/>
          <w:szCs w:val="24"/>
        </w:rPr>
        <w:t>joint management</w:t>
      </w:r>
      <w:r w:rsidRPr="00224C53">
        <w:rPr>
          <w:rFonts w:ascii="Times New Roman" w:hAnsi="Times New Roman" w:cs="Times New Roman"/>
          <w:szCs w:val="24"/>
        </w:rPr>
        <w:t xml:space="preserve">, with advanced educational institutions or other institutions, and to approve education courses and the commencement of teaching, including reorganising, merging, and </w:t>
      </w:r>
      <w:r w:rsidR="00FE7C7D">
        <w:rPr>
          <w:rFonts w:ascii="Times New Roman" w:hAnsi="Times New Roman" w:cs="Times New Roman"/>
          <w:szCs w:val="24"/>
        </w:rPr>
        <w:t>cancelling</w:t>
      </w:r>
      <w:r w:rsidR="00595683">
        <w:rPr>
          <w:rFonts w:ascii="Times New Roman" w:hAnsi="Times New Roman" w:cs="Times New Roman"/>
          <w:szCs w:val="24"/>
        </w:rPr>
        <w:t xml:space="preserve"> </w:t>
      </w:r>
      <w:r w:rsidR="00FE7C7D">
        <w:rPr>
          <w:rFonts w:ascii="Times New Roman" w:hAnsi="Times New Roman" w:cs="Times New Roman"/>
          <w:szCs w:val="24"/>
        </w:rPr>
        <w:t>curricula</w:t>
      </w:r>
      <w:r w:rsidRPr="00595683">
        <w:rPr>
          <w:rFonts w:ascii="Times New Roman" w:hAnsi="Times New Roman" w:cs="Times New Roman"/>
          <w:szCs w:val="24"/>
        </w:rPr>
        <w:t>;</w:t>
      </w:r>
    </w:p>
    <w:p w14:paraId="70399422" w14:textId="683608AB" w:rsidR="00813C1E" w:rsidRPr="00224C53" w:rsidRDefault="00813C1E"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(12) to determine policies and methods concerning the procurement of income</w:t>
      </w:r>
      <w:r w:rsidR="000F4D49" w:rsidRPr="00224C53">
        <w:rPr>
          <w:rFonts w:ascii="Times New Roman" w:hAnsi="Times New Roman" w:cs="Times New Roman"/>
          <w:szCs w:val="24"/>
        </w:rPr>
        <w:t xml:space="preserve"> and the procurement of funding and other resources;</w:t>
      </w:r>
    </w:p>
    <w:p w14:paraId="7BF7894B" w14:textId="7CB74A75" w:rsidR="000F4D49" w:rsidRPr="00595683" w:rsidRDefault="000F4D49"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 xml:space="preserve">(13) to approve borrowing and lending money, holding shares, entering into partnerships, and investing or co-investing pursuant to Section 14(5) </w:t>
      </w:r>
      <w:r w:rsidRPr="00595683">
        <w:rPr>
          <w:rFonts w:ascii="Times New Roman" w:hAnsi="Times New Roman" w:cs="Times New Roman"/>
          <w:szCs w:val="24"/>
        </w:rPr>
        <w:t xml:space="preserve">paragraph </w:t>
      </w:r>
      <w:r w:rsidR="00595683">
        <w:rPr>
          <w:rFonts w:ascii="Times New Roman" w:hAnsi="Times New Roman" w:cs="Times New Roman"/>
          <w:szCs w:val="24"/>
        </w:rPr>
        <w:t>two</w:t>
      </w:r>
      <w:r w:rsidRPr="00595683">
        <w:rPr>
          <w:rFonts w:ascii="Times New Roman" w:hAnsi="Times New Roman" w:cs="Times New Roman"/>
          <w:szCs w:val="24"/>
        </w:rPr>
        <w:t>;</w:t>
      </w:r>
    </w:p>
    <w:p w14:paraId="4DA503B4" w14:textId="428EEDA0" w:rsidR="000F4D49" w:rsidRPr="00224C53" w:rsidRDefault="000F4D49"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lastRenderedPageBreak/>
        <w:t>(14) to approve establishing or joining with other persons in establishing an organisation as a juristic person or dissolving a juristic person that has been established pursuant to Section 14(11);</w:t>
      </w:r>
    </w:p>
    <w:p w14:paraId="3877479E" w14:textId="00F18F8C" w:rsidR="00B1755A" w:rsidRPr="00224C53" w:rsidRDefault="006C4BFA"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000F4D49" w:rsidRPr="00224C53">
        <w:rPr>
          <w:rFonts w:ascii="Times New Roman" w:hAnsi="Times New Roman" w:cs="Times New Roman"/>
          <w:szCs w:val="24"/>
        </w:rPr>
        <w:t>(15) to approve the establishment of the University’s revenue and expenditure budgets;</w:t>
      </w:r>
    </w:p>
    <w:p w14:paraId="4E1CB005" w14:textId="53DFB341" w:rsidR="000F4D49" w:rsidRPr="00224C53" w:rsidRDefault="000F4D4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(16) to certify the annual activity report of the University and submit the report to the Ministry;</w:t>
      </w:r>
    </w:p>
    <w:p w14:paraId="7FFE23EE" w14:textId="73D0F7D8" w:rsidR="000F4D49" w:rsidRPr="00224C53" w:rsidRDefault="000F4D4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(17) to appoint </w:t>
      </w:r>
      <w:r w:rsidR="004D0236" w:rsidRPr="00224C53">
        <w:rPr>
          <w:rFonts w:ascii="Times New Roman" w:hAnsi="Times New Roman" w:cs="Times New Roman"/>
          <w:szCs w:val="24"/>
        </w:rPr>
        <w:t xml:space="preserve">committees, subcommittees, or any person </w:t>
      </w:r>
      <w:r w:rsidR="00595683">
        <w:rPr>
          <w:rFonts w:ascii="Times New Roman" w:hAnsi="Times New Roman" w:cs="Times New Roman"/>
          <w:szCs w:val="24"/>
        </w:rPr>
        <w:t>to perform</w:t>
      </w:r>
      <w:r w:rsidR="00595683" w:rsidRPr="00595683">
        <w:rPr>
          <w:rFonts w:ascii="Times New Roman" w:hAnsi="Times New Roman" w:cs="Times New Roman"/>
          <w:szCs w:val="24"/>
        </w:rPr>
        <w:t xml:space="preserve"> </w:t>
      </w:r>
      <w:r w:rsidR="004D0236" w:rsidRPr="00595683">
        <w:rPr>
          <w:rFonts w:ascii="Times New Roman" w:hAnsi="Times New Roman" w:cs="Times New Roman"/>
          <w:szCs w:val="24"/>
        </w:rPr>
        <w:t>any act which is within the powers and duties of the University Council, including the granting of power to committees, subcommittees, or such persons to act on its behalf and report to the University Council;</w:t>
      </w:r>
    </w:p>
    <w:p w14:paraId="70E78D93" w14:textId="1282ED67" w:rsidR="004D0236" w:rsidRPr="00224C53" w:rsidRDefault="004D023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(18) to support and monitor the operations of the University so that they are in accordance with the principles of good governance;</w:t>
      </w:r>
      <w:r w:rsidR="00763B7C" w:rsidRPr="00224C53">
        <w:rPr>
          <w:rFonts w:ascii="Times New Roman" w:hAnsi="Times New Roman" w:cs="Times New Roman"/>
          <w:szCs w:val="24"/>
        </w:rPr>
        <w:t xml:space="preserve"> and</w:t>
      </w:r>
    </w:p>
    <w:p w14:paraId="44CD241C" w14:textId="6A42D66F" w:rsidR="004D0236" w:rsidRPr="00224C53" w:rsidRDefault="004D023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(19) to perform other duties concerning the activities of the University which have not been specified as being the duty of a particular person.</w:t>
      </w:r>
    </w:p>
    <w:p w14:paraId="21294CBF" w14:textId="48720EDB" w:rsidR="00741E56" w:rsidRPr="00224C53" w:rsidRDefault="00741E56" w:rsidP="00432C82">
      <w:pPr>
        <w:spacing w:line="276" w:lineRule="auto"/>
        <w:jc w:val="both"/>
        <w:rPr>
          <w:rFonts w:ascii="Times New Roman" w:hAnsi="Times New Roman" w:cs="Times New Roman"/>
          <w:szCs w:val="24"/>
        </w:rPr>
      </w:pPr>
    </w:p>
    <w:p w14:paraId="5AB0CEBC" w14:textId="44BB9F98" w:rsidR="00741E56" w:rsidRPr="00595683" w:rsidRDefault="00741E5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24.</w:t>
      </w:r>
      <w:r w:rsidRPr="00224C53">
        <w:rPr>
          <w:rFonts w:ascii="Times New Roman" w:hAnsi="Times New Roman" w:cs="Times New Roman"/>
          <w:szCs w:val="24"/>
        </w:rPr>
        <w:t xml:space="preserve"> Meetings and </w:t>
      </w:r>
      <w:r w:rsidR="00595683">
        <w:rPr>
          <w:rFonts w:ascii="Times New Roman" w:hAnsi="Times New Roman" w:cs="Times New Roman"/>
          <w:szCs w:val="24"/>
        </w:rPr>
        <w:t>methods of operation</w:t>
      </w:r>
      <w:r w:rsidRPr="00595683">
        <w:rPr>
          <w:rFonts w:ascii="Times New Roman" w:hAnsi="Times New Roman" w:cs="Times New Roman"/>
          <w:szCs w:val="24"/>
        </w:rPr>
        <w:t xml:space="preserve"> of the University Council will be in accordance with regulations of the University.</w:t>
      </w:r>
    </w:p>
    <w:p w14:paraId="585D4A98" w14:textId="0E038B87" w:rsidR="00741E56" w:rsidRPr="00224C53" w:rsidRDefault="00741E56" w:rsidP="00432C82">
      <w:pPr>
        <w:spacing w:line="276" w:lineRule="auto"/>
        <w:jc w:val="both"/>
        <w:rPr>
          <w:rFonts w:ascii="Times New Roman" w:hAnsi="Times New Roman" w:cs="Times New Roman"/>
          <w:szCs w:val="24"/>
        </w:rPr>
      </w:pPr>
    </w:p>
    <w:p w14:paraId="390C7982" w14:textId="66D88DF5" w:rsidR="00741E56" w:rsidRPr="00595683" w:rsidRDefault="00741E5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25. </w:t>
      </w:r>
      <w:r w:rsidRPr="00224C53">
        <w:rPr>
          <w:rFonts w:ascii="Times New Roman" w:hAnsi="Times New Roman" w:cs="Times New Roman"/>
          <w:szCs w:val="24"/>
        </w:rPr>
        <w:t xml:space="preserve">There will be a Thammasat Relations Council comprised of representatives from the Alumni Association of the University, representatives of professional associations of academic fields which are the subject of </w:t>
      </w:r>
      <w:r w:rsidRPr="00595683">
        <w:rPr>
          <w:rFonts w:ascii="Times New Roman" w:hAnsi="Times New Roman" w:cs="Times New Roman"/>
          <w:szCs w:val="24"/>
        </w:rPr>
        <w:t xml:space="preserve">education in the University, and </w:t>
      </w:r>
      <w:r w:rsidR="00763B7C" w:rsidRPr="00595683">
        <w:rPr>
          <w:rFonts w:ascii="Times New Roman" w:hAnsi="Times New Roman" w:cs="Times New Roman"/>
          <w:szCs w:val="24"/>
        </w:rPr>
        <w:t>external experts who have made contributions to the University or society.</w:t>
      </w:r>
    </w:p>
    <w:p w14:paraId="1CCAD2B0" w14:textId="30F66EEA" w:rsidR="00763B7C" w:rsidRPr="00224C53" w:rsidRDefault="00763B7C"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The Thammasat Relations Council has the following duties:</w:t>
      </w:r>
    </w:p>
    <w:p w14:paraId="7909DAC6" w14:textId="7C51AB4B" w:rsidR="00763B7C" w:rsidRPr="00224C53" w:rsidRDefault="00763B7C"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(1) to give advice and recommendations to the University Council and the Rector concerning the conduct of operations that are beneficial to the progress of the University and society as a whole; and</w:t>
      </w:r>
    </w:p>
    <w:p w14:paraId="64254691" w14:textId="02D83627" w:rsidR="00763B7C" w:rsidRPr="00224C53" w:rsidRDefault="00763B7C"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(2) to support and </w:t>
      </w:r>
      <w:r w:rsidR="00CC249D" w:rsidRPr="00224C53">
        <w:rPr>
          <w:rFonts w:ascii="Times New Roman" w:hAnsi="Times New Roman" w:cs="Times New Roman"/>
          <w:szCs w:val="24"/>
        </w:rPr>
        <w:t xml:space="preserve">promote </w:t>
      </w:r>
      <w:r w:rsidRPr="00224C53">
        <w:rPr>
          <w:rFonts w:ascii="Times New Roman" w:hAnsi="Times New Roman" w:cs="Times New Roman"/>
          <w:szCs w:val="24"/>
        </w:rPr>
        <w:t xml:space="preserve">the operations of the University through </w:t>
      </w:r>
      <w:r w:rsidR="00B81DC7" w:rsidRPr="00224C53">
        <w:rPr>
          <w:rFonts w:ascii="Times New Roman" w:hAnsi="Times New Roman" w:cs="Times New Roman"/>
          <w:szCs w:val="24"/>
        </w:rPr>
        <w:t>ideation and mobilising resources in various fields, from the Thammasat community, alumni, and the general public.</w:t>
      </w:r>
    </w:p>
    <w:p w14:paraId="7B4F117C" w14:textId="2D47B1A9" w:rsidR="00B81DC7" w:rsidRPr="0022778C" w:rsidRDefault="00B81DC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number, qualifications, criteria, methods of </w:t>
      </w:r>
      <w:r w:rsidR="008A74ED">
        <w:rPr>
          <w:rFonts w:ascii="Times New Roman" w:hAnsi="Times New Roman" w:cs="Times New Roman"/>
          <w:szCs w:val="24"/>
        </w:rPr>
        <w:t>recruitment</w:t>
      </w:r>
      <w:r w:rsidRPr="0022778C">
        <w:rPr>
          <w:rFonts w:ascii="Times New Roman" w:hAnsi="Times New Roman" w:cs="Times New Roman"/>
          <w:szCs w:val="24"/>
        </w:rPr>
        <w:t xml:space="preserve">, term of office, and removal from office of the Thammasat Relations Council, together with meetings and </w:t>
      </w:r>
      <w:r w:rsidR="0022778C">
        <w:rPr>
          <w:rFonts w:ascii="Times New Roman" w:hAnsi="Times New Roman" w:cs="Times New Roman"/>
          <w:szCs w:val="24"/>
        </w:rPr>
        <w:t>methods</w:t>
      </w:r>
      <w:r w:rsidR="0022778C" w:rsidRPr="0022778C">
        <w:rPr>
          <w:rFonts w:ascii="Times New Roman" w:hAnsi="Times New Roman" w:cs="Times New Roman"/>
          <w:szCs w:val="24"/>
        </w:rPr>
        <w:t xml:space="preserve"> </w:t>
      </w:r>
      <w:r w:rsidRPr="0022778C">
        <w:rPr>
          <w:rFonts w:ascii="Times New Roman" w:hAnsi="Times New Roman" w:cs="Times New Roman"/>
          <w:szCs w:val="24"/>
        </w:rPr>
        <w:t>of operation of the Thammasat Relations Council, will be in accordance with regulations of the University.</w:t>
      </w:r>
    </w:p>
    <w:p w14:paraId="0AFFA17F" w14:textId="752C92DB" w:rsidR="00CE3A88" w:rsidRPr="00224C53" w:rsidRDefault="00B81DC7" w:rsidP="00432C82">
      <w:pPr>
        <w:spacing w:line="276" w:lineRule="auto"/>
        <w:rPr>
          <w:rFonts w:ascii="Times New Roman" w:hAnsi="Times New Roman" w:cs="Times New Roman"/>
          <w:szCs w:val="24"/>
        </w:rPr>
      </w:pPr>
      <w:r w:rsidRPr="00224C53">
        <w:rPr>
          <w:rFonts w:ascii="Times New Roman" w:hAnsi="Times New Roman" w:cs="Times New Roman"/>
          <w:szCs w:val="24"/>
        </w:rPr>
        <w:tab/>
      </w:r>
    </w:p>
    <w:p w14:paraId="4A0ACCB3" w14:textId="7A93D5BA" w:rsidR="00B81DC7" w:rsidRPr="00EB7EAE" w:rsidRDefault="00B81DC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26. </w:t>
      </w:r>
      <w:r w:rsidRPr="00224C53">
        <w:rPr>
          <w:rFonts w:ascii="Times New Roman" w:hAnsi="Times New Roman" w:cs="Times New Roman"/>
          <w:szCs w:val="24"/>
        </w:rPr>
        <w:t xml:space="preserve">There will be a University Executive Committee comprised of the Rector, </w:t>
      </w:r>
      <w:r w:rsidRPr="00927133">
        <w:rPr>
          <w:rFonts w:ascii="Times New Roman" w:hAnsi="Times New Roman" w:cs="Times New Roman"/>
          <w:szCs w:val="24"/>
        </w:rPr>
        <w:t xml:space="preserve">as President, </w:t>
      </w:r>
      <w:r w:rsidR="00011D63" w:rsidRPr="00927133">
        <w:rPr>
          <w:rFonts w:ascii="Times New Roman" w:hAnsi="Times New Roman" w:cs="Times New Roman"/>
          <w:szCs w:val="24"/>
        </w:rPr>
        <w:t xml:space="preserve">and </w:t>
      </w:r>
      <w:r w:rsidRPr="00927133">
        <w:rPr>
          <w:rFonts w:ascii="Times New Roman" w:hAnsi="Times New Roman" w:cs="Times New Roman"/>
          <w:szCs w:val="24"/>
        </w:rPr>
        <w:t xml:space="preserve">the Associate Rectors, Deans, Directors of institutes, Directors of bureaus, heads of divisions </w:t>
      </w:r>
      <w:r w:rsidR="00846B00" w:rsidRPr="00927133">
        <w:rPr>
          <w:rFonts w:ascii="Times New Roman" w:hAnsi="Times New Roman" w:cs="Times New Roman"/>
          <w:szCs w:val="24"/>
        </w:rPr>
        <w:t>that have equivalent status</w:t>
      </w:r>
      <w:r w:rsidRPr="00927133">
        <w:rPr>
          <w:rFonts w:ascii="Times New Roman" w:hAnsi="Times New Roman" w:cs="Times New Roman"/>
          <w:szCs w:val="24"/>
        </w:rPr>
        <w:t xml:space="preserve"> to a </w:t>
      </w:r>
      <w:r w:rsidR="00011D63" w:rsidRPr="00927133">
        <w:rPr>
          <w:rFonts w:ascii="Times New Roman" w:hAnsi="Times New Roman" w:cs="Times New Roman"/>
          <w:szCs w:val="24"/>
        </w:rPr>
        <w:t>faculty, college, institute or bureau, the President of the Faculty Senate, and the</w:t>
      </w:r>
      <w:r w:rsidR="00011D63" w:rsidRPr="00224C53">
        <w:rPr>
          <w:rFonts w:ascii="Times New Roman" w:hAnsi="Times New Roman" w:cs="Times New Roman"/>
          <w:szCs w:val="24"/>
        </w:rPr>
        <w:t xml:space="preserve"> President of the University </w:t>
      </w:r>
      <w:r w:rsidR="00E55B16" w:rsidRPr="00D93065">
        <w:rPr>
          <w:rFonts w:ascii="Times New Roman" w:hAnsi="Times New Roman" w:cs="Times New Roman"/>
          <w:szCs w:val="24"/>
        </w:rPr>
        <w:t>Employee</w:t>
      </w:r>
      <w:r w:rsidR="00011D63" w:rsidRPr="00224C53">
        <w:rPr>
          <w:rFonts w:ascii="Times New Roman" w:hAnsi="Times New Roman" w:cs="Times New Roman"/>
          <w:szCs w:val="24"/>
        </w:rPr>
        <w:t xml:space="preserve"> Council as c</w:t>
      </w:r>
      <w:r w:rsidR="00011D63" w:rsidRPr="00EB7EAE">
        <w:rPr>
          <w:rFonts w:ascii="Times New Roman" w:hAnsi="Times New Roman" w:cs="Times New Roman"/>
          <w:szCs w:val="24"/>
        </w:rPr>
        <w:t>ommittee members.</w:t>
      </w:r>
    </w:p>
    <w:p w14:paraId="13A96AF2" w14:textId="77CDD372" w:rsidR="00CE3A88" w:rsidRPr="00224C53" w:rsidRDefault="00011D63" w:rsidP="005227E5">
      <w:pPr>
        <w:spacing w:line="276" w:lineRule="auto"/>
        <w:jc w:val="both"/>
        <w:rPr>
          <w:rFonts w:ascii="Times New Roman" w:hAnsi="Times New Roman" w:cs="Times New Roman"/>
          <w:szCs w:val="24"/>
        </w:rPr>
      </w:pPr>
      <w:r w:rsidRPr="00224C53">
        <w:rPr>
          <w:rFonts w:ascii="Times New Roman" w:hAnsi="Times New Roman" w:cs="Times New Roman"/>
          <w:szCs w:val="24"/>
        </w:rPr>
        <w:tab/>
        <w:t>The University Executive Committee shall appoint an Associate Rector or an Assistant Rector as secretary on the recommendation of the Rector.</w:t>
      </w:r>
    </w:p>
    <w:p w14:paraId="41737BC6" w14:textId="446391D9" w:rsidR="00CE3A88" w:rsidRPr="00B47D0D" w:rsidRDefault="00011D6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r>
      <w:r w:rsidRPr="00224C53">
        <w:rPr>
          <w:rFonts w:ascii="Times New Roman" w:hAnsi="Times New Roman" w:cs="Times New Roman"/>
          <w:b/>
          <w:bCs/>
          <w:szCs w:val="24"/>
        </w:rPr>
        <w:t xml:space="preserve">Section 27. </w:t>
      </w:r>
      <w:r w:rsidRPr="00224C53">
        <w:rPr>
          <w:rFonts w:ascii="Times New Roman" w:hAnsi="Times New Roman" w:cs="Times New Roman"/>
          <w:szCs w:val="24"/>
        </w:rPr>
        <w:t xml:space="preserve">The University Executive Committee has powers and duties concerning proposing the development plan of the University, scrutinising regulations, </w:t>
      </w:r>
      <w:r w:rsidR="00933CFD" w:rsidRPr="00224C53">
        <w:rPr>
          <w:rFonts w:ascii="Times New Roman" w:hAnsi="Times New Roman" w:cs="Times New Roman"/>
          <w:szCs w:val="24"/>
        </w:rPr>
        <w:t>rules</w:t>
      </w:r>
      <w:r w:rsidRPr="00224C53">
        <w:rPr>
          <w:rFonts w:ascii="Times New Roman" w:hAnsi="Times New Roman" w:cs="Times New Roman"/>
          <w:szCs w:val="24"/>
        </w:rPr>
        <w:t xml:space="preserve"> and announcements of the University, considering</w:t>
      </w:r>
      <w:r w:rsidR="00420812" w:rsidRPr="00224C53">
        <w:rPr>
          <w:rFonts w:ascii="Times New Roman" w:hAnsi="Times New Roman" w:cs="Times New Roman"/>
          <w:szCs w:val="24"/>
        </w:rPr>
        <w:t xml:space="preserve"> the establishment, merger, alteration and dissolution of divisions and subdividing </w:t>
      </w:r>
      <w:r w:rsidR="00B47D0D">
        <w:rPr>
          <w:rFonts w:ascii="Times New Roman" w:hAnsi="Times New Roman" w:cs="Times New Roman"/>
          <w:szCs w:val="24"/>
        </w:rPr>
        <w:t>agencies</w:t>
      </w:r>
      <w:r w:rsidR="00420812" w:rsidRPr="00B47D0D">
        <w:rPr>
          <w:rFonts w:ascii="Times New Roman" w:hAnsi="Times New Roman" w:cs="Times New Roman"/>
          <w:szCs w:val="24"/>
        </w:rPr>
        <w:t xml:space="preserve"> within divisions, </w:t>
      </w:r>
      <w:r w:rsidR="00B47D0D">
        <w:rPr>
          <w:rFonts w:ascii="Times New Roman" w:hAnsi="Times New Roman" w:cs="Times New Roman"/>
          <w:szCs w:val="24"/>
        </w:rPr>
        <w:t>procedures</w:t>
      </w:r>
      <w:r w:rsidR="00B47D0D" w:rsidRPr="00B47D0D">
        <w:rPr>
          <w:rFonts w:ascii="Times New Roman" w:hAnsi="Times New Roman" w:cs="Times New Roman"/>
          <w:szCs w:val="24"/>
        </w:rPr>
        <w:t xml:space="preserve"> </w:t>
      </w:r>
      <w:r w:rsidR="00420812" w:rsidRPr="00B47D0D">
        <w:rPr>
          <w:rFonts w:ascii="Times New Roman" w:hAnsi="Times New Roman" w:cs="Times New Roman"/>
          <w:szCs w:val="24"/>
        </w:rPr>
        <w:t xml:space="preserve">regarding </w:t>
      </w:r>
      <w:r w:rsidR="00B47D0D">
        <w:rPr>
          <w:rFonts w:ascii="Times New Roman" w:hAnsi="Times New Roman" w:cs="Times New Roman"/>
          <w:szCs w:val="24"/>
        </w:rPr>
        <w:t>administration of personnel</w:t>
      </w:r>
      <w:r w:rsidR="00420812" w:rsidRPr="00B47D0D">
        <w:rPr>
          <w:rFonts w:ascii="Times New Roman" w:hAnsi="Times New Roman" w:cs="Times New Roman"/>
          <w:szCs w:val="24"/>
        </w:rPr>
        <w:t xml:space="preserve">, finance and </w:t>
      </w:r>
      <w:r w:rsidR="00B47D0D">
        <w:rPr>
          <w:rFonts w:ascii="Times New Roman" w:hAnsi="Times New Roman" w:cs="Times New Roman"/>
          <w:szCs w:val="24"/>
        </w:rPr>
        <w:t>property</w:t>
      </w:r>
      <w:r w:rsidR="00B47D0D" w:rsidRPr="00B47D0D">
        <w:rPr>
          <w:rFonts w:ascii="Times New Roman" w:hAnsi="Times New Roman" w:cs="Times New Roman"/>
          <w:szCs w:val="24"/>
        </w:rPr>
        <w:t xml:space="preserve"> </w:t>
      </w:r>
      <w:r w:rsidR="00420812" w:rsidRPr="00B47D0D">
        <w:rPr>
          <w:rFonts w:ascii="Times New Roman" w:hAnsi="Times New Roman" w:cs="Times New Roman"/>
          <w:szCs w:val="24"/>
        </w:rPr>
        <w:t>of the University, providing advice and recommendations to the Rector in accordance with regulations of the University</w:t>
      </w:r>
    </w:p>
    <w:p w14:paraId="52BF390A" w14:textId="0CFC1EF6" w:rsidR="00420812" w:rsidRPr="00224C53" w:rsidRDefault="00420812" w:rsidP="00432C82">
      <w:pPr>
        <w:spacing w:line="276" w:lineRule="auto"/>
        <w:jc w:val="both"/>
        <w:rPr>
          <w:rFonts w:ascii="Times New Roman" w:hAnsi="Times New Roman" w:cs="Times New Roman"/>
          <w:szCs w:val="24"/>
        </w:rPr>
      </w:pPr>
    </w:p>
    <w:p w14:paraId="3F3C6D2D" w14:textId="0CC3BE4A" w:rsidR="00420812" w:rsidRPr="00B47D0D" w:rsidRDefault="00420812"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28</w:t>
      </w:r>
      <w:r w:rsidRPr="00224C53">
        <w:rPr>
          <w:rFonts w:ascii="Times New Roman" w:hAnsi="Times New Roman" w:cs="Times New Roman"/>
          <w:szCs w:val="24"/>
        </w:rPr>
        <w:t xml:space="preserve">. Meetings and </w:t>
      </w:r>
      <w:r w:rsidR="00B47D0D">
        <w:rPr>
          <w:rFonts w:ascii="Times New Roman" w:hAnsi="Times New Roman" w:cs="Times New Roman"/>
          <w:szCs w:val="24"/>
        </w:rPr>
        <w:t>methods of operation</w:t>
      </w:r>
      <w:r w:rsidRPr="00B47D0D">
        <w:rPr>
          <w:rFonts w:ascii="Times New Roman" w:hAnsi="Times New Roman" w:cs="Times New Roman"/>
          <w:szCs w:val="24"/>
        </w:rPr>
        <w:t xml:space="preserve"> of the University Executive Committee will be in accordance with regulations of the University.</w:t>
      </w:r>
    </w:p>
    <w:p w14:paraId="26987796" w14:textId="42308BCF" w:rsidR="00420812" w:rsidRPr="00224C53" w:rsidRDefault="00420812" w:rsidP="00432C82">
      <w:pPr>
        <w:spacing w:line="276" w:lineRule="auto"/>
        <w:jc w:val="both"/>
        <w:rPr>
          <w:rFonts w:ascii="Times New Roman" w:hAnsi="Times New Roman" w:cs="Times New Roman"/>
          <w:szCs w:val="24"/>
        </w:rPr>
      </w:pPr>
    </w:p>
    <w:p w14:paraId="5B7067A1" w14:textId="6C60C127" w:rsidR="00420812" w:rsidRPr="00224C53" w:rsidRDefault="00420812"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29. </w:t>
      </w:r>
      <w:r w:rsidRPr="00224C53">
        <w:rPr>
          <w:rFonts w:ascii="Times New Roman" w:hAnsi="Times New Roman" w:cs="Times New Roman"/>
          <w:szCs w:val="24"/>
        </w:rPr>
        <w:t xml:space="preserve">There will be an Academic Position Review Committee comprised of </w:t>
      </w:r>
      <w:r w:rsidR="0059176A" w:rsidRPr="00224C53">
        <w:rPr>
          <w:rFonts w:ascii="Times New Roman" w:hAnsi="Times New Roman" w:cs="Times New Roman"/>
          <w:szCs w:val="24"/>
        </w:rPr>
        <w:t>a president and committee members holding the position of Professor, which shall perform the duty of considering entry into academic positions for proposal to the University Council.</w:t>
      </w:r>
    </w:p>
    <w:p w14:paraId="667CBBFC" w14:textId="6D604421" w:rsidR="0059176A" w:rsidRPr="00224C53" w:rsidRDefault="0059176A"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number, criteria, methods of </w:t>
      </w:r>
      <w:r w:rsidR="008A74ED">
        <w:rPr>
          <w:rFonts w:ascii="Times New Roman" w:hAnsi="Times New Roman" w:cs="Times New Roman"/>
          <w:szCs w:val="24"/>
        </w:rPr>
        <w:t>recruitment</w:t>
      </w:r>
      <w:r w:rsidRPr="00260EC6">
        <w:rPr>
          <w:rFonts w:ascii="Times New Roman" w:hAnsi="Times New Roman" w:cs="Times New Roman"/>
          <w:szCs w:val="24"/>
        </w:rPr>
        <w:t>, term of office, and removal from office of the president and committee members, together with meetings and conduct of operations of the Academic Position Review Committee, will be in accordance with regulations of the University.</w:t>
      </w:r>
    </w:p>
    <w:p w14:paraId="478A24AB" w14:textId="19AD9C59" w:rsidR="0059176A" w:rsidRPr="00224C53" w:rsidRDefault="0059176A" w:rsidP="00432C82">
      <w:pPr>
        <w:spacing w:line="276" w:lineRule="auto"/>
        <w:jc w:val="both"/>
        <w:rPr>
          <w:rFonts w:ascii="Times New Roman" w:hAnsi="Times New Roman" w:cs="Times New Roman"/>
          <w:szCs w:val="24"/>
        </w:rPr>
      </w:pPr>
    </w:p>
    <w:p w14:paraId="3453CF36" w14:textId="079C07AE" w:rsidR="0059176A" w:rsidRPr="00224C53" w:rsidRDefault="0059176A"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30.</w:t>
      </w:r>
      <w:r w:rsidRPr="00224C53">
        <w:rPr>
          <w:rFonts w:ascii="Times New Roman" w:hAnsi="Times New Roman" w:cs="Times New Roman"/>
          <w:szCs w:val="24"/>
        </w:rPr>
        <w:t xml:space="preserve"> There will be an Academic Policy Committee composed of a president and committee members appointed by the University Council.</w:t>
      </w:r>
    </w:p>
    <w:p w14:paraId="07DF622D" w14:textId="02326BC0" w:rsidR="0059176A" w:rsidRPr="00224C53" w:rsidRDefault="0059176A"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Academic Policy Committee </w:t>
      </w:r>
      <w:r w:rsidR="00CC249D" w:rsidRPr="00224C53">
        <w:rPr>
          <w:rFonts w:ascii="Times New Roman" w:hAnsi="Times New Roman" w:cs="Times New Roman"/>
          <w:szCs w:val="24"/>
        </w:rPr>
        <w:t>has</w:t>
      </w:r>
      <w:r w:rsidRPr="00224C53">
        <w:rPr>
          <w:rFonts w:ascii="Times New Roman" w:hAnsi="Times New Roman" w:cs="Times New Roman"/>
          <w:szCs w:val="24"/>
        </w:rPr>
        <w:t xml:space="preserve"> the following powers and duties:</w:t>
      </w:r>
    </w:p>
    <w:p w14:paraId="2E878C04" w14:textId="2A5295C9" w:rsidR="0059176A" w:rsidRPr="00224C53" w:rsidRDefault="0059176A"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(1) to propose goals, policies and guidelines for development and academic development plans for the University to the Rector;</w:t>
      </w:r>
    </w:p>
    <w:p w14:paraId="3D4902A2" w14:textId="344A4233" w:rsidR="0059176A" w:rsidRPr="00260EC6" w:rsidRDefault="0059176A"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(2) to make proposals to the University Council on approving </w:t>
      </w:r>
      <w:r w:rsidR="00260EC6">
        <w:rPr>
          <w:rFonts w:ascii="Times New Roman" w:hAnsi="Times New Roman" w:cs="Times New Roman"/>
          <w:szCs w:val="24"/>
        </w:rPr>
        <w:t>curricula</w:t>
      </w:r>
      <w:r w:rsidRPr="00260EC6">
        <w:rPr>
          <w:rFonts w:ascii="Times New Roman" w:hAnsi="Times New Roman" w:cs="Times New Roman"/>
          <w:szCs w:val="24"/>
        </w:rPr>
        <w:t xml:space="preserve"> and </w:t>
      </w:r>
      <w:r w:rsidR="006645DA" w:rsidRPr="00260EC6">
        <w:rPr>
          <w:rFonts w:ascii="Times New Roman" w:hAnsi="Times New Roman" w:cs="Times New Roman"/>
          <w:szCs w:val="24"/>
        </w:rPr>
        <w:t xml:space="preserve">commencement of </w:t>
      </w:r>
      <w:r w:rsidRPr="00260EC6">
        <w:rPr>
          <w:rFonts w:ascii="Times New Roman" w:hAnsi="Times New Roman" w:cs="Times New Roman"/>
          <w:szCs w:val="24"/>
        </w:rPr>
        <w:t xml:space="preserve">teaching, including reorganising, merging and </w:t>
      </w:r>
      <w:r w:rsidR="00FE7C7D">
        <w:rPr>
          <w:rFonts w:ascii="Times New Roman" w:hAnsi="Times New Roman" w:cs="Times New Roman"/>
          <w:szCs w:val="24"/>
        </w:rPr>
        <w:t>cancelling</w:t>
      </w:r>
      <w:r w:rsidR="00260EC6">
        <w:rPr>
          <w:rFonts w:ascii="Times New Roman" w:hAnsi="Times New Roman" w:cs="Times New Roman"/>
          <w:szCs w:val="24"/>
        </w:rPr>
        <w:t xml:space="preserve"> </w:t>
      </w:r>
      <w:r w:rsidR="00FE7C7D">
        <w:rPr>
          <w:rFonts w:ascii="Times New Roman" w:hAnsi="Times New Roman" w:cs="Times New Roman"/>
          <w:szCs w:val="24"/>
        </w:rPr>
        <w:t>curricula</w:t>
      </w:r>
      <w:r w:rsidR="006645DA" w:rsidRPr="00260EC6">
        <w:rPr>
          <w:rFonts w:ascii="Times New Roman" w:hAnsi="Times New Roman" w:cs="Times New Roman"/>
          <w:szCs w:val="24"/>
        </w:rPr>
        <w:t>;</w:t>
      </w:r>
    </w:p>
    <w:p w14:paraId="02E265C8" w14:textId="09C87129" w:rsidR="006645DA" w:rsidRPr="00224C53" w:rsidRDefault="006645DA"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(3) to make proposals to the University Council on approving entering into affiliations, education </w:t>
      </w:r>
      <w:r w:rsidR="00D93065">
        <w:rPr>
          <w:rFonts w:ascii="Times New Roman" w:hAnsi="Times New Roman" w:cs="Times New Roman"/>
          <w:szCs w:val="24"/>
        </w:rPr>
        <w:t>joint management</w:t>
      </w:r>
      <w:r w:rsidRPr="00224C53">
        <w:rPr>
          <w:rFonts w:ascii="Times New Roman" w:hAnsi="Times New Roman" w:cs="Times New Roman"/>
          <w:szCs w:val="24"/>
        </w:rPr>
        <w:t xml:space="preserve">, or the dissolution of affiliations and the </w:t>
      </w:r>
      <w:r w:rsidR="00B754B6">
        <w:rPr>
          <w:rFonts w:ascii="Times New Roman" w:hAnsi="Times New Roman" w:cs="Times New Roman"/>
          <w:szCs w:val="24"/>
        </w:rPr>
        <w:t>cancellation</w:t>
      </w:r>
      <w:r w:rsidR="00260EC6" w:rsidRPr="00260EC6">
        <w:rPr>
          <w:rFonts w:ascii="Times New Roman" w:hAnsi="Times New Roman" w:cs="Times New Roman"/>
          <w:szCs w:val="24"/>
        </w:rPr>
        <w:t xml:space="preserve"> </w:t>
      </w:r>
      <w:r w:rsidRPr="00260EC6">
        <w:rPr>
          <w:rFonts w:ascii="Times New Roman" w:hAnsi="Times New Roman" w:cs="Times New Roman"/>
          <w:szCs w:val="24"/>
        </w:rPr>
        <w:t xml:space="preserve">of education </w:t>
      </w:r>
      <w:r w:rsidR="00D93065">
        <w:rPr>
          <w:rFonts w:ascii="Times New Roman" w:hAnsi="Times New Roman" w:cs="Times New Roman"/>
          <w:szCs w:val="24"/>
        </w:rPr>
        <w:t>joint management</w:t>
      </w:r>
      <w:r w:rsidRPr="00260EC6">
        <w:rPr>
          <w:rFonts w:ascii="Times New Roman" w:hAnsi="Times New Roman" w:cs="Times New Roman"/>
          <w:szCs w:val="24"/>
        </w:rPr>
        <w:t>, with advanced educational institutions or other research institutions;</w:t>
      </w:r>
      <w:r w:rsidR="00EC6257" w:rsidRPr="00224C53">
        <w:rPr>
          <w:rFonts w:ascii="Times New Roman" w:hAnsi="Times New Roman" w:cs="Times New Roman"/>
          <w:szCs w:val="24"/>
        </w:rPr>
        <w:t xml:space="preserve"> and</w:t>
      </w:r>
    </w:p>
    <w:p w14:paraId="6EEB38CD" w14:textId="4B3C9604" w:rsidR="006645DA" w:rsidRPr="00224C53" w:rsidRDefault="006645DA"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(4) to carry out academic operations of the University in accordance with the directions of the University Council or the Rector</w:t>
      </w:r>
      <w:r w:rsidR="00EC6257" w:rsidRPr="00224C53">
        <w:rPr>
          <w:rFonts w:ascii="Times New Roman" w:hAnsi="Times New Roman" w:cs="Times New Roman"/>
          <w:szCs w:val="24"/>
        </w:rPr>
        <w:t>.</w:t>
      </w:r>
    </w:p>
    <w:p w14:paraId="11687942" w14:textId="3FF21511" w:rsidR="006645DA" w:rsidRPr="00224C53" w:rsidRDefault="00CC249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number, qualifications, criteria, methods of </w:t>
      </w:r>
      <w:r w:rsidR="008A74ED">
        <w:rPr>
          <w:rFonts w:ascii="Times New Roman" w:hAnsi="Times New Roman" w:cs="Times New Roman"/>
          <w:szCs w:val="24"/>
        </w:rPr>
        <w:t>recruitment</w:t>
      </w:r>
      <w:r w:rsidRPr="00260EC6">
        <w:rPr>
          <w:rFonts w:ascii="Times New Roman" w:hAnsi="Times New Roman" w:cs="Times New Roman"/>
          <w:szCs w:val="24"/>
        </w:rPr>
        <w:t>, term of office, and removal from office of the president and committee members, together with meetings and conduct of operations of the Academic Policy Committee, will be in accordance with regulations of the University.</w:t>
      </w:r>
    </w:p>
    <w:p w14:paraId="56DEE363" w14:textId="5A44A88F" w:rsidR="0059176A" w:rsidRPr="00224C53" w:rsidRDefault="0059176A" w:rsidP="00432C82">
      <w:pPr>
        <w:spacing w:line="276" w:lineRule="auto"/>
        <w:jc w:val="both"/>
        <w:rPr>
          <w:rFonts w:ascii="Times New Roman" w:hAnsi="Times New Roman" w:cs="Times New Roman"/>
          <w:szCs w:val="24"/>
        </w:rPr>
      </w:pPr>
    </w:p>
    <w:p w14:paraId="2BDD14B2" w14:textId="6C9FA1B0" w:rsidR="00CE3A88" w:rsidRPr="00224C53" w:rsidRDefault="00CC249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31. </w:t>
      </w:r>
      <w:r w:rsidRPr="00224C53">
        <w:rPr>
          <w:rFonts w:ascii="Times New Roman" w:hAnsi="Times New Roman" w:cs="Times New Roman"/>
          <w:szCs w:val="24"/>
        </w:rPr>
        <w:t>There will be a Faculty Senate comprised of a president and committee members selected from full-time faculty members of the University.</w:t>
      </w:r>
    </w:p>
    <w:p w14:paraId="4FB3216C" w14:textId="78CD34A2" w:rsidR="00CC249D" w:rsidRDefault="00CC249D" w:rsidP="005227E5">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 xml:space="preserve">The number, qualifications, criteria, methods of </w:t>
      </w:r>
      <w:r w:rsidR="00260EC6">
        <w:rPr>
          <w:rFonts w:ascii="Times New Roman" w:hAnsi="Times New Roman" w:cs="Times New Roman"/>
          <w:szCs w:val="24"/>
        </w:rPr>
        <w:t>selection</w:t>
      </w:r>
      <w:r w:rsidRPr="00260EC6">
        <w:rPr>
          <w:rFonts w:ascii="Times New Roman" w:hAnsi="Times New Roman" w:cs="Times New Roman"/>
          <w:szCs w:val="24"/>
        </w:rPr>
        <w:t xml:space="preserve">, term of office, and removal from office of the president and committee members, together with meetings and </w:t>
      </w:r>
      <w:r w:rsidR="00260EC6">
        <w:rPr>
          <w:rFonts w:ascii="Times New Roman" w:hAnsi="Times New Roman" w:cs="Times New Roman"/>
          <w:szCs w:val="24"/>
        </w:rPr>
        <w:t>methods</w:t>
      </w:r>
      <w:r w:rsidR="00260EC6" w:rsidRPr="00260EC6">
        <w:rPr>
          <w:rFonts w:ascii="Times New Roman" w:hAnsi="Times New Roman" w:cs="Times New Roman"/>
          <w:szCs w:val="24"/>
        </w:rPr>
        <w:t xml:space="preserve"> </w:t>
      </w:r>
      <w:r w:rsidRPr="00260EC6">
        <w:rPr>
          <w:rFonts w:ascii="Times New Roman" w:hAnsi="Times New Roman" w:cs="Times New Roman"/>
          <w:szCs w:val="24"/>
        </w:rPr>
        <w:t>of operation</w:t>
      </w:r>
      <w:r w:rsidRPr="00224C53">
        <w:rPr>
          <w:rFonts w:ascii="Times New Roman" w:hAnsi="Times New Roman" w:cs="Times New Roman"/>
          <w:szCs w:val="24"/>
        </w:rPr>
        <w:t xml:space="preserve"> of the Faculty Senate, will be in accordance with regulations of the University.</w:t>
      </w:r>
    </w:p>
    <w:p w14:paraId="73692BA7" w14:textId="77777777" w:rsidR="005F4AEF" w:rsidRPr="00224C53" w:rsidRDefault="005F4AEF" w:rsidP="005227E5">
      <w:pPr>
        <w:spacing w:line="276" w:lineRule="auto"/>
        <w:ind w:firstLine="720"/>
        <w:jc w:val="both"/>
        <w:rPr>
          <w:rFonts w:ascii="Times New Roman" w:hAnsi="Times New Roman" w:cs="Times New Roman"/>
          <w:szCs w:val="24"/>
        </w:rPr>
      </w:pPr>
    </w:p>
    <w:p w14:paraId="3035798C" w14:textId="2B99E99E" w:rsidR="00CC249D" w:rsidRPr="00224C53" w:rsidRDefault="00CC249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r>
      <w:r w:rsidRPr="00224C53">
        <w:rPr>
          <w:rFonts w:ascii="Times New Roman" w:hAnsi="Times New Roman" w:cs="Times New Roman"/>
          <w:b/>
          <w:bCs/>
          <w:szCs w:val="24"/>
        </w:rPr>
        <w:t xml:space="preserve">Section 32. </w:t>
      </w:r>
      <w:r w:rsidRPr="00224C53">
        <w:rPr>
          <w:rFonts w:ascii="Times New Roman" w:hAnsi="Times New Roman" w:cs="Times New Roman"/>
          <w:szCs w:val="24"/>
        </w:rPr>
        <w:t>The Faculty Senate has the following powers and duties:</w:t>
      </w:r>
    </w:p>
    <w:p w14:paraId="4AA427E9" w14:textId="5EF752CC" w:rsidR="00CC249D" w:rsidRPr="00224C53" w:rsidRDefault="00CC249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 to make proposals and give advice to the University Council and the Rector on </w:t>
      </w:r>
      <w:r w:rsidR="00070D77" w:rsidRPr="00224C53">
        <w:rPr>
          <w:rFonts w:ascii="Times New Roman" w:hAnsi="Times New Roman" w:cs="Times New Roman"/>
          <w:szCs w:val="24"/>
        </w:rPr>
        <w:t>the administration of all</w:t>
      </w:r>
      <w:r w:rsidRPr="00224C53">
        <w:rPr>
          <w:rFonts w:ascii="Times New Roman" w:hAnsi="Times New Roman" w:cs="Times New Roman"/>
          <w:szCs w:val="24"/>
        </w:rPr>
        <w:t xml:space="preserve"> activities of the University;</w:t>
      </w:r>
    </w:p>
    <w:p w14:paraId="3BEBBEB8" w14:textId="4A6F37A2" w:rsidR="00CC249D" w:rsidRPr="00224C53" w:rsidRDefault="00CC249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(2) to promote a good relationship between the University and </w:t>
      </w:r>
      <w:r w:rsidR="006A2100" w:rsidRPr="00224C53">
        <w:rPr>
          <w:rFonts w:ascii="Times New Roman" w:hAnsi="Times New Roman" w:cs="Times New Roman"/>
          <w:szCs w:val="24"/>
        </w:rPr>
        <w:t xml:space="preserve">the </w:t>
      </w:r>
      <w:r w:rsidRPr="00224C53">
        <w:rPr>
          <w:rFonts w:ascii="Times New Roman" w:hAnsi="Times New Roman" w:cs="Times New Roman"/>
          <w:szCs w:val="24"/>
        </w:rPr>
        <w:t xml:space="preserve">full-time faculty members, and </w:t>
      </w:r>
      <w:r w:rsidR="006A2100" w:rsidRPr="00224C53">
        <w:rPr>
          <w:rFonts w:ascii="Times New Roman" w:hAnsi="Times New Roman" w:cs="Times New Roman"/>
          <w:szCs w:val="24"/>
        </w:rPr>
        <w:t>among</w:t>
      </w:r>
      <w:r w:rsidRPr="00224C53">
        <w:rPr>
          <w:rFonts w:ascii="Times New Roman" w:hAnsi="Times New Roman" w:cs="Times New Roman"/>
          <w:szCs w:val="24"/>
        </w:rPr>
        <w:t xml:space="preserve"> </w:t>
      </w:r>
      <w:r w:rsidR="006A2100" w:rsidRPr="00224C53">
        <w:rPr>
          <w:rFonts w:ascii="Times New Roman" w:hAnsi="Times New Roman" w:cs="Times New Roman"/>
          <w:szCs w:val="24"/>
        </w:rPr>
        <w:t>the full-time faculty members themselves</w:t>
      </w:r>
      <w:r w:rsidR="00EC6257" w:rsidRPr="00224C53">
        <w:rPr>
          <w:rFonts w:ascii="Times New Roman" w:hAnsi="Times New Roman" w:cs="Times New Roman"/>
          <w:szCs w:val="24"/>
        </w:rPr>
        <w:t>; and</w:t>
      </w:r>
    </w:p>
    <w:p w14:paraId="19D27D0E" w14:textId="2B27ED3D" w:rsidR="006A2100" w:rsidRPr="00224C53" w:rsidRDefault="006A2100"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(3) to perform other duties in accordance with the directions of the University Council or the Rector.</w:t>
      </w:r>
    </w:p>
    <w:p w14:paraId="35C50398" w14:textId="6227AE2A" w:rsidR="006A2100" w:rsidRPr="00224C53" w:rsidRDefault="006A2100" w:rsidP="00432C82">
      <w:pPr>
        <w:spacing w:line="276" w:lineRule="auto"/>
        <w:jc w:val="both"/>
        <w:rPr>
          <w:rFonts w:ascii="Times New Roman" w:hAnsi="Times New Roman" w:cs="Times New Roman"/>
          <w:szCs w:val="24"/>
        </w:rPr>
      </w:pPr>
    </w:p>
    <w:p w14:paraId="2CF766B1" w14:textId="33621950" w:rsidR="006A2100" w:rsidRPr="00224C53" w:rsidRDefault="006A2100"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33. </w:t>
      </w:r>
      <w:r w:rsidRPr="00224C53">
        <w:rPr>
          <w:rFonts w:ascii="Times New Roman" w:hAnsi="Times New Roman" w:cs="Times New Roman"/>
          <w:szCs w:val="24"/>
        </w:rPr>
        <w:t xml:space="preserve">There will be a 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Council comprised of a president and committee members selected from University</w:t>
      </w:r>
      <w:r w:rsidR="00EC6257" w:rsidRPr="00224C53">
        <w:rPr>
          <w:rFonts w:ascii="Times New Roman" w:hAnsi="Times New Roman" w:cs="Times New Roman"/>
          <w:szCs w:val="24"/>
        </w:rPr>
        <w:t xml:space="preserve"> </w:t>
      </w:r>
      <w:r w:rsidR="00E55B16" w:rsidRPr="00224C53">
        <w:rPr>
          <w:rFonts w:ascii="Times New Roman" w:hAnsi="Times New Roman" w:cs="Times New Roman"/>
          <w:szCs w:val="24"/>
        </w:rPr>
        <w:t>Employee</w:t>
      </w:r>
      <w:r w:rsidR="00EC6257" w:rsidRPr="00224C53">
        <w:rPr>
          <w:rFonts w:ascii="Times New Roman" w:hAnsi="Times New Roman" w:cs="Times New Roman"/>
          <w:szCs w:val="24"/>
        </w:rPr>
        <w:t xml:space="preserve"> providing academic support</w:t>
      </w:r>
      <w:r w:rsidRPr="00224C53">
        <w:rPr>
          <w:rFonts w:ascii="Times New Roman" w:hAnsi="Times New Roman" w:cs="Times New Roman"/>
          <w:szCs w:val="24"/>
        </w:rPr>
        <w:t>.</w:t>
      </w:r>
    </w:p>
    <w:p w14:paraId="2A2B68D2" w14:textId="0B15DC55" w:rsidR="006A2100" w:rsidRPr="00224C53" w:rsidRDefault="006A2100"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 xml:space="preserve">The number, qualifications, criteria, methods of </w:t>
      </w:r>
      <w:r w:rsidR="00CD22BE">
        <w:rPr>
          <w:rFonts w:ascii="Times New Roman" w:hAnsi="Times New Roman" w:cs="Times New Roman"/>
          <w:szCs w:val="24"/>
        </w:rPr>
        <w:t>selection</w:t>
      </w:r>
      <w:r w:rsidRPr="00CD22BE">
        <w:rPr>
          <w:rFonts w:ascii="Times New Roman" w:hAnsi="Times New Roman" w:cs="Times New Roman"/>
          <w:szCs w:val="24"/>
        </w:rPr>
        <w:t xml:space="preserve">, term of office, and removal from office of the president and committee members, together with meetings and </w:t>
      </w:r>
      <w:r w:rsidR="00CD22BE">
        <w:rPr>
          <w:rFonts w:ascii="Times New Roman" w:hAnsi="Times New Roman" w:cs="Times New Roman"/>
          <w:szCs w:val="24"/>
        </w:rPr>
        <w:t>methods</w:t>
      </w:r>
      <w:r w:rsidR="00CD22BE" w:rsidRPr="00CD22BE">
        <w:rPr>
          <w:rFonts w:ascii="Times New Roman" w:hAnsi="Times New Roman" w:cs="Times New Roman"/>
          <w:szCs w:val="24"/>
        </w:rPr>
        <w:t xml:space="preserve"> </w:t>
      </w:r>
      <w:r w:rsidRPr="00CD22BE">
        <w:rPr>
          <w:rFonts w:ascii="Times New Roman" w:hAnsi="Times New Roman" w:cs="Times New Roman"/>
          <w:szCs w:val="24"/>
        </w:rPr>
        <w:t xml:space="preserve">of operation of the University </w:t>
      </w:r>
      <w:r w:rsidR="00E55B16" w:rsidRPr="00CD22BE">
        <w:rPr>
          <w:rFonts w:ascii="Times New Roman" w:hAnsi="Times New Roman" w:cs="Times New Roman"/>
          <w:szCs w:val="24"/>
        </w:rPr>
        <w:t>Employee</w:t>
      </w:r>
      <w:r w:rsidRPr="00CD22BE">
        <w:rPr>
          <w:rFonts w:ascii="Times New Roman" w:hAnsi="Times New Roman" w:cs="Times New Roman"/>
          <w:szCs w:val="24"/>
        </w:rPr>
        <w:t xml:space="preserve"> Council, will be in accordance with regulations of the University.</w:t>
      </w:r>
    </w:p>
    <w:p w14:paraId="466480C1" w14:textId="77777777" w:rsidR="006A2100" w:rsidRPr="00224C53" w:rsidRDefault="006A2100" w:rsidP="00432C82">
      <w:pPr>
        <w:spacing w:line="276" w:lineRule="auto"/>
        <w:ind w:firstLine="720"/>
        <w:jc w:val="both"/>
        <w:rPr>
          <w:rFonts w:ascii="Times New Roman" w:hAnsi="Times New Roman" w:cs="Times New Roman"/>
          <w:szCs w:val="24"/>
        </w:rPr>
      </w:pPr>
    </w:p>
    <w:p w14:paraId="27517A32" w14:textId="19958AE8" w:rsidR="006A2100" w:rsidRPr="00224C53" w:rsidRDefault="006A2100" w:rsidP="00432C82">
      <w:pPr>
        <w:spacing w:line="276" w:lineRule="auto"/>
        <w:jc w:val="both"/>
        <w:rPr>
          <w:rFonts w:ascii="Times New Roman" w:hAnsi="Times New Roman" w:cs="Times New Roman"/>
          <w:szCs w:val="24"/>
        </w:rPr>
      </w:pPr>
      <w:r w:rsidRPr="00224C53">
        <w:rPr>
          <w:rFonts w:ascii="Times New Roman" w:hAnsi="Times New Roman" w:cs="Times New Roman"/>
          <w:b/>
          <w:bCs/>
          <w:szCs w:val="24"/>
        </w:rPr>
        <w:tab/>
        <w:t xml:space="preserve">Section 34. </w:t>
      </w:r>
      <w:r w:rsidR="00EC6257" w:rsidRPr="00224C53">
        <w:rPr>
          <w:rFonts w:ascii="Times New Roman" w:hAnsi="Times New Roman" w:cs="Times New Roman"/>
          <w:szCs w:val="24"/>
        </w:rPr>
        <w:t xml:space="preserve">The University </w:t>
      </w:r>
      <w:r w:rsidR="00E55B16" w:rsidRPr="00224C53">
        <w:rPr>
          <w:rFonts w:ascii="Times New Roman" w:hAnsi="Times New Roman" w:cs="Times New Roman"/>
          <w:szCs w:val="24"/>
        </w:rPr>
        <w:t>Employee</w:t>
      </w:r>
      <w:r w:rsidR="00EC6257" w:rsidRPr="00224C53">
        <w:rPr>
          <w:rFonts w:ascii="Times New Roman" w:hAnsi="Times New Roman" w:cs="Times New Roman"/>
          <w:szCs w:val="24"/>
        </w:rPr>
        <w:t xml:space="preserve"> Council has the following powers and duties:</w:t>
      </w:r>
    </w:p>
    <w:p w14:paraId="7D1745D3" w14:textId="0EE6591F" w:rsidR="00EC6257" w:rsidRPr="009151E8" w:rsidRDefault="00EC625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 to make proposals and give advice to the University Council and the Rector on </w:t>
      </w:r>
      <w:r w:rsidR="009151E8">
        <w:rPr>
          <w:rFonts w:ascii="Times New Roman" w:hAnsi="Times New Roman" w:cs="Times New Roman"/>
          <w:szCs w:val="24"/>
        </w:rPr>
        <w:t xml:space="preserve">the administration of all activities </w:t>
      </w:r>
      <w:r w:rsidRPr="009151E8">
        <w:rPr>
          <w:rFonts w:ascii="Times New Roman" w:hAnsi="Times New Roman" w:cs="Times New Roman"/>
          <w:szCs w:val="24"/>
        </w:rPr>
        <w:t>of the University;</w:t>
      </w:r>
    </w:p>
    <w:p w14:paraId="430C18E6" w14:textId="4E706D67" w:rsidR="00EC6257" w:rsidRPr="00224C53" w:rsidRDefault="00EC6257" w:rsidP="00432C82">
      <w:pPr>
        <w:spacing w:line="276" w:lineRule="auto"/>
        <w:jc w:val="both"/>
        <w:rPr>
          <w:rFonts w:ascii="Times New Roman" w:hAnsi="Times New Roman" w:cs="Times New Roman"/>
          <w:szCs w:val="24"/>
        </w:rPr>
      </w:pPr>
      <w:r w:rsidRPr="009151E8">
        <w:rPr>
          <w:rFonts w:ascii="Times New Roman" w:hAnsi="Times New Roman" w:cs="Times New Roman"/>
          <w:szCs w:val="24"/>
        </w:rPr>
        <w:tab/>
        <w:t xml:space="preserve">(2) to promote a good relationship between the University and University </w:t>
      </w:r>
      <w:r w:rsidR="00E55B16" w:rsidRPr="009151E8">
        <w:rPr>
          <w:rFonts w:ascii="Times New Roman" w:hAnsi="Times New Roman" w:cs="Times New Roman"/>
          <w:szCs w:val="24"/>
        </w:rPr>
        <w:t>Employee</w:t>
      </w:r>
      <w:r w:rsidR="0044392B">
        <w:rPr>
          <w:rFonts w:ascii="Times New Roman" w:hAnsi="Times New Roman" w:cs="Times New Roman"/>
          <w:szCs w:val="24"/>
        </w:rPr>
        <w:t>s</w:t>
      </w:r>
      <w:r w:rsidRPr="009151E8">
        <w:rPr>
          <w:rFonts w:ascii="Times New Roman" w:hAnsi="Times New Roman" w:cs="Times New Roman"/>
          <w:szCs w:val="24"/>
        </w:rPr>
        <w:t xml:space="preserve"> providing academic support, and among the University </w:t>
      </w:r>
      <w:r w:rsidR="00E55B16" w:rsidRPr="009151E8">
        <w:rPr>
          <w:rFonts w:ascii="Times New Roman" w:hAnsi="Times New Roman" w:cs="Times New Roman"/>
          <w:szCs w:val="24"/>
        </w:rPr>
        <w:t>Employee</w:t>
      </w:r>
      <w:r w:rsidR="0044392B">
        <w:rPr>
          <w:rFonts w:ascii="Times New Roman" w:hAnsi="Times New Roman" w:cs="Times New Roman"/>
          <w:szCs w:val="24"/>
        </w:rPr>
        <w:t>s</w:t>
      </w:r>
      <w:r w:rsidRPr="009151E8">
        <w:rPr>
          <w:rFonts w:ascii="Times New Roman" w:hAnsi="Times New Roman" w:cs="Times New Roman"/>
          <w:szCs w:val="24"/>
        </w:rPr>
        <w:t xml:space="preserve"> providing academic support themselves; and</w:t>
      </w:r>
    </w:p>
    <w:p w14:paraId="6B9CE115" w14:textId="6E53F8DB" w:rsidR="00EC6257" w:rsidRPr="00224C53" w:rsidRDefault="00EC625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(3) to perform other duties in accordance with the directions of the University Council or the Rector.</w:t>
      </w:r>
    </w:p>
    <w:p w14:paraId="267EEEDC" w14:textId="6E9E26CA" w:rsidR="00EC6257" w:rsidRPr="00224C53" w:rsidRDefault="00EC6257" w:rsidP="00432C82">
      <w:pPr>
        <w:spacing w:line="276" w:lineRule="auto"/>
        <w:jc w:val="both"/>
        <w:rPr>
          <w:rFonts w:ascii="Times New Roman" w:hAnsi="Times New Roman" w:cs="Times New Roman"/>
          <w:szCs w:val="24"/>
        </w:rPr>
      </w:pPr>
    </w:p>
    <w:p w14:paraId="44430E6A" w14:textId="4D22243F" w:rsidR="00EC6257" w:rsidRPr="00A74764" w:rsidRDefault="00EC625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35. </w:t>
      </w:r>
      <w:r w:rsidR="002A6E79" w:rsidRPr="00224C53">
        <w:rPr>
          <w:rFonts w:ascii="Times New Roman" w:hAnsi="Times New Roman" w:cs="Times New Roman"/>
          <w:szCs w:val="24"/>
        </w:rPr>
        <w:t>There will be a</w:t>
      </w:r>
      <w:r w:rsidRPr="00224C53">
        <w:rPr>
          <w:rFonts w:ascii="Times New Roman" w:hAnsi="Times New Roman" w:cs="Times New Roman"/>
          <w:szCs w:val="24"/>
        </w:rPr>
        <w:t xml:space="preserve"> Rector </w:t>
      </w:r>
      <w:r w:rsidR="002A6E79" w:rsidRPr="00224C53">
        <w:rPr>
          <w:rFonts w:ascii="Times New Roman" w:hAnsi="Times New Roman" w:cs="Times New Roman"/>
          <w:szCs w:val="24"/>
        </w:rPr>
        <w:t>a</w:t>
      </w:r>
      <w:r w:rsidRPr="00224C53">
        <w:rPr>
          <w:rFonts w:ascii="Times New Roman" w:hAnsi="Times New Roman" w:cs="Times New Roman"/>
          <w:szCs w:val="24"/>
        </w:rPr>
        <w:t xml:space="preserve">s the </w:t>
      </w:r>
      <w:r w:rsidR="00A74764">
        <w:rPr>
          <w:rFonts w:ascii="Times New Roman" w:hAnsi="Times New Roman" w:cs="Times New Roman"/>
          <w:szCs w:val="24"/>
        </w:rPr>
        <w:t>chief supervisor</w:t>
      </w:r>
      <w:r w:rsidRPr="00A74764">
        <w:rPr>
          <w:rFonts w:ascii="Times New Roman" w:hAnsi="Times New Roman" w:cs="Times New Roman"/>
          <w:szCs w:val="24"/>
        </w:rPr>
        <w:t xml:space="preserve"> and </w:t>
      </w:r>
      <w:r w:rsidR="002A6E79" w:rsidRPr="00A74764">
        <w:rPr>
          <w:rFonts w:ascii="Times New Roman" w:hAnsi="Times New Roman" w:cs="Times New Roman"/>
          <w:szCs w:val="24"/>
        </w:rPr>
        <w:t xml:space="preserve">person </w:t>
      </w:r>
      <w:r w:rsidRPr="00A74764">
        <w:rPr>
          <w:rFonts w:ascii="Times New Roman" w:hAnsi="Times New Roman" w:cs="Times New Roman"/>
          <w:szCs w:val="24"/>
        </w:rPr>
        <w:t xml:space="preserve">responsible for the administration of the University, and </w:t>
      </w:r>
      <w:r w:rsidR="002A6E79" w:rsidRPr="00A74764">
        <w:rPr>
          <w:rFonts w:ascii="Times New Roman" w:hAnsi="Times New Roman" w:cs="Times New Roman"/>
          <w:szCs w:val="24"/>
        </w:rPr>
        <w:t>there may be</w:t>
      </w:r>
      <w:r w:rsidRPr="00A74764">
        <w:rPr>
          <w:rFonts w:ascii="Times New Roman" w:hAnsi="Times New Roman" w:cs="Times New Roman"/>
          <w:szCs w:val="24"/>
        </w:rPr>
        <w:t xml:space="preserve"> Associate Rectors or Assistant Rectors</w:t>
      </w:r>
      <w:r w:rsidR="00A74764">
        <w:rPr>
          <w:rFonts w:ascii="Times New Roman" w:hAnsi="Times New Roman" w:cs="Times New Roman"/>
          <w:szCs w:val="24"/>
        </w:rPr>
        <w:t>,</w:t>
      </w:r>
      <w:r w:rsidRPr="00A74764">
        <w:rPr>
          <w:rFonts w:ascii="Times New Roman" w:hAnsi="Times New Roman" w:cs="Times New Roman"/>
          <w:szCs w:val="24"/>
        </w:rPr>
        <w:t xml:space="preserve"> or both Associate Rectors and Assistant Rectors</w:t>
      </w:r>
      <w:r w:rsidR="00A74764">
        <w:rPr>
          <w:rFonts w:ascii="Times New Roman" w:hAnsi="Times New Roman" w:cs="Times New Roman"/>
          <w:szCs w:val="24"/>
        </w:rPr>
        <w:t>,</w:t>
      </w:r>
      <w:r w:rsidRPr="00A74764">
        <w:rPr>
          <w:rFonts w:ascii="Times New Roman" w:hAnsi="Times New Roman" w:cs="Times New Roman"/>
          <w:szCs w:val="24"/>
        </w:rPr>
        <w:t xml:space="preserve"> in the number determined by the University Council</w:t>
      </w:r>
      <w:r w:rsidR="00643C6D" w:rsidRPr="00A74764">
        <w:rPr>
          <w:rFonts w:ascii="Times New Roman" w:hAnsi="Times New Roman" w:cs="Times New Roman"/>
          <w:szCs w:val="24"/>
        </w:rPr>
        <w:t xml:space="preserve"> to perform duties and assume responsibilities </w:t>
      </w:r>
      <w:r w:rsidR="00F72002" w:rsidRPr="00A74764">
        <w:rPr>
          <w:rFonts w:ascii="Times New Roman" w:hAnsi="Times New Roman" w:cs="Times New Roman"/>
          <w:szCs w:val="24"/>
        </w:rPr>
        <w:t xml:space="preserve">as </w:t>
      </w:r>
      <w:r w:rsidR="00A74764">
        <w:rPr>
          <w:rFonts w:ascii="Times New Roman" w:hAnsi="Times New Roman" w:cs="Times New Roman"/>
          <w:szCs w:val="24"/>
        </w:rPr>
        <w:t xml:space="preserve">assigned </w:t>
      </w:r>
      <w:r w:rsidR="00F72002" w:rsidRPr="00A74764">
        <w:rPr>
          <w:rFonts w:ascii="Times New Roman" w:hAnsi="Times New Roman" w:cs="Times New Roman"/>
          <w:szCs w:val="24"/>
        </w:rPr>
        <w:t>by</w:t>
      </w:r>
      <w:r w:rsidR="00643C6D" w:rsidRPr="00A74764">
        <w:rPr>
          <w:rFonts w:ascii="Times New Roman" w:hAnsi="Times New Roman" w:cs="Times New Roman"/>
          <w:szCs w:val="24"/>
        </w:rPr>
        <w:t xml:space="preserve"> the Rector.</w:t>
      </w:r>
    </w:p>
    <w:p w14:paraId="4D26CFEB" w14:textId="65035105" w:rsidR="00643C6D" w:rsidRPr="00224C53" w:rsidRDefault="00643C6D" w:rsidP="00432C82">
      <w:pPr>
        <w:spacing w:line="276" w:lineRule="auto"/>
        <w:jc w:val="both"/>
        <w:rPr>
          <w:rFonts w:ascii="Times New Roman" w:hAnsi="Times New Roman" w:cs="Times New Roman"/>
          <w:szCs w:val="24"/>
        </w:rPr>
      </w:pPr>
    </w:p>
    <w:p w14:paraId="4B48272D" w14:textId="4CF20D39" w:rsidR="00643C6D" w:rsidRPr="00A74764" w:rsidRDefault="00643C6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36. </w:t>
      </w:r>
      <w:r w:rsidRPr="00224C53">
        <w:rPr>
          <w:rFonts w:ascii="Times New Roman" w:hAnsi="Times New Roman" w:cs="Times New Roman"/>
          <w:szCs w:val="24"/>
        </w:rPr>
        <w:t xml:space="preserve">The Rector will be graciously appointed by His Majesty from those </w:t>
      </w:r>
      <w:r w:rsidR="00A74764">
        <w:rPr>
          <w:rFonts w:ascii="Times New Roman" w:hAnsi="Times New Roman" w:cs="Times New Roman"/>
          <w:szCs w:val="24"/>
        </w:rPr>
        <w:t>meeting the qualifications</w:t>
      </w:r>
      <w:r w:rsidRPr="00A74764">
        <w:rPr>
          <w:rFonts w:ascii="Times New Roman" w:hAnsi="Times New Roman" w:cs="Times New Roman"/>
          <w:szCs w:val="24"/>
        </w:rPr>
        <w:t xml:space="preserve"> pursuant to Section 37, by recommendation of the University Council, and will have a term of office of three years and may be graciously re-appointed by His Majesty, provided that he or she </w:t>
      </w:r>
      <w:r w:rsidR="002A6E79" w:rsidRPr="00A74764">
        <w:rPr>
          <w:rFonts w:ascii="Times New Roman" w:hAnsi="Times New Roman" w:cs="Times New Roman"/>
          <w:szCs w:val="24"/>
        </w:rPr>
        <w:t>may</w:t>
      </w:r>
      <w:r w:rsidRPr="00A74764">
        <w:rPr>
          <w:rFonts w:ascii="Times New Roman" w:hAnsi="Times New Roman" w:cs="Times New Roman"/>
          <w:szCs w:val="24"/>
        </w:rPr>
        <w:t xml:space="preserve"> not occupy the position for more than two consecutive terms.</w:t>
      </w:r>
    </w:p>
    <w:p w14:paraId="69560D6D" w14:textId="08227393" w:rsidR="00643C6D" w:rsidRPr="00224C53" w:rsidRDefault="00643C6D" w:rsidP="00432C82">
      <w:pPr>
        <w:spacing w:line="276" w:lineRule="auto"/>
        <w:jc w:val="both"/>
        <w:rPr>
          <w:rFonts w:ascii="Times New Roman" w:hAnsi="Times New Roman" w:cs="Times New Roman"/>
          <w:szCs w:val="24"/>
        </w:rPr>
      </w:pPr>
      <w:r w:rsidRPr="00A74764">
        <w:rPr>
          <w:rFonts w:ascii="Times New Roman" w:hAnsi="Times New Roman" w:cs="Times New Roman"/>
          <w:szCs w:val="24"/>
        </w:rPr>
        <w:tab/>
        <w:t xml:space="preserve">In addition to vacating </w:t>
      </w:r>
      <w:r w:rsidR="0044392B">
        <w:rPr>
          <w:rFonts w:ascii="Times New Roman" w:hAnsi="Times New Roman" w:cs="Times New Roman"/>
          <w:szCs w:val="24"/>
        </w:rPr>
        <w:t xml:space="preserve">his or her </w:t>
      </w:r>
      <w:r w:rsidRPr="00A74764">
        <w:rPr>
          <w:rFonts w:ascii="Times New Roman" w:hAnsi="Times New Roman" w:cs="Times New Roman"/>
          <w:szCs w:val="24"/>
        </w:rPr>
        <w:t xml:space="preserve">office in accordance with paragraph one, the Rector will vacate </w:t>
      </w:r>
      <w:r w:rsidR="0044392B">
        <w:rPr>
          <w:rFonts w:ascii="Times New Roman" w:hAnsi="Times New Roman" w:cs="Times New Roman"/>
          <w:szCs w:val="24"/>
        </w:rPr>
        <w:t>his or her</w:t>
      </w:r>
      <w:r w:rsidRPr="00A74764">
        <w:rPr>
          <w:rFonts w:ascii="Times New Roman" w:hAnsi="Times New Roman" w:cs="Times New Roman"/>
          <w:szCs w:val="24"/>
        </w:rPr>
        <w:t xml:space="preserve"> office on:</w:t>
      </w:r>
    </w:p>
    <w:p w14:paraId="7C448BB3" w14:textId="5CFEB103" w:rsidR="00643C6D" w:rsidRPr="00224C53" w:rsidRDefault="00643C6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(1) death;</w:t>
      </w:r>
    </w:p>
    <w:p w14:paraId="6CB057FF" w14:textId="77777777" w:rsidR="00643C6D" w:rsidRPr="00224C53" w:rsidRDefault="00643C6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(2) resignation;</w:t>
      </w:r>
    </w:p>
    <w:p w14:paraId="442CC926" w14:textId="30B71E7D" w:rsidR="00643C6D" w:rsidRPr="00224C53" w:rsidRDefault="00643C6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(3) failure to </w:t>
      </w:r>
      <w:r w:rsidR="00297135" w:rsidRPr="00224C53">
        <w:rPr>
          <w:rFonts w:ascii="Times New Roman" w:hAnsi="Times New Roman" w:cs="Times New Roman"/>
          <w:szCs w:val="24"/>
        </w:rPr>
        <w:t>have the qualifications according to Section 37;</w:t>
      </w:r>
    </w:p>
    <w:p w14:paraId="052D85DC" w14:textId="77777777" w:rsidR="00643C6D" w:rsidRPr="00224C53" w:rsidRDefault="00643C6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(4) being an incompetent person or quasi-incompetent person;</w:t>
      </w:r>
    </w:p>
    <w:p w14:paraId="3E74EE3D" w14:textId="77777777" w:rsidR="00643C6D" w:rsidRPr="00224C53" w:rsidRDefault="00643C6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(5) bankruptcy;</w:t>
      </w:r>
    </w:p>
    <w:p w14:paraId="26E45F2C" w14:textId="17E6F42C" w:rsidR="00643C6D" w:rsidRPr="00A74764" w:rsidRDefault="00643C6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t>(6) the passing of a resolution</w:t>
      </w:r>
      <w:r w:rsidR="00297135" w:rsidRPr="00224C53">
        <w:rPr>
          <w:rFonts w:ascii="Times New Roman" w:hAnsi="Times New Roman" w:cs="Times New Roman"/>
          <w:szCs w:val="24"/>
        </w:rPr>
        <w:t xml:space="preserve"> for their removal by the University Council by a vote of more than half of the total number of members</w:t>
      </w:r>
      <w:r w:rsidRPr="00224C53">
        <w:rPr>
          <w:rFonts w:ascii="Times New Roman" w:hAnsi="Times New Roman" w:cs="Times New Roman"/>
          <w:szCs w:val="24"/>
        </w:rPr>
        <w:t xml:space="preserve"> </w:t>
      </w:r>
      <w:r w:rsidR="00297135" w:rsidRPr="00224C53">
        <w:rPr>
          <w:rFonts w:ascii="Times New Roman" w:hAnsi="Times New Roman" w:cs="Times New Roman"/>
          <w:szCs w:val="24"/>
        </w:rPr>
        <w:t xml:space="preserve">on the grounds of dereliction of duty, irreputable behaviour, incompetence, or performing any action that is contrary to the aspirations of the University pursuant to Section 7 </w:t>
      </w:r>
      <w:r w:rsidR="00297135" w:rsidRPr="00A74764">
        <w:rPr>
          <w:rFonts w:ascii="Times New Roman" w:hAnsi="Times New Roman" w:cs="Times New Roman"/>
          <w:szCs w:val="24"/>
        </w:rPr>
        <w:t>paragraph two</w:t>
      </w:r>
      <w:r w:rsidRPr="00A74764">
        <w:rPr>
          <w:rFonts w:ascii="Times New Roman" w:hAnsi="Times New Roman" w:cs="Times New Roman"/>
          <w:szCs w:val="24"/>
        </w:rPr>
        <w:t>; or</w:t>
      </w:r>
    </w:p>
    <w:p w14:paraId="2223D9A0" w14:textId="0D2E0665" w:rsidR="00643C6D" w:rsidRPr="00A74764" w:rsidRDefault="00643C6D" w:rsidP="00432C82">
      <w:pPr>
        <w:spacing w:line="276" w:lineRule="auto"/>
        <w:jc w:val="both"/>
        <w:rPr>
          <w:rFonts w:ascii="Times New Roman" w:hAnsi="Times New Roman" w:cs="Times New Roman"/>
          <w:szCs w:val="24"/>
        </w:rPr>
      </w:pPr>
      <w:r w:rsidRPr="00A74764">
        <w:rPr>
          <w:rFonts w:ascii="Times New Roman" w:hAnsi="Times New Roman" w:cs="Times New Roman"/>
          <w:szCs w:val="24"/>
        </w:rPr>
        <w:tab/>
        <w:t>(7) being imprisoned by virtue of a final judgment imposing</w:t>
      </w:r>
      <w:r w:rsidR="00D93065">
        <w:rPr>
          <w:rFonts w:ascii="Times New Roman" w:hAnsi="Times New Roman" w:cs="Times New Roman"/>
          <w:szCs w:val="24"/>
        </w:rPr>
        <w:t xml:space="preserve"> a sentence of imprisonment</w:t>
      </w:r>
      <w:r w:rsidRPr="00A74764">
        <w:rPr>
          <w:rFonts w:ascii="Times New Roman" w:hAnsi="Times New Roman" w:cs="Times New Roman"/>
          <w:szCs w:val="24"/>
        </w:rPr>
        <w:t>.</w:t>
      </w:r>
    </w:p>
    <w:p w14:paraId="3876C915" w14:textId="19DAA6F4" w:rsidR="00297135" w:rsidRPr="00A74764" w:rsidRDefault="00297135"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University Council may appoint Associate Rectors from those meeting the qualifications pursuant to Section 38 </w:t>
      </w:r>
      <w:r w:rsidRPr="00A74764">
        <w:rPr>
          <w:rFonts w:ascii="Times New Roman" w:hAnsi="Times New Roman" w:cs="Times New Roman"/>
          <w:szCs w:val="24"/>
        </w:rPr>
        <w:t xml:space="preserve">paragraph one on </w:t>
      </w:r>
      <w:r w:rsidR="0044392B">
        <w:rPr>
          <w:rFonts w:ascii="Times New Roman" w:hAnsi="Times New Roman" w:cs="Times New Roman"/>
          <w:szCs w:val="24"/>
        </w:rPr>
        <w:t xml:space="preserve">the </w:t>
      </w:r>
      <w:r w:rsidRPr="00A74764">
        <w:rPr>
          <w:rFonts w:ascii="Times New Roman" w:hAnsi="Times New Roman" w:cs="Times New Roman"/>
          <w:szCs w:val="24"/>
        </w:rPr>
        <w:t>recommendation of the Rector.</w:t>
      </w:r>
    </w:p>
    <w:p w14:paraId="7E205D4A" w14:textId="112A446A" w:rsidR="00297135" w:rsidRPr="00A74764" w:rsidRDefault="00297135"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Rector may appoint Assistant Rectors from those meeting the qualifications pursuant to Section 38 </w:t>
      </w:r>
      <w:r w:rsidRPr="00A74764">
        <w:rPr>
          <w:rFonts w:ascii="Times New Roman" w:hAnsi="Times New Roman" w:cs="Times New Roman"/>
          <w:szCs w:val="24"/>
        </w:rPr>
        <w:t>paragraph two, and also has the power to remove Assistant Rectors.</w:t>
      </w:r>
    </w:p>
    <w:p w14:paraId="7F509156" w14:textId="1D247076" w:rsidR="00297135" w:rsidRPr="00224C53" w:rsidRDefault="00297135"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When the Rector vacates </w:t>
      </w:r>
      <w:r w:rsidR="007430A9" w:rsidRPr="00224C53">
        <w:rPr>
          <w:rFonts w:ascii="Times New Roman" w:hAnsi="Times New Roman" w:cs="Times New Roman"/>
          <w:szCs w:val="24"/>
        </w:rPr>
        <w:t>his or her</w:t>
      </w:r>
      <w:r w:rsidRPr="00224C53">
        <w:rPr>
          <w:rFonts w:ascii="Times New Roman" w:hAnsi="Times New Roman" w:cs="Times New Roman"/>
          <w:szCs w:val="24"/>
        </w:rPr>
        <w:t xml:space="preserve"> office, </w:t>
      </w:r>
      <w:r w:rsidR="007430A9" w:rsidRPr="00224C53">
        <w:rPr>
          <w:rFonts w:ascii="Times New Roman" w:hAnsi="Times New Roman" w:cs="Times New Roman"/>
          <w:szCs w:val="24"/>
        </w:rPr>
        <w:t xml:space="preserve">the Associate Rectors and Assistant Rectors will also vacate their offices, and the provisions of </w:t>
      </w:r>
      <w:r w:rsidR="007430A9" w:rsidRPr="00A74764">
        <w:rPr>
          <w:rFonts w:ascii="Times New Roman" w:hAnsi="Times New Roman" w:cs="Times New Roman"/>
          <w:szCs w:val="24"/>
        </w:rPr>
        <w:t xml:space="preserve">paragraph two </w:t>
      </w:r>
      <w:r w:rsidR="007430A9" w:rsidRPr="00FE4DA9">
        <w:rPr>
          <w:rFonts w:ascii="Times New Roman" w:hAnsi="Times New Roman" w:cs="Times New Roman"/>
          <w:szCs w:val="24"/>
        </w:rPr>
        <w:t xml:space="preserve">will apply to Associate Rectors and Assistant Rectors </w:t>
      </w:r>
      <w:r w:rsidR="007430A9" w:rsidRPr="00224C53">
        <w:rPr>
          <w:rFonts w:ascii="Times New Roman" w:hAnsi="Times New Roman" w:cs="Times New Roman"/>
          <w:i/>
          <w:iCs/>
          <w:szCs w:val="24"/>
        </w:rPr>
        <w:t>mutatis mutandis</w:t>
      </w:r>
      <w:r w:rsidR="007430A9" w:rsidRPr="00224C53">
        <w:rPr>
          <w:rFonts w:ascii="Times New Roman" w:hAnsi="Times New Roman" w:cs="Times New Roman"/>
          <w:szCs w:val="24"/>
        </w:rPr>
        <w:t>.</w:t>
      </w:r>
    </w:p>
    <w:p w14:paraId="3E0526DF" w14:textId="5036DA90" w:rsidR="00643C6D" w:rsidRPr="00224C53" w:rsidRDefault="00643C6D" w:rsidP="00432C82">
      <w:pPr>
        <w:spacing w:line="276" w:lineRule="auto"/>
        <w:jc w:val="both"/>
        <w:rPr>
          <w:rFonts w:ascii="Times New Roman" w:hAnsi="Times New Roman" w:cs="Times New Roman"/>
          <w:szCs w:val="24"/>
        </w:rPr>
      </w:pPr>
    </w:p>
    <w:p w14:paraId="5909DD30" w14:textId="35CA930E" w:rsidR="00CE3A88" w:rsidRPr="00224C53" w:rsidRDefault="007430A9" w:rsidP="00432C82">
      <w:pPr>
        <w:spacing w:line="276" w:lineRule="auto"/>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37.</w:t>
      </w:r>
      <w:r w:rsidRPr="00224C53">
        <w:rPr>
          <w:rFonts w:ascii="Times New Roman" w:hAnsi="Times New Roman" w:cs="Times New Roman"/>
          <w:szCs w:val="24"/>
        </w:rPr>
        <w:t xml:space="preserve"> The Rector</w:t>
      </w:r>
      <w:r w:rsidR="0044392B">
        <w:rPr>
          <w:rFonts w:ascii="Times New Roman" w:hAnsi="Times New Roman" w:cs="Times New Roman"/>
          <w:szCs w:val="24"/>
        </w:rPr>
        <w:t xml:space="preserve"> is to</w:t>
      </w:r>
      <w:r w:rsidRPr="00224C53">
        <w:rPr>
          <w:rFonts w:ascii="Times New Roman" w:hAnsi="Times New Roman" w:cs="Times New Roman"/>
          <w:szCs w:val="24"/>
        </w:rPr>
        <w:t xml:space="preserve"> have one of the following qualifications: </w:t>
      </w:r>
    </w:p>
    <w:p w14:paraId="7700A0A4" w14:textId="0BAB48A2" w:rsidR="00CE3A88" w:rsidRPr="00224C53" w:rsidRDefault="007430A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 having graduated with a degree of at least doctoral level or its equivalent from the University or </w:t>
      </w:r>
      <w:r w:rsidR="00F14953" w:rsidRPr="00224C53">
        <w:rPr>
          <w:rFonts w:ascii="Times New Roman" w:hAnsi="Times New Roman" w:cs="Times New Roman"/>
          <w:szCs w:val="24"/>
        </w:rPr>
        <w:t>another</w:t>
      </w:r>
      <w:r w:rsidRPr="00224C53">
        <w:rPr>
          <w:rFonts w:ascii="Times New Roman" w:hAnsi="Times New Roman" w:cs="Times New Roman"/>
          <w:szCs w:val="24"/>
        </w:rPr>
        <w:t xml:space="preserve"> </w:t>
      </w:r>
      <w:r w:rsidR="000B46F8" w:rsidRPr="00224C53">
        <w:rPr>
          <w:rFonts w:ascii="Times New Roman" w:hAnsi="Times New Roman" w:cs="Times New Roman"/>
          <w:szCs w:val="24"/>
        </w:rPr>
        <w:t>advanced educational institution</w:t>
      </w:r>
      <w:r w:rsidRPr="00224C53">
        <w:rPr>
          <w:rFonts w:ascii="Times New Roman" w:hAnsi="Times New Roman" w:cs="Times New Roman"/>
          <w:szCs w:val="24"/>
        </w:rPr>
        <w:t xml:space="preserve"> </w:t>
      </w:r>
      <w:r w:rsidR="00FE4DA9">
        <w:rPr>
          <w:rFonts w:ascii="Times New Roman" w:hAnsi="Times New Roman" w:cs="Times New Roman"/>
          <w:szCs w:val="24"/>
        </w:rPr>
        <w:t>certified</w:t>
      </w:r>
      <w:r w:rsidR="00FE4DA9" w:rsidRPr="00FE4DA9">
        <w:rPr>
          <w:rFonts w:ascii="Times New Roman" w:hAnsi="Times New Roman" w:cs="Times New Roman"/>
          <w:szCs w:val="24"/>
        </w:rPr>
        <w:t xml:space="preserve"> </w:t>
      </w:r>
      <w:r w:rsidRPr="00FE4DA9">
        <w:rPr>
          <w:rFonts w:ascii="Times New Roman" w:hAnsi="Times New Roman" w:cs="Times New Roman"/>
          <w:szCs w:val="24"/>
        </w:rPr>
        <w:t>by the University Council, and having taught at the University or an</w:t>
      </w:r>
      <w:r w:rsidR="00F14953" w:rsidRPr="00FE4DA9">
        <w:rPr>
          <w:rFonts w:ascii="Times New Roman" w:hAnsi="Times New Roman" w:cs="Times New Roman"/>
          <w:szCs w:val="24"/>
        </w:rPr>
        <w:t>other</w:t>
      </w:r>
      <w:r w:rsidRPr="00FE4DA9">
        <w:rPr>
          <w:rFonts w:ascii="Times New Roman" w:hAnsi="Times New Roman" w:cs="Times New Roman"/>
          <w:szCs w:val="24"/>
        </w:rPr>
        <w:t xml:space="preserve"> </w:t>
      </w:r>
      <w:r w:rsidR="000B46F8" w:rsidRPr="00FE4DA9">
        <w:rPr>
          <w:rFonts w:ascii="Times New Roman" w:hAnsi="Times New Roman" w:cs="Times New Roman"/>
          <w:szCs w:val="24"/>
        </w:rPr>
        <w:t>advanced educational institution</w:t>
      </w:r>
      <w:r w:rsidRPr="00FE4DA9">
        <w:rPr>
          <w:rFonts w:ascii="Times New Roman" w:hAnsi="Times New Roman" w:cs="Times New Roman"/>
          <w:szCs w:val="24"/>
        </w:rPr>
        <w:t xml:space="preserve"> approved by the University Council for not less than three years; </w:t>
      </w:r>
      <w:r w:rsidR="00F14953" w:rsidRPr="00224C53">
        <w:rPr>
          <w:rFonts w:ascii="Times New Roman" w:hAnsi="Times New Roman" w:cs="Times New Roman"/>
          <w:szCs w:val="24"/>
        </w:rPr>
        <w:t>or</w:t>
      </w:r>
    </w:p>
    <w:p w14:paraId="0D5B0277" w14:textId="597FBDDD" w:rsidR="007430A9" w:rsidRPr="00224C53" w:rsidRDefault="007430A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(2) having graduated with a degree of any level</w:t>
      </w:r>
      <w:r w:rsidR="00F14953" w:rsidRPr="00224C53">
        <w:rPr>
          <w:rFonts w:ascii="Times New Roman" w:hAnsi="Times New Roman" w:cs="Times New Roman"/>
          <w:szCs w:val="24"/>
        </w:rPr>
        <w:t xml:space="preserve"> or its equivalent from the University or another </w:t>
      </w:r>
      <w:r w:rsidR="000B46F8" w:rsidRPr="00224C53">
        <w:rPr>
          <w:rFonts w:ascii="Times New Roman" w:hAnsi="Times New Roman" w:cs="Times New Roman"/>
          <w:szCs w:val="24"/>
        </w:rPr>
        <w:t>advanced educational institution</w:t>
      </w:r>
      <w:r w:rsidR="00F14953" w:rsidRPr="00224C53">
        <w:rPr>
          <w:rFonts w:ascii="Times New Roman" w:hAnsi="Times New Roman" w:cs="Times New Roman"/>
          <w:szCs w:val="24"/>
        </w:rPr>
        <w:t xml:space="preserve"> approved by the University Council, and having taught at the University or another </w:t>
      </w:r>
      <w:r w:rsidR="000B46F8" w:rsidRPr="00224C53">
        <w:rPr>
          <w:rFonts w:ascii="Times New Roman" w:hAnsi="Times New Roman" w:cs="Times New Roman"/>
          <w:szCs w:val="24"/>
        </w:rPr>
        <w:t>advanced educational institution</w:t>
      </w:r>
      <w:r w:rsidR="00F14953" w:rsidRPr="00224C53">
        <w:rPr>
          <w:rFonts w:ascii="Times New Roman" w:hAnsi="Times New Roman" w:cs="Times New Roman"/>
          <w:szCs w:val="24"/>
        </w:rPr>
        <w:t xml:space="preserve"> </w:t>
      </w:r>
      <w:r w:rsidR="00FE4DA9">
        <w:rPr>
          <w:rFonts w:ascii="Times New Roman" w:hAnsi="Times New Roman" w:cs="Times New Roman"/>
          <w:szCs w:val="24"/>
        </w:rPr>
        <w:t>certified</w:t>
      </w:r>
      <w:r w:rsidR="00FE4DA9" w:rsidRPr="00FE4DA9">
        <w:rPr>
          <w:rFonts w:ascii="Times New Roman" w:hAnsi="Times New Roman" w:cs="Times New Roman"/>
          <w:szCs w:val="24"/>
        </w:rPr>
        <w:t xml:space="preserve"> </w:t>
      </w:r>
      <w:r w:rsidR="00F14953" w:rsidRPr="00FE4DA9">
        <w:rPr>
          <w:rFonts w:ascii="Times New Roman" w:hAnsi="Times New Roman" w:cs="Times New Roman"/>
          <w:szCs w:val="24"/>
        </w:rPr>
        <w:t>by the University Council for not less than five years</w:t>
      </w:r>
      <w:r w:rsidR="00FE4DA9">
        <w:rPr>
          <w:rFonts w:ascii="Times New Roman" w:hAnsi="Times New Roman" w:cs="Times New Roman"/>
          <w:szCs w:val="24"/>
        </w:rPr>
        <w:t>,</w:t>
      </w:r>
      <w:r w:rsidR="00F14953" w:rsidRPr="00FE4DA9">
        <w:rPr>
          <w:rFonts w:ascii="Times New Roman" w:hAnsi="Times New Roman" w:cs="Times New Roman"/>
          <w:szCs w:val="24"/>
        </w:rPr>
        <w:t xml:space="preserve"> or having occupied the position of </w:t>
      </w:r>
      <w:r w:rsidR="00A65A56" w:rsidRPr="00FE4DA9">
        <w:rPr>
          <w:rFonts w:ascii="Times New Roman" w:hAnsi="Times New Roman" w:cs="Times New Roman"/>
          <w:szCs w:val="24"/>
        </w:rPr>
        <w:t>Counsellor</w:t>
      </w:r>
      <w:r w:rsidR="00F14953" w:rsidRPr="00FE4DA9">
        <w:rPr>
          <w:rFonts w:ascii="Times New Roman" w:hAnsi="Times New Roman" w:cs="Times New Roman"/>
          <w:szCs w:val="24"/>
        </w:rPr>
        <w:t xml:space="preserve"> of the University Council for not less than two years in total.</w:t>
      </w:r>
    </w:p>
    <w:p w14:paraId="3C5B8671" w14:textId="77777777" w:rsidR="007430A9" w:rsidRPr="00224C53" w:rsidRDefault="007430A9" w:rsidP="00432C82">
      <w:pPr>
        <w:spacing w:line="276" w:lineRule="auto"/>
        <w:rPr>
          <w:rFonts w:ascii="Times New Roman" w:hAnsi="Times New Roman" w:cs="Times New Roman"/>
          <w:szCs w:val="24"/>
        </w:rPr>
      </w:pPr>
    </w:p>
    <w:p w14:paraId="2F4A18F4" w14:textId="7C5AA40F" w:rsidR="00CE3A88" w:rsidRPr="00224C53" w:rsidRDefault="00F1495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38. </w:t>
      </w:r>
      <w:r w:rsidRPr="00224C53">
        <w:rPr>
          <w:rFonts w:ascii="Times New Roman" w:hAnsi="Times New Roman" w:cs="Times New Roman"/>
          <w:szCs w:val="24"/>
        </w:rPr>
        <w:t xml:space="preserve">Associate Rectors </w:t>
      </w:r>
      <w:r w:rsidR="000E1318">
        <w:rPr>
          <w:rFonts w:ascii="Times New Roman" w:hAnsi="Times New Roman" w:cs="Times New Roman"/>
          <w:szCs w:val="24"/>
        </w:rPr>
        <w:t>are to</w:t>
      </w:r>
      <w:r w:rsidRPr="00224C53">
        <w:rPr>
          <w:rFonts w:ascii="Times New Roman" w:hAnsi="Times New Roman" w:cs="Times New Roman"/>
          <w:szCs w:val="24"/>
        </w:rPr>
        <w:t xml:space="preserve"> have one of the following qualifications:</w:t>
      </w:r>
    </w:p>
    <w:p w14:paraId="0EDE6AB0" w14:textId="7DD7A6CB" w:rsidR="00F14953" w:rsidRPr="00224C53" w:rsidRDefault="00F1495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(1) having the same qualifications as for the Rector;</w:t>
      </w:r>
    </w:p>
    <w:p w14:paraId="5526B9DF" w14:textId="107B0BFA" w:rsidR="00F14953" w:rsidRPr="00FE4DA9" w:rsidRDefault="00F1495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(2) having graduated with a degree of any level or its equivalent from the University or another </w:t>
      </w:r>
      <w:r w:rsidR="000B46F8" w:rsidRPr="00224C53">
        <w:rPr>
          <w:rFonts w:ascii="Times New Roman" w:hAnsi="Times New Roman" w:cs="Times New Roman"/>
          <w:szCs w:val="24"/>
        </w:rPr>
        <w:t>advanced educational institution</w:t>
      </w:r>
      <w:r w:rsidRPr="00224C53">
        <w:rPr>
          <w:rFonts w:ascii="Times New Roman" w:hAnsi="Times New Roman" w:cs="Times New Roman"/>
          <w:szCs w:val="24"/>
        </w:rPr>
        <w:t xml:space="preserve"> </w:t>
      </w:r>
      <w:r w:rsidR="00FE4DA9">
        <w:rPr>
          <w:rFonts w:ascii="Times New Roman" w:hAnsi="Times New Roman" w:cs="Times New Roman"/>
          <w:szCs w:val="24"/>
        </w:rPr>
        <w:t>certified</w:t>
      </w:r>
      <w:r w:rsidR="00FE4DA9" w:rsidRPr="00FE4DA9">
        <w:rPr>
          <w:rFonts w:ascii="Times New Roman" w:hAnsi="Times New Roman" w:cs="Times New Roman"/>
          <w:szCs w:val="24"/>
        </w:rPr>
        <w:t xml:space="preserve"> </w:t>
      </w:r>
      <w:r w:rsidRPr="00FE4DA9">
        <w:rPr>
          <w:rFonts w:ascii="Times New Roman" w:hAnsi="Times New Roman" w:cs="Times New Roman"/>
          <w:szCs w:val="24"/>
        </w:rPr>
        <w:t>by the University Council, and having not less than five years’ experience in administration;</w:t>
      </w:r>
    </w:p>
    <w:p w14:paraId="1914594D" w14:textId="1AAD9D6C" w:rsidR="00F14953" w:rsidRPr="00FE4DA9" w:rsidRDefault="00F14953" w:rsidP="00432C82">
      <w:pPr>
        <w:spacing w:line="276" w:lineRule="auto"/>
        <w:jc w:val="both"/>
        <w:rPr>
          <w:rFonts w:ascii="Times New Roman" w:hAnsi="Times New Roman" w:cs="Times New Roman"/>
          <w:szCs w:val="24"/>
        </w:rPr>
      </w:pPr>
      <w:r w:rsidRPr="00FE4DA9">
        <w:rPr>
          <w:rFonts w:ascii="Times New Roman" w:hAnsi="Times New Roman" w:cs="Times New Roman"/>
          <w:szCs w:val="24"/>
        </w:rPr>
        <w:tab/>
        <w:t xml:space="preserve">(3) being </w:t>
      </w:r>
      <w:r w:rsidR="000E1318">
        <w:rPr>
          <w:rFonts w:ascii="Times New Roman" w:hAnsi="Times New Roman" w:cs="Times New Roman"/>
          <w:szCs w:val="24"/>
        </w:rPr>
        <w:t xml:space="preserve">a </w:t>
      </w:r>
      <w:r w:rsidRPr="00FE4DA9">
        <w:rPr>
          <w:rFonts w:ascii="Times New Roman" w:hAnsi="Times New Roman" w:cs="Times New Roman"/>
          <w:szCs w:val="24"/>
        </w:rPr>
        <w:t xml:space="preserve">University </w:t>
      </w:r>
      <w:r w:rsidR="00E55B16" w:rsidRPr="00FE4DA9">
        <w:rPr>
          <w:rFonts w:ascii="Times New Roman" w:hAnsi="Times New Roman" w:cs="Times New Roman"/>
          <w:szCs w:val="24"/>
        </w:rPr>
        <w:t>Employee</w:t>
      </w:r>
      <w:r w:rsidRPr="00FE4DA9">
        <w:rPr>
          <w:rFonts w:ascii="Times New Roman" w:hAnsi="Times New Roman" w:cs="Times New Roman"/>
          <w:szCs w:val="24"/>
        </w:rPr>
        <w:t xml:space="preserve"> providing academic support and having graduated with a bachelor’s level degree or its equivalent from the University or other higher education institution </w:t>
      </w:r>
      <w:r w:rsidR="00FE4DA9">
        <w:rPr>
          <w:rFonts w:ascii="Times New Roman" w:hAnsi="Times New Roman" w:cs="Times New Roman"/>
          <w:szCs w:val="24"/>
        </w:rPr>
        <w:t>certified</w:t>
      </w:r>
      <w:r w:rsidR="00FE4DA9" w:rsidRPr="00FE4DA9">
        <w:rPr>
          <w:rFonts w:ascii="Times New Roman" w:hAnsi="Times New Roman" w:cs="Times New Roman"/>
          <w:szCs w:val="24"/>
        </w:rPr>
        <w:t xml:space="preserve"> </w:t>
      </w:r>
      <w:r w:rsidRPr="00FE4DA9">
        <w:rPr>
          <w:rFonts w:ascii="Times New Roman" w:hAnsi="Times New Roman" w:cs="Times New Roman"/>
          <w:szCs w:val="24"/>
        </w:rPr>
        <w:t>by the University Council</w:t>
      </w:r>
      <w:r w:rsidR="000B46F8" w:rsidRPr="00FE4DA9">
        <w:rPr>
          <w:rFonts w:ascii="Times New Roman" w:hAnsi="Times New Roman" w:cs="Times New Roman"/>
          <w:szCs w:val="24"/>
        </w:rPr>
        <w:t xml:space="preserve"> and having worked in the University for not less than ten years; or</w:t>
      </w:r>
    </w:p>
    <w:p w14:paraId="6993E92F" w14:textId="5EE11EFC" w:rsidR="000B46F8" w:rsidRPr="00224C53" w:rsidRDefault="000B46F8"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(4) having other qualifications according to regulations of the University.</w:t>
      </w:r>
    </w:p>
    <w:p w14:paraId="7D6E8A5A" w14:textId="7E4B047F" w:rsidR="000B46F8" w:rsidRDefault="000B46F8"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Assistant Rectors </w:t>
      </w:r>
      <w:r w:rsidR="00D93065">
        <w:rPr>
          <w:rFonts w:ascii="Times New Roman" w:hAnsi="Times New Roman" w:cs="Times New Roman"/>
          <w:szCs w:val="24"/>
        </w:rPr>
        <w:t xml:space="preserve">are to </w:t>
      </w:r>
      <w:r w:rsidRPr="00513791">
        <w:rPr>
          <w:rFonts w:ascii="Times New Roman" w:hAnsi="Times New Roman" w:cs="Times New Roman"/>
          <w:szCs w:val="24"/>
        </w:rPr>
        <w:t>have graduated with a degree of any level or its equivalent from the University or an advanced educational institution approved by the University Council.</w:t>
      </w:r>
    </w:p>
    <w:p w14:paraId="1EF86EB4" w14:textId="3BBBBEE4" w:rsidR="000567E5" w:rsidRDefault="000567E5" w:rsidP="00432C82">
      <w:pPr>
        <w:spacing w:line="276" w:lineRule="auto"/>
        <w:jc w:val="both"/>
        <w:rPr>
          <w:rFonts w:ascii="Times New Roman" w:hAnsi="Times New Roman" w:cs="Times New Roman"/>
          <w:szCs w:val="24"/>
        </w:rPr>
      </w:pPr>
    </w:p>
    <w:p w14:paraId="2C96FFF4" w14:textId="77777777" w:rsidR="000567E5" w:rsidRPr="00224C53" w:rsidRDefault="000567E5" w:rsidP="00432C82">
      <w:pPr>
        <w:spacing w:line="276" w:lineRule="auto"/>
        <w:jc w:val="both"/>
        <w:rPr>
          <w:rFonts w:ascii="Times New Roman" w:hAnsi="Times New Roman" w:cs="Times New Roman"/>
          <w:szCs w:val="24"/>
        </w:rPr>
      </w:pPr>
    </w:p>
    <w:p w14:paraId="3F25D119" w14:textId="77777777" w:rsidR="00F14953" w:rsidRPr="00224C53" w:rsidRDefault="00F14953" w:rsidP="00432C82">
      <w:pPr>
        <w:spacing w:line="276" w:lineRule="auto"/>
        <w:rPr>
          <w:rFonts w:ascii="Times New Roman" w:hAnsi="Times New Roman" w:cs="Times New Roman"/>
          <w:szCs w:val="24"/>
        </w:rPr>
      </w:pPr>
    </w:p>
    <w:p w14:paraId="4775ECB9" w14:textId="6E9EADA2" w:rsidR="00CE3A88" w:rsidRPr="00224C53" w:rsidRDefault="000B46F8"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r>
      <w:r w:rsidRPr="00224C53">
        <w:rPr>
          <w:rFonts w:ascii="Times New Roman" w:hAnsi="Times New Roman" w:cs="Times New Roman"/>
          <w:b/>
          <w:bCs/>
          <w:szCs w:val="24"/>
        </w:rPr>
        <w:t xml:space="preserve">Section 39. </w:t>
      </w:r>
      <w:r w:rsidR="007C44F4" w:rsidRPr="00224C53">
        <w:rPr>
          <w:rFonts w:ascii="Times New Roman" w:hAnsi="Times New Roman" w:cs="Times New Roman"/>
          <w:szCs w:val="24"/>
        </w:rPr>
        <w:t>The Rector is the representative of the University in all activities</w:t>
      </w:r>
      <w:r w:rsidR="003542E8" w:rsidRPr="00224C53">
        <w:rPr>
          <w:rFonts w:ascii="Times New Roman" w:hAnsi="Times New Roman" w:cs="Times New Roman"/>
          <w:szCs w:val="24"/>
        </w:rPr>
        <w:t>, and specifically has the following powers and duties:</w:t>
      </w:r>
    </w:p>
    <w:p w14:paraId="587808FA" w14:textId="3CC9E91B" w:rsidR="003542E8" w:rsidRPr="00224C53" w:rsidRDefault="003542E8"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 to administer the </w:t>
      </w:r>
      <w:r w:rsidR="00016599">
        <w:rPr>
          <w:rFonts w:ascii="Times New Roman" w:hAnsi="Times New Roman" w:cs="Times New Roman"/>
          <w:szCs w:val="24"/>
        </w:rPr>
        <w:t>activities</w:t>
      </w:r>
      <w:r w:rsidR="00016599" w:rsidRPr="00016599">
        <w:rPr>
          <w:rFonts w:ascii="Times New Roman" w:hAnsi="Times New Roman" w:cs="Times New Roman"/>
          <w:szCs w:val="24"/>
        </w:rPr>
        <w:t xml:space="preserve"> </w:t>
      </w:r>
      <w:r w:rsidRPr="00016599">
        <w:rPr>
          <w:rFonts w:ascii="Times New Roman" w:hAnsi="Times New Roman" w:cs="Times New Roman"/>
          <w:szCs w:val="24"/>
        </w:rPr>
        <w:t xml:space="preserve">of the University in accordance with the law, the regulations, </w:t>
      </w:r>
      <w:r w:rsidR="00933CFD" w:rsidRPr="00016599">
        <w:rPr>
          <w:rFonts w:ascii="Times New Roman" w:hAnsi="Times New Roman" w:cs="Times New Roman"/>
          <w:szCs w:val="24"/>
        </w:rPr>
        <w:t>rules</w:t>
      </w:r>
      <w:r w:rsidRPr="00016599">
        <w:rPr>
          <w:rFonts w:ascii="Times New Roman" w:hAnsi="Times New Roman" w:cs="Times New Roman"/>
          <w:szCs w:val="24"/>
        </w:rPr>
        <w:t xml:space="preserve"> and announcements of the University, together with the objectives and policies of the University, and in doing so has the power to issue </w:t>
      </w:r>
      <w:r w:rsidR="00933CFD" w:rsidRPr="00224C53">
        <w:rPr>
          <w:rFonts w:ascii="Times New Roman" w:hAnsi="Times New Roman" w:cs="Times New Roman"/>
          <w:szCs w:val="24"/>
        </w:rPr>
        <w:t>rules</w:t>
      </w:r>
      <w:r w:rsidRPr="00224C53">
        <w:rPr>
          <w:rFonts w:ascii="Times New Roman" w:hAnsi="Times New Roman" w:cs="Times New Roman"/>
          <w:szCs w:val="24"/>
        </w:rPr>
        <w:t>, orders</w:t>
      </w:r>
      <w:r w:rsidR="00933CFD" w:rsidRPr="00224C53">
        <w:rPr>
          <w:rFonts w:ascii="Times New Roman" w:hAnsi="Times New Roman" w:cs="Times New Roman"/>
          <w:szCs w:val="24"/>
        </w:rPr>
        <w:t>,</w:t>
      </w:r>
      <w:r w:rsidRPr="00224C53">
        <w:rPr>
          <w:rFonts w:ascii="Times New Roman" w:hAnsi="Times New Roman" w:cs="Times New Roman"/>
          <w:szCs w:val="24"/>
        </w:rPr>
        <w:t xml:space="preserve"> and </w:t>
      </w:r>
      <w:r w:rsidR="00933CFD" w:rsidRPr="00224C53">
        <w:rPr>
          <w:rFonts w:ascii="Times New Roman" w:hAnsi="Times New Roman" w:cs="Times New Roman"/>
          <w:szCs w:val="24"/>
        </w:rPr>
        <w:t>announcements;</w:t>
      </w:r>
    </w:p>
    <w:p w14:paraId="0F465E00" w14:textId="1F9983FF" w:rsidR="00933CFD" w:rsidRPr="00927133" w:rsidRDefault="00933CF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(2) to administer personnel, money, finance, procurement, premises, and other </w:t>
      </w:r>
      <w:r w:rsidR="00562C36" w:rsidRPr="00224C53">
        <w:rPr>
          <w:rFonts w:ascii="Times New Roman" w:hAnsi="Times New Roman" w:cs="Times New Roman"/>
          <w:szCs w:val="24"/>
        </w:rPr>
        <w:t>property</w:t>
      </w:r>
      <w:r w:rsidRPr="00224C53">
        <w:rPr>
          <w:rFonts w:ascii="Times New Roman" w:hAnsi="Times New Roman" w:cs="Times New Roman"/>
          <w:szCs w:val="24"/>
        </w:rPr>
        <w:t xml:space="preserve"> of the University in accordance with the law and the regulations, rules and announcements of </w:t>
      </w:r>
      <w:r w:rsidRPr="00927133">
        <w:rPr>
          <w:rFonts w:ascii="Times New Roman" w:hAnsi="Times New Roman" w:cs="Times New Roman"/>
          <w:szCs w:val="24"/>
        </w:rPr>
        <w:t>the University;</w:t>
      </w:r>
    </w:p>
    <w:p w14:paraId="7B358029" w14:textId="02E34B41" w:rsidR="00933CFD" w:rsidRPr="00927133" w:rsidRDefault="00933CFD"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(3) to prepare the development plan of the University and supervise the implementation of policies and the plan, including monitoring and evaluating the performance of operations of the University in various fields;</w:t>
      </w:r>
    </w:p>
    <w:p w14:paraId="4855D573" w14:textId="3378398A" w:rsidR="00927B6A" w:rsidRPr="00927133" w:rsidRDefault="00933CFD"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 xml:space="preserve">(4)  to procure income and other resources </w:t>
      </w:r>
      <w:r w:rsidR="00927B6A" w:rsidRPr="00927133">
        <w:rPr>
          <w:rFonts w:ascii="Times New Roman" w:hAnsi="Times New Roman" w:cs="Times New Roman"/>
          <w:szCs w:val="24"/>
        </w:rPr>
        <w:t xml:space="preserve">from various sources to support the conduct of </w:t>
      </w:r>
      <w:r w:rsidR="00016599" w:rsidRPr="00927133">
        <w:rPr>
          <w:rFonts w:ascii="Times New Roman" w:hAnsi="Times New Roman" w:cs="Times New Roman"/>
          <w:szCs w:val="24"/>
        </w:rPr>
        <w:t xml:space="preserve">missions </w:t>
      </w:r>
      <w:r w:rsidR="00927B6A" w:rsidRPr="00927133">
        <w:rPr>
          <w:rFonts w:ascii="Times New Roman" w:hAnsi="Times New Roman" w:cs="Times New Roman"/>
          <w:szCs w:val="24"/>
        </w:rPr>
        <w:t xml:space="preserve">to </w:t>
      </w:r>
      <w:r w:rsidR="00DD282B" w:rsidRPr="00927133">
        <w:rPr>
          <w:rFonts w:ascii="Times New Roman" w:hAnsi="Times New Roman" w:cs="Times New Roman"/>
          <w:szCs w:val="24"/>
        </w:rPr>
        <w:t xml:space="preserve">fulfil </w:t>
      </w:r>
      <w:r w:rsidR="00927B6A" w:rsidRPr="00927133">
        <w:rPr>
          <w:rFonts w:ascii="Times New Roman" w:hAnsi="Times New Roman" w:cs="Times New Roman"/>
          <w:szCs w:val="24"/>
        </w:rPr>
        <w:t xml:space="preserve">the objectives and aspirations of the University and to prepare revenue and expenditure budgets </w:t>
      </w:r>
      <w:r w:rsidR="007F4E9A" w:rsidRPr="00927133">
        <w:rPr>
          <w:rFonts w:ascii="Times New Roman" w:hAnsi="Times New Roman" w:cs="Times New Roman"/>
          <w:szCs w:val="24"/>
        </w:rPr>
        <w:t>for submission</w:t>
      </w:r>
      <w:r w:rsidR="00927B6A" w:rsidRPr="00927133">
        <w:rPr>
          <w:rFonts w:ascii="Times New Roman" w:hAnsi="Times New Roman" w:cs="Times New Roman"/>
          <w:szCs w:val="24"/>
        </w:rPr>
        <w:t xml:space="preserve"> to the University Council;</w:t>
      </w:r>
    </w:p>
    <w:p w14:paraId="1D59824F" w14:textId="33B4255B" w:rsidR="00927B6A" w:rsidRPr="00927133" w:rsidRDefault="00927B6A"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 xml:space="preserve">(5) to appoint and remove Associate Deans and Adjunct </w:t>
      </w:r>
      <w:r w:rsidR="002D2420" w:rsidRPr="00927133">
        <w:rPr>
          <w:rFonts w:ascii="Times New Roman" w:hAnsi="Times New Roman" w:cs="Times New Roman"/>
          <w:szCs w:val="24"/>
        </w:rPr>
        <w:t>Lecturers</w:t>
      </w:r>
      <w:r w:rsidRPr="00927133">
        <w:rPr>
          <w:rFonts w:ascii="Times New Roman" w:hAnsi="Times New Roman" w:cs="Times New Roman"/>
          <w:szCs w:val="24"/>
        </w:rPr>
        <w:t xml:space="preserve"> on Deans’ recommendations;</w:t>
      </w:r>
    </w:p>
    <w:p w14:paraId="6739A586" w14:textId="4F6060A6" w:rsidR="00927B6A" w:rsidRPr="00927133" w:rsidRDefault="00927B6A"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 xml:space="preserve">(6) to appoint and remove heads of academic departments, heads of other agencies that have </w:t>
      </w:r>
      <w:r w:rsidR="00846B00" w:rsidRPr="00927133">
        <w:rPr>
          <w:rFonts w:ascii="Times New Roman" w:hAnsi="Times New Roman" w:cs="Times New Roman"/>
          <w:szCs w:val="24"/>
        </w:rPr>
        <w:t>equivalent status</w:t>
      </w:r>
      <w:r w:rsidRPr="00927133">
        <w:rPr>
          <w:rFonts w:ascii="Times New Roman" w:hAnsi="Times New Roman" w:cs="Times New Roman"/>
          <w:szCs w:val="24"/>
        </w:rPr>
        <w:t xml:space="preserve"> to an academic department, Associate Directors and associate heads of divisions that are called by other names and that have </w:t>
      </w:r>
      <w:r w:rsidR="00846B00" w:rsidRPr="00927133">
        <w:rPr>
          <w:rFonts w:ascii="Times New Roman" w:hAnsi="Times New Roman" w:cs="Times New Roman"/>
          <w:szCs w:val="24"/>
        </w:rPr>
        <w:t>equivalent status</w:t>
      </w:r>
      <w:r w:rsidRPr="00927133">
        <w:rPr>
          <w:rFonts w:ascii="Times New Roman" w:hAnsi="Times New Roman" w:cs="Times New Roman"/>
          <w:szCs w:val="24"/>
        </w:rPr>
        <w:t xml:space="preserve"> to an institute or a bureau;</w:t>
      </w:r>
    </w:p>
    <w:p w14:paraId="01E97B5B" w14:textId="3B0FA303" w:rsidR="00927B6A" w:rsidRPr="00927133" w:rsidRDefault="00927B6A"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(7) to monitor and evaluate the work product of Associate Rectors, Deans, Directors of institutes, Directors of bureaus, and heads of divisions that are called by other names;</w:t>
      </w:r>
    </w:p>
    <w:p w14:paraId="39987981" w14:textId="0D2E9E74" w:rsidR="007F4E9A" w:rsidRPr="00927133" w:rsidRDefault="00927B6A"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 xml:space="preserve">(8) </w:t>
      </w:r>
      <w:r w:rsidR="007F4E9A" w:rsidRPr="00927133">
        <w:rPr>
          <w:rFonts w:ascii="Times New Roman" w:hAnsi="Times New Roman" w:cs="Times New Roman"/>
          <w:szCs w:val="24"/>
        </w:rPr>
        <w:t>to submit annual reports concerning various activities of the University to the University Council;</w:t>
      </w:r>
    </w:p>
    <w:p w14:paraId="50818462" w14:textId="33B4555C" w:rsidR="007F4E9A" w:rsidRPr="00927133" w:rsidRDefault="007F4E9A"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 xml:space="preserve">(9) to perform other duties in accordance with the law and the regulations, rules, and announcements of the University or as </w:t>
      </w:r>
      <w:r w:rsidR="00BB2192" w:rsidRPr="00927133">
        <w:rPr>
          <w:rFonts w:ascii="Times New Roman" w:hAnsi="Times New Roman" w:cs="Times New Roman"/>
          <w:szCs w:val="24"/>
        </w:rPr>
        <w:t xml:space="preserve">assigned </w:t>
      </w:r>
      <w:r w:rsidRPr="00927133">
        <w:rPr>
          <w:rFonts w:ascii="Times New Roman" w:hAnsi="Times New Roman" w:cs="Times New Roman"/>
          <w:szCs w:val="24"/>
        </w:rPr>
        <w:t>by the University Council.</w:t>
      </w:r>
    </w:p>
    <w:p w14:paraId="5E3BB24C" w14:textId="3333FD1B" w:rsidR="007F4E9A" w:rsidRPr="00927133" w:rsidRDefault="007F4E9A" w:rsidP="00432C82">
      <w:pPr>
        <w:spacing w:line="276" w:lineRule="auto"/>
        <w:jc w:val="both"/>
        <w:rPr>
          <w:rFonts w:ascii="Times New Roman" w:hAnsi="Times New Roman" w:cs="Times New Roman"/>
          <w:szCs w:val="24"/>
        </w:rPr>
      </w:pPr>
    </w:p>
    <w:p w14:paraId="6C81B312" w14:textId="74A66DA1" w:rsidR="007F4E9A" w:rsidRPr="00BB2192" w:rsidRDefault="007F4E9A"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r>
      <w:r w:rsidRPr="00927133">
        <w:rPr>
          <w:rFonts w:ascii="Times New Roman" w:hAnsi="Times New Roman" w:cs="Times New Roman"/>
          <w:b/>
          <w:bCs/>
          <w:szCs w:val="24"/>
        </w:rPr>
        <w:t>Section 40.</w:t>
      </w:r>
      <w:r w:rsidR="00A6422B" w:rsidRPr="00927133">
        <w:rPr>
          <w:rFonts w:ascii="Times New Roman" w:hAnsi="Times New Roman" w:cs="Times New Roman"/>
          <w:szCs w:val="24"/>
        </w:rPr>
        <w:t xml:space="preserve"> In the event that the Rector is unable to perform his or her duties, the Associate Rector will act in place of the Rector. If there is more than</w:t>
      </w:r>
      <w:r w:rsidR="00A6422B" w:rsidRPr="00224C53">
        <w:rPr>
          <w:rFonts w:ascii="Times New Roman" w:hAnsi="Times New Roman" w:cs="Times New Roman"/>
          <w:szCs w:val="24"/>
        </w:rPr>
        <w:t xml:space="preserve"> one Associate Rector, the Associate Rector</w:t>
      </w:r>
      <w:r w:rsidR="000E1318">
        <w:rPr>
          <w:rFonts w:ascii="Times New Roman" w:hAnsi="Times New Roman" w:cs="Times New Roman"/>
          <w:szCs w:val="24"/>
        </w:rPr>
        <w:t xml:space="preserve"> so</w:t>
      </w:r>
      <w:r w:rsidR="00DD282B" w:rsidRPr="00224C53">
        <w:rPr>
          <w:rFonts w:ascii="Times New Roman" w:hAnsi="Times New Roman" w:cs="Times New Roman"/>
          <w:szCs w:val="24"/>
        </w:rPr>
        <w:t xml:space="preserve"> </w:t>
      </w:r>
      <w:r w:rsidR="00BB2192">
        <w:rPr>
          <w:rFonts w:ascii="Times New Roman" w:hAnsi="Times New Roman" w:cs="Times New Roman"/>
          <w:szCs w:val="24"/>
        </w:rPr>
        <w:t>assigned</w:t>
      </w:r>
      <w:r w:rsidR="00DD282B" w:rsidRPr="00BB2192">
        <w:rPr>
          <w:rFonts w:ascii="Times New Roman" w:hAnsi="Times New Roman" w:cs="Times New Roman"/>
          <w:szCs w:val="24"/>
        </w:rPr>
        <w:t xml:space="preserve"> by </w:t>
      </w:r>
      <w:r w:rsidR="00A6422B" w:rsidRPr="00BB2192">
        <w:rPr>
          <w:rFonts w:ascii="Times New Roman" w:hAnsi="Times New Roman" w:cs="Times New Roman"/>
          <w:szCs w:val="24"/>
        </w:rPr>
        <w:t>the Rector</w:t>
      </w:r>
      <w:r w:rsidR="00DD282B" w:rsidRPr="00BB2192">
        <w:rPr>
          <w:rFonts w:ascii="Times New Roman" w:hAnsi="Times New Roman" w:cs="Times New Roman"/>
          <w:szCs w:val="24"/>
        </w:rPr>
        <w:t xml:space="preserve"> </w:t>
      </w:r>
      <w:r w:rsidR="00A6422B" w:rsidRPr="00BB2192">
        <w:rPr>
          <w:rFonts w:ascii="Times New Roman" w:hAnsi="Times New Roman" w:cs="Times New Roman"/>
          <w:szCs w:val="24"/>
        </w:rPr>
        <w:t xml:space="preserve">will </w:t>
      </w:r>
      <w:r w:rsidR="00BB2192">
        <w:rPr>
          <w:rFonts w:ascii="Times New Roman" w:hAnsi="Times New Roman" w:cs="Times New Roman"/>
          <w:szCs w:val="24"/>
        </w:rPr>
        <w:t>be Acting-Rector</w:t>
      </w:r>
      <w:r w:rsidR="00A6422B" w:rsidRPr="00BB2192">
        <w:rPr>
          <w:rFonts w:ascii="Times New Roman" w:hAnsi="Times New Roman" w:cs="Times New Roman"/>
          <w:szCs w:val="24"/>
        </w:rPr>
        <w:t xml:space="preserve">. If the Rector has not </w:t>
      </w:r>
      <w:r w:rsidR="00D652CB">
        <w:rPr>
          <w:rFonts w:ascii="Times New Roman" w:hAnsi="Times New Roman" w:cs="Times New Roman"/>
          <w:szCs w:val="24"/>
        </w:rPr>
        <w:t>assigned</w:t>
      </w:r>
      <w:r w:rsidR="00DD282B" w:rsidRPr="00BB2192">
        <w:rPr>
          <w:rFonts w:ascii="Times New Roman" w:hAnsi="Times New Roman" w:cs="Times New Roman"/>
          <w:szCs w:val="24"/>
        </w:rPr>
        <w:t xml:space="preserve"> </w:t>
      </w:r>
      <w:r w:rsidR="00A6422B" w:rsidRPr="00BB2192">
        <w:rPr>
          <w:rFonts w:ascii="Times New Roman" w:hAnsi="Times New Roman" w:cs="Times New Roman"/>
          <w:szCs w:val="24"/>
        </w:rPr>
        <w:t>a</w:t>
      </w:r>
      <w:r w:rsidR="00DD282B" w:rsidRPr="00BB2192">
        <w:rPr>
          <w:rFonts w:ascii="Times New Roman" w:hAnsi="Times New Roman" w:cs="Times New Roman"/>
          <w:szCs w:val="24"/>
        </w:rPr>
        <w:t xml:space="preserve"> particular</w:t>
      </w:r>
      <w:r w:rsidR="00A6422B" w:rsidRPr="00BB2192">
        <w:rPr>
          <w:rFonts w:ascii="Times New Roman" w:hAnsi="Times New Roman" w:cs="Times New Roman"/>
          <w:szCs w:val="24"/>
        </w:rPr>
        <w:t xml:space="preserve"> Associate Rector to act in his or her place, the Associate Rector with the highest seniority will </w:t>
      </w:r>
      <w:r w:rsidR="00D652CB">
        <w:rPr>
          <w:rFonts w:ascii="Times New Roman" w:hAnsi="Times New Roman" w:cs="Times New Roman"/>
          <w:szCs w:val="24"/>
        </w:rPr>
        <w:t>be Acting-Rector</w:t>
      </w:r>
      <w:r w:rsidR="00A6422B" w:rsidRPr="00BB2192">
        <w:rPr>
          <w:rFonts w:ascii="Times New Roman" w:hAnsi="Times New Roman" w:cs="Times New Roman"/>
          <w:szCs w:val="24"/>
        </w:rPr>
        <w:t>.</w:t>
      </w:r>
    </w:p>
    <w:p w14:paraId="76EFDE89" w14:textId="1831051F" w:rsidR="00A6422B" w:rsidRPr="00D652CB" w:rsidRDefault="00A6422B" w:rsidP="00432C82">
      <w:pPr>
        <w:spacing w:line="276" w:lineRule="auto"/>
        <w:jc w:val="both"/>
        <w:rPr>
          <w:rFonts w:ascii="Times New Roman" w:hAnsi="Times New Roman" w:cs="Times New Roman"/>
          <w:szCs w:val="24"/>
        </w:rPr>
      </w:pPr>
      <w:r w:rsidRPr="00BB2192">
        <w:rPr>
          <w:rFonts w:ascii="Times New Roman" w:hAnsi="Times New Roman" w:cs="Times New Roman"/>
          <w:szCs w:val="24"/>
        </w:rPr>
        <w:tab/>
        <w:t xml:space="preserve">In the event that there is no-one occupying the position of Rector, or there is no-one to act in place of the Rector pursuant to </w:t>
      </w:r>
      <w:r w:rsidRPr="00D652CB">
        <w:rPr>
          <w:rFonts w:ascii="Times New Roman" w:hAnsi="Times New Roman" w:cs="Times New Roman"/>
          <w:szCs w:val="24"/>
        </w:rPr>
        <w:t xml:space="preserve">paragraph one, </w:t>
      </w:r>
      <w:r w:rsidR="00F72002" w:rsidRPr="00D652CB">
        <w:rPr>
          <w:rFonts w:ascii="Times New Roman" w:hAnsi="Times New Roman" w:cs="Times New Roman"/>
          <w:szCs w:val="24"/>
        </w:rPr>
        <w:t xml:space="preserve">of if there is but he or she </w:t>
      </w:r>
      <w:r w:rsidR="00DD282B" w:rsidRPr="00D652CB">
        <w:rPr>
          <w:rFonts w:ascii="Times New Roman" w:hAnsi="Times New Roman" w:cs="Angsana New"/>
        </w:rPr>
        <w:t xml:space="preserve">is </w:t>
      </w:r>
      <w:r w:rsidR="000E1318">
        <w:rPr>
          <w:rFonts w:ascii="Times New Roman" w:hAnsi="Times New Roman" w:cs="Angsana New"/>
        </w:rPr>
        <w:t>unable</w:t>
      </w:r>
      <w:r w:rsidR="00DD282B" w:rsidRPr="00D652CB">
        <w:rPr>
          <w:rFonts w:ascii="Times New Roman" w:hAnsi="Times New Roman" w:cs="Angsana New"/>
        </w:rPr>
        <w:t xml:space="preserve"> to</w:t>
      </w:r>
      <w:r w:rsidR="00F72002" w:rsidRPr="00D652CB">
        <w:rPr>
          <w:rFonts w:ascii="Times New Roman" w:hAnsi="Times New Roman" w:cs="Times New Roman"/>
          <w:szCs w:val="24"/>
        </w:rPr>
        <w:t xml:space="preserve"> perform the duties, the University Council shall appoint a person with qualifications </w:t>
      </w:r>
      <w:r w:rsidR="000E1318">
        <w:rPr>
          <w:rFonts w:ascii="Times New Roman" w:hAnsi="Times New Roman" w:cs="Times New Roman"/>
          <w:szCs w:val="24"/>
        </w:rPr>
        <w:t>in accordance with</w:t>
      </w:r>
      <w:r w:rsidR="00F72002" w:rsidRPr="00D652CB">
        <w:rPr>
          <w:rFonts w:ascii="Times New Roman" w:hAnsi="Times New Roman" w:cs="Times New Roman"/>
          <w:szCs w:val="24"/>
        </w:rPr>
        <w:t xml:space="preserve"> Section 37 to </w:t>
      </w:r>
      <w:r w:rsidR="00D652CB">
        <w:rPr>
          <w:rFonts w:ascii="Times New Roman" w:hAnsi="Times New Roman" w:cs="Times New Roman"/>
          <w:szCs w:val="24"/>
        </w:rPr>
        <w:t>be Acting-Rector</w:t>
      </w:r>
      <w:r w:rsidR="00F72002" w:rsidRPr="00D652CB">
        <w:rPr>
          <w:rFonts w:ascii="Times New Roman" w:hAnsi="Times New Roman" w:cs="Times New Roman"/>
          <w:szCs w:val="24"/>
        </w:rPr>
        <w:t>.</w:t>
      </w:r>
    </w:p>
    <w:p w14:paraId="64C4645C" w14:textId="3E39439D" w:rsidR="00F72002" w:rsidRPr="00D652CB" w:rsidRDefault="00F72002" w:rsidP="00432C82">
      <w:pPr>
        <w:spacing w:line="276" w:lineRule="auto"/>
        <w:jc w:val="both"/>
        <w:rPr>
          <w:rFonts w:ascii="Times New Roman" w:hAnsi="Times New Roman" w:cs="Times New Roman"/>
          <w:szCs w:val="24"/>
        </w:rPr>
      </w:pPr>
      <w:r w:rsidRPr="00D652CB">
        <w:rPr>
          <w:rFonts w:ascii="Times New Roman" w:hAnsi="Times New Roman" w:cs="Times New Roman"/>
          <w:szCs w:val="24"/>
        </w:rPr>
        <w:tab/>
        <w:t xml:space="preserve">The </w:t>
      </w:r>
      <w:r w:rsidR="00D652CB">
        <w:rPr>
          <w:rFonts w:ascii="Times New Roman" w:hAnsi="Times New Roman" w:cs="Times New Roman"/>
          <w:szCs w:val="24"/>
        </w:rPr>
        <w:t>Acting-</w:t>
      </w:r>
      <w:r w:rsidRPr="00D652CB">
        <w:rPr>
          <w:rFonts w:ascii="Times New Roman" w:hAnsi="Times New Roman" w:cs="Times New Roman"/>
          <w:szCs w:val="24"/>
        </w:rPr>
        <w:t>Rector will have the same powers and duties as the person in whose place they are acting.</w:t>
      </w:r>
    </w:p>
    <w:p w14:paraId="2318E1DC" w14:textId="0C9D749D" w:rsidR="00F72002" w:rsidRPr="00224C53" w:rsidRDefault="00F72002" w:rsidP="00432C82">
      <w:pPr>
        <w:spacing w:line="276" w:lineRule="auto"/>
        <w:jc w:val="both"/>
        <w:rPr>
          <w:rFonts w:ascii="Times New Roman" w:hAnsi="Times New Roman" w:cs="Times New Roman"/>
          <w:szCs w:val="24"/>
        </w:rPr>
      </w:pPr>
    </w:p>
    <w:p w14:paraId="0F8F6DA6" w14:textId="2B9E39B3" w:rsidR="00F72002" w:rsidRPr="00D652CB" w:rsidRDefault="00F72002"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r>
      <w:r w:rsidRPr="00224C53">
        <w:rPr>
          <w:rFonts w:ascii="Times New Roman" w:hAnsi="Times New Roman" w:cs="Times New Roman"/>
          <w:b/>
          <w:bCs/>
          <w:szCs w:val="24"/>
        </w:rPr>
        <w:t xml:space="preserve">Section 41. </w:t>
      </w:r>
      <w:r w:rsidRPr="00224C53">
        <w:rPr>
          <w:rFonts w:ascii="Times New Roman" w:hAnsi="Times New Roman" w:cs="Times New Roman"/>
          <w:szCs w:val="24"/>
        </w:rPr>
        <w:t xml:space="preserve">In faculties and colleges, there will be a Dean as the </w:t>
      </w:r>
      <w:r w:rsidR="00D652CB">
        <w:rPr>
          <w:rFonts w:ascii="Times New Roman" w:hAnsi="Times New Roman" w:cs="Times New Roman"/>
          <w:szCs w:val="24"/>
        </w:rPr>
        <w:t>supervisor</w:t>
      </w:r>
      <w:r w:rsidR="00D652CB" w:rsidRPr="00D652CB">
        <w:rPr>
          <w:rFonts w:ascii="Times New Roman" w:hAnsi="Times New Roman" w:cs="Times New Roman"/>
          <w:szCs w:val="24"/>
        </w:rPr>
        <w:t xml:space="preserve"> </w:t>
      </w:r>
      <w:r w:rsidRPr="00D652CB">
        <w:rPr>
          <w:rFonts w:ascii="Times New Roman" w:hAnsi="Times New Roman" w:cs="Times New Roman"/>
          <w:szCs w:val="24"/>
        </w:rPr>
        <w:t>and person responsible for the work of the faculty or college, and there will be Associate Deans</w:t>
      </w:r>
      <w:r w:rsidR="000E1318">
        <w:rPr>
          <w:rFonts w:ascii="Times New Roman" w:hAnsi="Times New Roman" w:cs="Times New Roman"/>
          <w:szCs w:val="24"/>
        </w:rPr>
        <w:t>,</w:t>
      </w:r>
      <w:r w:rsidRPr="00D652CB">
        <w:rPr>
          <w:rFonts w:ascii="Times New Roman" w:hAnsi="Times New Roman" w:cs="Times New Roman"/>
          <w:szCs w:val="24"/>
        </w:rPr>
        <w:t xml:space="preserve"> in the number determined by the University Executive Committee, to perform duties and assume responsibilities as </w:t>
      </w:r>
      <w:r w:rsidR="00D652CB">
        <w:rPr>
          <w:rFonts w:ascii="Times New Roman" w:hAnsi="Times New Roman" w:cs="Times New Roman"/>
          <w:szCs w:val="24"/>
        </w:rPr>
        <w:t>assigned</w:t>
      </w:r>
      <w:r w:rsidR="00D652CB" w:rsidRPr="00D652CB">
        <w:rPr>
          <w:rFonts w:ascii="Times New Roman" w:hAnsi="Times New Roman" w:cs="Times New Roman"/>
          <w:szCs w:val="24"/>
        </w:rPr>
        <w:t xml:space="preserve"> </w:t>
      </w:r>
      <w:r w:rsidRPr="00D652CB">
        <w:rPr>
          <w:rFonts w:ascii="Times New Roman" w:hAnsi="Times New Roman" w:cs="Times New Roman"/>
          <w:szCs w:val="24"/>
        </w:rPr>
        <w:t>by the Dean.</w:t>
      </w:r>
    </w:p>
    <w:p w14:paraId="6B4FC3B5" w14:textId="5BD8B4F1" w:rsidR="002A6E79" w:rsidRPr="00224C53" w:rsidRDefault="002A6E7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A Dean has a term of office of three years and may be re-appointed, provided that he or she may not occupy the position for more than two consecutive terms.</w:t>
      </w:r>
    </w:p>
    <w:p w14:paraId="23A25BC4" w14:textId="35BC9740" w:rsidR="002A6E79" w:rsidRPr="00D652CB" w:rsidRDefault="002A6E7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A Dean will be appointed by the University Council from </w:t>
      </w:r>
      <w:r w:rsidR="00D652CB">
        <w:rPr>
          <w:rFonts w:ascii="Times New Roman" w:hAnsi="Times New Roman" w:cs="Times New Roman"/>
          <w:szCs w:val="24"/>
        </w:rPr>
        <w:t>those meeting</w:t>
      </w:r>
      <w:r w:rsidRPr="00D652CB">
        <w:rPr>
          <w:rFonts w:ascii="Times New Roman" w:hAnsi="Times New Roman" w:cs="Times New Roman"/>
          <w:szCs w:val="24"/>
        </w:rPr>
        <w:t xml:space="preserve"> the qualifications </w:t>
      </w:r>
      <w:r w:rsidR="00D652CB">
        <w:rPr>
          <w:rFonts w:ascii="Times New Roman" w:hAnsi="Times New Roman" w:cs="Times New Roman"/>
          <w:szCs w:val="24"/>
        </w:rPr>
        <w:t>pursuant</w:t>
      </w:r>
      <w:r w:rsidR="00D652CB" w:rsidRPr="00D652CB">
        <w:rPr>
          <w:rFonts w:ascii="Times New Roman" w:hAnsi="Times New Roman" w:cs="Times New Roman"/>
          <w:szCs w:val="24"/>
        </w:rPr>
        <w:t xml:space="preserve"> </w:t>
      </w:r>
      <w:r w:rsidRPr="00D652CB">
        <w:rPr>
          <w:rFonts w:ascii="Times New Roman" w:hAnsi="Times New Roman" w:cs="Times New Roman"/>
          <w:szCs w:val="24"/>
        </w:rPr>
        <w:t>to Section 42.</w:t>
      </w:r>
    </w:p>
    <w:p w14:paraId="30B442C0" w14:textId="00027673" w:rsidR="002A6E79" w:rsidRPr="00D652CB" w:rsidRDefault="002A6E7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An Associate Dean will be appointed by the Rector on the recommendation of the Dean from </w:t>
      </w:r>
      <w:r w:rsidR="00D652CB">
        <w:rPr>
          <w:rFonts w:ascii="Times New Roman" w:hAnsi="Times New Roman" w:cs="Times New Roman"/>
          <w:szCs w:val="24"/>
        </w:rPr>
        <w:t>those meeting the qualifications pursuant</w:t>
      </w:r>
      <w:r w:rsidRPr="00D652CB">
        <w:rPr>
          <w:rFonts w:ascii="Times New Roman" w:hAnsi="Times New Roman" w:cs="Times New Roman"/>
          <w:szCs w:val="24"/>
        </w:rPr>
        <w:t xml:space="preserve"> to Section 43.</w:t>
      </w:r>
    </w:p>
    <w:p w14:paraId="2B1AA1EE" w14:textId="358127B9" w:rsidR="002A6E79" w:rsidRPr="00224C53" w:rsidRDefault="002A6E7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When a Dean vacates his or her office, the Associate Dean will also vacate his or her office.</w:t>
      </w:r>
    </w:p>
    <w:p w14:paraId="36DDAA7E" w14:textId="4B76EC6E" w:rsidR="002A6E79" w:rsidRPr="00D652CB" w:rsidRDefault="002A6E7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With regard to acting in place of a Dean, the provisions of Section 40 will apply, </w:t>
      </w:r>
      <w:r w:rsidRPr="00224C53">
        <w:rPr>
          <w:rFonts w:ascii="Times New Roman" w:hAnsi="Times New Roman" w:cs="Times New Roman"/>
          <w:i/>
          <w:iCs/>
          <w:szCs w:val="24"/>
        </w:rPr>
        <w:t>mutatis mutandis</w:t>
      </w:r>
      <w:r w:rsidRPr="00224C53">
        <w:rPr>
          <w:rFonts w:ascii="Times New Roman" w:hAnsi="Times New Roman" w:cs="Times New Roman"/>
          <w:szCs w:val="24"/>
        </w:rPr>
        <w:t xml:space="preserve">, </w:t>
      </w:r>
      <w:r w:rsidR="001009AF" w:rsidRPr="00224C53">
        <w:rPr>
          <w:rFonts w:ascii="Times New Roman" w:hAnsi="Times New Roman" w:cs="Times New Roman"/>
          <w:szCs w:val="24"/>
        </w:rPr>
        <w:t xml:space="preserve">provided that in the event that the University Council </w:t>
      </w:r>
      <w:r w:rsidR="000E1318">
        <w:rPr>
          <w:rFonts w:ascii="Times New Roman" w:hAnsi="Times New Roman" w:cs="Times New Roman"/>
          <w:szCs w:val="24"/>
        </w:rPr>
        <w:t>appoints</w:t>
      </w:r>
      <w:r w:rsidR="001009AF" w:rsidRPr="00224C53">
        <w:rPr>
          <w:rFonts w:ascii="Times New Roman" w:hAnsi="Times New Roman" w:cs="Times New Roman"/>
          <w:szCs w:val="24"/>
        </w:rPr>
        <w:t xml:space="preserve"> a person </w:t>
      </w:r>
      <w:r w:rsidR="00D652CB">
        <w:rPr>
          <w:rFonts w:ascii="Times New Roman" w:hAnsi="Times New Roman" w:cs="Times New Roman"/>
          <w:szCs w:val="24"/>
        </w:rPr>
        <w:t>as Acting-</w:t>
      </w:r>
      <w:r w:rsidR="001009AF" w:rsidRPr="00D652CB">
        <w:rPr>
          <w:rFonts w:ascii="Times New Roman" w:hAnsi="Times New Roman" w:cs="Times New Roman"/>
          <w:szCs w:val="24"/>
        </w:rPr>
        <w:t xml:space="preserve">Dean, it shall make such appointment </w:t>
      </w:r>
      <w:r w:rsidR="00D652CB">
        <w:rPr>
          <w:rFonts w:ascii="Times New Roman" w:hAnsi="Times New Roman" w:cs="Times New Roman"/>
          <w:szCs w:val="24"/>
        </w:rPr>
        <w:t>from those meeting the</w:t>
      </w:r>
      <w:r w:rsidR="001009AF" w:rsidRPr="00D652CB">
        <w:rPr>
          <w:rFonts w:ascii="Times New Roman" w:hAnsi="Times New Roman" w:cs="Times New Roman"/>
          <w:szCs w:val="24"/>
        </w:rPr>
        <w:t xml:space="preserve"> qualifications </w:t>
      </w:r>
      <w:r w:rsidR="00D652CB">
        <w:rPr>
          <w:rFonts w:ascii="Times New Roman" w:hAnsi="Times New Roman" w:cs="Times New Roman"/>
          <w:szCs w:val="24"/>
        </w:rPr>
        <w:t>pursuant</w:t>
      </w:r>
      <w:r w:rsidR="00D652CB" w:rsidRPr="00D652CB">
        <w:rPr>
          <w:rFonts w:ascii="Times New Roman" w:hAnsi="Times New Roman" w:cs="Times New Roman"/>
          <w:szCs w:val="24"/>
        </w:rPr>
        <w:t xml:space="preserve"> </w:t>
      </w:r>
      <w:r w:rsidR="001009AF" w:rsidRPr="00D652CB">
        <w:rPr>
          <w:rFonts w:ascii="Times New Roman" w:hAnsi="Times New Roman" w:cs="Times New Roman"/>
          <w:szCs w:val="24"/>
        </w:rPr>
        <w:t>to Section 42.</w:t>
      </w:r>
    </w:p>
    <w:p w14:paraId="74E5B718" w14:textId="2BAE0CE1" w:rsidR="001009AF" w:rsidRPr="00224C53" w:rsidRDefault="001009AF" w:rsidP="00432C82">
      <w:pPr>
        <w:spacing w:line="276" w:lineRule="auto"/>
        <w:jc w:val="both"/>
        <w:rPr>
          <w:rFonts w:ascii="Times New Roman" w:hAnsi="Times New Roman" w:cs="Times New Roman"/>
          <w:szCs w:val="24"/>
        </w:rPr>
      </w:pPr>
    </w:p>
    <w:p w14:paraId="4F30E2A3" w14:textId="4904931C" w:rsidR="001009AF" w:rsidRPr="003F6716" w:rsidRDefault="001009AF"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42.</w:t>
      </w:r>
      <w:r w:rsidRPr="00224C53">
        <w:rPr>
          <w:rFonts w:ascii="Times New Roman" w:hAnsi="Times New Roman" w:cs="Times New Roman"/>
          <w:szCs w:val="24"/>
        </w:rPr>
        <w:t xml:space="preserve"> </w:t>
      </w:r>
      <w:r w:rsidR="006E4E39" w:rsidRPr="00224C53">
        <w:rPr>
          <w:rFonts w:ascii="Times New Roman" w:hAnsi="Times New Roman" w:cs="Times New Roman"/>
          <w:szCs w:val="24"/>
        </w:rPr>
        <w:t xml:space="preserve">A Dean </w:t>
      </w:r>
      <w:r w:rsidR="00B45858">
        <w:rPr>
          <w:rFonts w:ascii="Times New Roman" w:hAnsi="Times New Roman" w:cs="Times New Roman"/>
          <w:szCs w:val="24"/>
        </w:rPr>
        <w:t xml:space="preserve">is to </w:t>
      </w:r>
      <w:r w:rsidR="006E4E39" w:rsidRPr="00D652CB">
        <w:rPr>
          <w:rFonts w:ascii="Times New Roman" w:hAnsi="Times New Roman" w:cs="Times New Roman"/>
          <w:szCs w:val="24"/>
        </w:rPr>
        <w:t xml:space="preserve">have graduated with a degree of any level or its equivalent from the University or another advanced educational institution </w:t>
      </w:r>
      <w:r w:rsidR="003F6716">
        <w:rPr>
          <w:rFonts w:ascii="Times New Roman" w:hAnsi="Times New Roman" w:cs="Times New Roman"/>
          <w:szCs w:val="24"/>
        </w:rPr>
        <w:t>certified</w:t>
      </w:r>
      <w:r w:rsidR="003F6716" w:rsidRPr="00D652CB">
        <w:rPr>
          <w:rFonts w:ascii="Times New Roman" w:hAnsi="Times New Roman" w:cs="Times New Roman"/>
          <w:szCs w:val="24"/>
        </w:rPr>
        <w:t xml:space="preserve"> </w:t>
      </w:r>
      <w:r w:rsidR="006E4E39" w:rsidRPr="00D652CB">
        <w:rPr>
          <w:rFonts w:ascii="Times New Roman" w:hAnsi="Times New Roman" w:cs="Times New Roman"/>
          <w:szCs w:val="24"/>
        </w:rPr>
        <w:t xml:space="preserve">by the University Council, and </w:t>
      </w:r>
      <w:r w:rsidR="00B45858">
        <w:rPr>
          <w:rFonts w:ascii="Times New Roman" w:hAnsi="Times New Roman" w:cs="Times New Roman"/>
          <w:szCs w:val="24"/>
        </w:rPr>
        <w:t xml:space="preserve">is to </w:t>
      </w:r>
      <w:r w:rsidR="006E4E39" w:rsidRPr="00D652CB">
        <w:rPr>
          <w:rFonts w:ascii="Times New Roman" w:hAnsi="Times New Roman" w:cs="Times New Roman"/>
          <w:szCs w:val="24"/>
        </w:rPr>
        <w:t>have taught at the University</w:t>
      </w:r>
      <w:r w:rsidR="006E4E39" w:rsidRPr="003F6716">
        <w:rPr>
          <w:rFonts w:ascii="Times New Roman" w:hAnsi="Times New Roman" w:cs="Times New Roman"/>
          <w:szCs w:val="24"/>
        </w:rPr>
        <w:t xml:space="preserve"> or another advanced educational institution </w:t>
      </w:r>
      <w:r w:rsidR="003F6716">
        <w:rPr>
          <w:rFonts w:ascii="Times New Roman" w:hAnsi="Times New Roman" w:cs="Times New Roman"/>
          <w:szCs w:val="24"/>
        </w:rPr>
        <w:t>certified</w:t>
      </w:r>
      <w:r w:rsidR="003F6716" w:rsidRPr="003F6716">
        <w:rPr>
          <w:rFonts w:ascii="Times New Roman" w:hAnsi="Times New Roman" w:cs="Times New Roman"/>
          <w:szCs w:val="24"/>
        </w:rPr>
        <w:t xml:space="preserve"> </w:t>
      </w:r>
      <w:r w:rsidR="006E4E39" w:rsidRPr="003F6716">
        <w:rPr>
          <w:rFonts w:ascii="Times New Roman" w:hAnsi="Times New Roman" w:cs="Times New Roman"/>
          <w:szCs w:val="24"/>
        </w:rPr>
        <w:t>by the University Council for not less than three years.</w:t>
      </w:r>
    </w:p>
    <w:p w14:paraId="47E36A48" w14:textId="7A7123BF" w:rsidR="006E4E39" w:rsidRPr="00224C53" w:rsidRDefault="006E4E39" w:rsidP="00432C82">
      <w:pPr>
        <w:spacing w:line="276" w:lineRule="auto"/>
        <w:jc w:val="both"/>
        <w:rPr>
          <w:rFonts w:ascii="Times New Roman" w:hAnsi="Times New Roman" w:cs="Times New Roman"/>
          <w:szCs w:val="24"/>
        </w:rPr>
      </w:pPr>
    </w:p>
    <w:p w14:paraId="61753D30" w14:textId="1721ED46" w:rsidR="006E4E39" w:rsidRPr="003F6716" w:rsidRDefault="006E4E3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43.</w:t>
      </w:r>
      <w:r w:rsidRPr="00224C53">
        <w:rPr>
          <w:rFonts w:ascii="Times New Roman" w:hAnsi="Times New Roman" w:cs="Times New Roman"/>
          <w:szCs w:val="24"/>
        </w:rPr>
        <w:t xml:space="preserve"> </w:t>
      </w:r>
      <w:r w:rsidR="000E1318">
        <w:rPr>
          <w:rFonts w:ascii="Times New Roman" w:hAnsi="Times New Roman" w:cs="Times New Roman"/>
          <w:szCs w:val="24"/>
        </w:rPr>
        <w:t xml:space="preserve">An </w:t>
      </w:r>
      <w:r w:rsidRPr="00224C53">
        <w:rPr>
          <w:rFonts w:ascii="Times New Roman" w:hAnsi="Times New Roman" w:cs="Times New Roman"/>
          <w:szCs w:val="24"/>
        </w:rPr>
        <w:t xml:space="preserve">Associate </w:t>
      </w:r>
      <w:r w:rsidR="00457061" w:rsidRPr="00224C53">
        <w:rPr>
          <w:rFonts w:ascii="Times New Roman" w:hAnsi="Times New Roman" w:cs="Times New Roman"/>
          <w:szCs w:val="24"/>
        </w:rPr>
        <w:t xml:space="preserve">Dean </w:t>
      </w:r>
      <w:r w:rsidR="00B45858">
        <w:rPr>
          <w:rFonts w:ascii="Times New Roman" w:hAnsi="Times New Roman" w:cs="Times New Roman"/>
          <w:szCs w:val="24"/>
        </w:rPr>
        <w:t xml:space="preserve">is to </w:t>
      </w:r>
      <w:r w:rsidR="00457061" w:rsidRPr="003F6716">
        <w:rPr>
          <w:rFonts w:ascii="Times New Roman" w:hAnsi="Times New Roman" w:cs="Times New Roman"/>
          <w:szCs w:val="24"/>
        </w:rPr>
        <w:t>have one of the following qualifications:</w:t>
      </w:r>
    </w:p>
    <w:p w14:paraId="48DFC466" w14:textId="2B67C801" w:rsidR="00457061" w:rsidRPr="00224C53" w:rsidRDefault="00457061"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(1) having the same qualifications as for a Dean; or</w:t>
      </w:r>
    </w:p>
    <w:p w14:paraId="5863DDD7" w14:textId="0B9841F7" w:rsidR="00457061" w:rsidRPr="003F6716" w:rsidRDefault="0045706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(2) having graduated with a degree of any level or its equivalent from the University or another advanced educational institution </w:t>
      </w:r>
      <w:r w:rsidR="003F6716">
        <w:rPr>
          <w:rFonts w:ascii="Times New Roman" w:hAnsi="Times New Roman" w:cs="Times New Roman"/>
          <w:szCs w:val="24"/>
        </w:rPr>
        <w:t>certified</w:t>
      </w:r>
      <w:r w:rsidR="003F6716" w:rsidRPr="003F6716">
        <w:rPr>
          <w:rFonts w:ascii="Times New Roman" w:hAnsi="Times New Roman" w:cs="Times New Roman"/>
          <w:szCs w:val="24"/>
        </w:rPr>
        <w:t xml:space="preserve"> </w:t>
      </w:r>
      <w:r w:rsidRPr="003F6716">
        <w:rPr>
          <w:rFonts w:ascii="Times New Roman" w:hAnsi="Times New Roman" w:cs="Times New Roman"/>
          <w:szCs w:val="24"/>
        </w:rPr>
        <w:t>by the University Council and having not less than five years’ work experience.</w:t>
      </w:r>
    </w:p>
    <w:p w14:paraId="080B74AD" w14:textId="477086EF" w:rsidR="00F72002" w:rsidRPr="00224C53" w:rsidRDefault="00F72002" w:rsidP="00432C82">
      <w:pPr>
        <w:spacing w:line="276" w:lineRule="auto"/>
        <w:jc w:val="both"/>
        <w:rPr>
          <w:rFonts w:ascii="Times New Roman" w:hAnsi="Times New Roman" w:cs="Times New Roman"/>
          <w:szCs w:val="24"/>
        </w:rPr>
      </w:pPr>
    </w:p>
    <w:p w14:paraId="42F55DFC" w14:textId="61E7039E" w:rsidR="00457061" w:rsidRPr="00224C53" w:rsidRDefault="0045706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44.</w:t>
      </w:r>
      <w:r w:rsidRPr="00224C53">
        <w:rPr>
          <w:rFonts w:ascii="Times New Roman" w:hAnsi="Times New Roman" w:cs="Times New Roman"/>
          <w:szCs w:val="24"/>
        </w:rPr>
        <w:t xml:space="preserve"> In faculties and colleges, there will be a Faculty Committee or College Committee, comprised of the Dean, as </w:t>
      </w:r>
      <w:r w:rsidR="000E1318">
        <w:rPr>
          <w:rFonts w:ascii="Times New Roman" w:hAnsi="Times New Roman" w:cs="Times New Roman"/>
          <w:szCs w:val="24"/>
        </w:rPr>
        <w:t>p</w:t>
      </w:r>
      <w:r w:rsidRPr="00224C53">
        <w:rPr>
          <w:rFonts w:ascii="Times New Roman" w:hAnsi="Times New Roman" w:cs="Times New Roman"/>
          <w:szCs w:val="24"/>
        </w:rPr>
        <w:t>resident, and committee members.</w:t>
      </w:r>
    </w:p>
    <w:p w14:paraId="7E526204" w14:textId="7C9A5EED" w:rsidR="00457061" w:rsidRPr="003F6716" w:rsidRDefault="0045706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composition, number, qualifications, criteria, method of </w:t>
      </w:r>
      <w:r w:rsidR="00B45858">
        <w:rPr>
          <w:rFonts w:ascii="Times New Roman" w:hAnsi="Times New Roman" w:cs="Times New Roman"/>
          <w:szCs w:val="24"/>
        </w:rPr>
        <w:t>recruitment</w:t>
      </w:r>
      <w:r w:rsidRPr="003F6716">
        <w:rPr>
          <w:rFonts w:ascii="Times New Roman" w:hAnsi="Times New Roman" w:cs="Times New Roman"/>
          <w:szCs w:val="24"/>
        </w:rPr>
        <w:t>, term of office and removal from office of the committee members, together with meetings and method</w:t>
      </w:r>
      <w:r w:rsidR="003F6716">
        <w:rPr>
          <w:rFonts w:ascii="Times New Roman" w:hAnsi="Times New Roman" w:cs="Times New Roman"/>
          <w:szCs w:val="24"/>
        </w:rPr>
        <w:t>s</w:t>
      </w:r>
      <w:r w:rsidRPr="003F6716">
        <w:rPr>
          <w:rFonts w:ascii="Times New Roman" w:hAnsi="Times New Roman" w:cs="Times New Roman"/>
          <w:szCs w:val="24"/>
        </w:rPr>
        <w:t xml:space="preserve"> of operation of the Faculty Committee or College Committee, will be in accordance with regulations of the University.</w:t>
      </w:r>
    </w:p>
    <w:p w14:paraId="378BCB7A" w14:textId="77777777" w:rsidR="00457061" w:rsidRPr="00224C53" w:rsidRDefault="00457061" w:rsidP="00432C82">
      <w:pPr>
        <w:spacing w:line="276" w:lineRule="auto"/>
        <w:jc w:val="both"/>
        <w:rPr>
          <w:rFonts w:ascii="Times New Roman" w:hAnsi="Times New Roman" w:cs="Times New Roman"/>
          <w:szCs w:val="24"/>
        </w:rPr>
      </w:pPr>
    </w:p>
    <w:p w14:paraId="194A0A97" w14:textId="47DBC116" w:rsidR="00457061" w:rsidRPr="00224C53" w:rsidRDefault="0045706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45.</w:t>
      </w:r>
      <w:r w:rsidRPr="00224C53">
        <w:rPr>
          <w:rFonts w:ascii="Times New Roman" w:hAnsi="Times New Roman" w:cs="Times New Roman"/>
          <w:szCs w:val="24"/>
        </w:rPr>
        <w:t xml:space="preserve"> A Faculty Committee or College Committee has the following powers and duties:</w:t>
      </w:r>
    </w:p>
    <w:p w14:paraId="7C7906A4" w14:textId="5F2DED5B" w:rsidR="00F72002" w:rsidRPr="00BC560A" w:rsidRDefault="00080B1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 to </w:t>
      </w:r>
      <w:r w:rsidR="00BC560A">
        <w:rPr>
          <w:rFonts w:ascii="Times New Roman" w:hAnsi="Times New Roman" w:cs="Times New Roman"/>
          <w:szCs w:val="24"/>
        </w:rPr>
        <w:t>set</w:t>
      </w:r>
      <w:r w:rsidRPr="00BC560A">
        <w:rPr>
          <w:rFonts w:ascii="Times New Roman" w:hAnsi="Times New Roman" w:cs="Times New Roman"/>
          <w:szCs w:val="24"/>
        </w:rPr>
        <w:t xml:space="preserve"> policies and plans of the faculty or college in line with the policies of the University;</w:t>
      </w:r>
    </w:p>
    <w:p w14:paraId="62D9766B" w14:textId="6FC32BF3" w:rsidR="00080B1D" w:rsidRPr="00BC560A" w:rsidRDefault="00080B1D" w:rsidP="00432C82">
      <w:pPr>
        <w:spacing w:line="276" w:lineRule="auto"/>
        <w:jc w:val="both"/>
        <w:rPr>
          <w:rFonts w:ascii="Times New Roman" w:hAnsi="Times New Roman" w:cs="Times New Roman"/>
          <w:szCs w:val="24"/>
        </w:rPr>
      </w:pPr>
      <w:r w:rsidRPr="00BC560A">
        <w:rPr>
          <w:rFonts w:ascii="Times New Roman" w:hAnsi="Times New Roman" w:cs="Times New Roman"/>
          <w:szCs w:val="24"/>
        </w:rPr>
        <w:tab/>
        <w:t xml:space="preserve">(2) to </w:t>
      </w:r>
      <w:r w:rsidR="00BC560A">
        <w:rPr>
          <w:rFonts w:ascii="Times New Roman" w:hAnsi="Times New Roman" w:cs="Times New Roman"/>
          <w:szCs w:val="24"/>
        </w:rPr>
        <w:t>set</w:t>
      </w:r>
      <w:r w:rsidRPr="00BC560A">
        <w:rPr>
          <w:rFonts w:ascii="Times New Roman" w:hAnsi="Times New Roman" w:cs="Times New Roman"/>
          <w:szCs w:val="24"/>
        </w:rPr>
        <w:t xml:space="preserve"> rules and issue announcements on education of the faculty or college, provided that they do not conflict with the regulations, rules, and announcements of the University, </w:t>
      </w:r>
      <w:r w:rsidRPr="00BC560A">
        <w:rPr>
          <w:rFonts w:ascii="Times New Roman" w:hAnsi="Times New Roman" w:cs="Times New Roman"/>
          <w:szCs w:val="24"/>
        </w:rPr>
        <w:lastRenderedPageBreak/>
        <w:t xml:space="preserve">together with </w:t>
      </w:r>
      <w:r w:rsidR="00BC560A">
        <w:rPr>
          <w:rFonts w:ascii="Times New Roman" w:hAnsi="Times New Roman" w:cs="Times New Roman"/>
          <w:szCs w:val="24"/>
        </w:rPr>
        <w:t>setting other</w:t>
      </w:r>
      <w:r w:rsidRPr="00BC560A">
        <w:rPr>
          <w:rFonts w:ascii="Times New Roman" w:hAnsi="Times New Roman" w:cs="Times New Roman"/>
          <w:szCs w:val="24"/>
        </w:rPr>
        <w:t xml:space="preserve"> rules and issuing announcements as </w:t>
      </w:r>
      <w:r w:rsidR="00BC560A">
        <w:rPr>
          <w:rFonts w:ascii="Times New Roman" w:hAnsi="Times New Roman" w:cs="Times New Roman"/>
          <w:szCs w:val="24"/>
        </w:rPr>
        <w:t>assigned</w:t>
      </w:r>
      <w:r w:rsidR="00BC560A" w:rsidRPr="00BC560A">
        <w:rPr>
          <w:rFonts w:ascii="Times New Roman" w:hAnsi="Times New Roman" w:cs="Times New Roman"/>
          <w:szCs w:val="24"/>
        </w:rPr>
        <w:t xml:space="preserve"> </w:t>
      </w:r>
      <w:r w:rsidRPr="00BC560A">
        <w:rPr>
          <w:rFonts w:ascii="Times New Roman" w:hAnsi="Times New Roman" w:cs="Times New Roman"/>
          <w:szCs w:val="24"/>
        </w:rPr>
        <w:t>by the University Council;</w:t>
      </w:r>
    </w:p>
    <w:p w14:paraId="07B45E63" w14:textId="6ED637A2" w:rsidR="00080B1D" w:rsidRPr="00BC560A" w:rsidRDefault="00080B1D" w:rsidP="00432C82">
      <w:pPr>
        <w:spacing w:line="276" w:lineRule="auto"/>
        <w:jc w:val="both"/>
        <w:rPr>
          <w:rFonts w:ascii="Times New Roman" w:hAnsi="Times New Roman" w:cs="Times New Roman"/>
          <w:szCs w:val="24"/>
        </w:rPr>
      </w:pPr>
      <w:r w:rsidRPr="00BC560A">
        <w:rPr>
          <w:rFonts w:ascii="Times New Roman" w:hAnsi="Times New Roman" w:cs="Times New Roman"/>
          <w:szCs w:val="24"/>
        </w:rPr>
        <w:tab/>
        <w:t xml:space="preserve">(3) to consider </w:t>
      </w:r>
      <w:r w:rsidR="00B45858">
        <w:rPr>
          <w:rFonts w:ascii="Times New Roman" w:hAnsi="Times New Roman" w:cs="Times New Roman"/>
          <w:szCs w:val="24"/>
        </w:rPr>
        <w:t>programmes</w:t>
      </w:r>
      <w:r w:rsidR="00BC560A" w:rsidRPr="00BC560A">
        <w:rPr>
          <w:rFonts w:ascii="Times New Roman" w:hAnsi="Times New Roman" w:cs="Times New Roman"/>
          <w:szCs w:val="24"/>
        </w:rPr>
        <w:t xml:space="preserve"> </w:t>
      </w:r>
      <w:r w:rsidRPr="00BC560A">
        <w:rPr>
          <w:rFonts w:ascii="Times New Roman" w:hAnsi="Times New Roman" w:cs="Times New Roman"/>
          <w:szCs w:val="24"/>
        </w:rPr>
        <w:t xml:space="preserve">and details concerning </w:t>
      </w:r>
      <w:r w:rsidR="00BC560A">
        <w:rPr>
          <w:rFonts w:ascii="Times New Roman" w:hAnsi="Times New Roman" w:cs="Times New Roman"/>
          <w:szCs w:val="24"/>
        </w:rPr>
        <w:t>the program</w:t>
      </w:r>
      <w:r w:rsidR="00B45858">
        <w:rPr>
          <w:rFonts w:ascii="Times New Roman" w:hAnsi="Times New Roman" w:cs="Times New Roman"/>
          <w:szCs w:val="24"/>
        </w:rPr>
        <w:t>me</w:t>
      </w:r>
      <w:r w:rsidR="00BC560A">
        <w:rPr>
          <w:rFonts w:ascii="Times New Roman" w:hAnsi="Times New Roman" w:cs="Times New Roman"/>
          <w:szCs w:val="24"/>
        </w:rPr>
        <w:t>s</w:t>
      </w:r>
      <w:r w:rsidR="00BC560A" w:rsidRPr="00BC560A">
        <w:rPr>
          <w:rFonts w:ascii="Times New Roman" w:hAnsi="Times New Roman" w:cs="Times New Roman"/>
          <w:szCs w:val="24"/>
        </w:rPr>
        <w:t xml:space="preserve"> </w:t>
      </w:r>
      <w:r w:rsidRPr="00BC560A">
        <w:rPr>
          <w:rFonts w:ascii="Times New Roman" w:hAnsi="Times New Roman" w:cs="Times New Roman"/>
          <w:szCs w:val="24"/>
        </w:rPr>
        <w:t>for the faculty or college to propose to the Academic Policy Committee, to be proposed to the University Council;</w:t>
      </w:r>
    </w:p>
    <w:p w14:paraId="40A3EE20" w14:textId="3AD41D12" w:rsidR="00080B1D" w:rsidRPr="00224C53" w:rsidRDefault="00080B1D" w:rsidP="00432C82">
      <w:pPr>
        <w:spacing w:line="276" w:lineRule="auto"/>
        <w:jc w:val="both"/>
        <w:rPr>
          <w:rFonts w:ascii="Times New Roman" w:hAnsi="Times New Roman" w:cs="Times New Roman"/>
          <w:szCs w:val="24"/>
        </w:rPr>
      </w:pPr>
      <w:r w:rsidRPr="008C2528">
        <w:rPr>
          <w:rFonts w:ascii="Times New Roman" w:hAnsi="Times New Roman" w:cs="Times New Roman"/>
          <w:szCs w:val="24"/>
        </w:rPr>
        <w:tab/>
        <w:t xml:space="preserve">(4) to </w:t>
      </w:r>
      <w:r w:rsidR="008C2528">
        <w:rPr>
          <w:rFonts w:ascii="Times New Roman" w:hAnsi="Times New Roman" w:cs="Times New Roman"/>
          <w:szCs w:val="24"/>
        </w:rPr>
        <w:t>set</w:t>
      </w:r>
      <w:r w:rsidRPr="008C2528">
        <w:rPr>
          <w:rFonts w:ascii="Times New Roman" w:hAnsi="Times New Roman" w:cs="Times New Roman"/>
          <w:szCs w:val="24"/>
        </w:rPr>
        <w:t xml:space="preserve"> criteria and supervise assessment and evaluation, and control the educational standards of the faculty or college;</w:t>
      </w:r>
    </w:p>
    <w:p w14:paraId="5342AD81" w14:textId="274C2626" w:rsidR="00080B1D" w:rsidRPr="00224C53" w:rsidRDefault="00080B1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(5) to give advice and offer opinions to the Dean;</w:t>
      </w:r>
    </w:p>
    <w:p w14:paraId="2F605779" w14:textId="7F09CF71" w:rsidR="00080B1D" w:rsidRPr="00224C53" w:rsidRDefault="00080B1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(6) to consider the budget of the faculty or college for submission to the Rector;</w:t>
      </w:r>
    </w:p>
    <w:p w14:paraId="36680B7A" w14:textId="17E0CDC4" w:rsidR="00080B1D" w:rsidRPr="00224C53" w:rsidRDefault="00080B1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(7) </w:t>
      </w:r>
      <w:r w:rsidR="00562C36" w:rsidRPr="00224C53">
        <w:rPr>
          <w:rFonts w:ascii="Times New Roman" w:hAnsi="Times New Roman" w:cs="Times New Roman"/>
          <w:szCs w:val="24"/>
        </w:rPr>
        <w:t>to make proposals for His Majesty’s gracious appointment and removal of Adjunct Professors, and for the appointment and removal of Honorary Professors to the Academic Position Review Committee, for proposal to the University Council;</w:t>
      </w:r>
    </w:p>
    <w:p w14:paraId="264291FA" w14:textId="2B4AD28F" w:rsidR="00562C36" w:rsidRPr="00224C53" w:rsidRDefault="00562C3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(8) to supervise administration, money, finance, procurement, premises, and other property of the faculty or college in accordance with the law and the regulations, rules and announcements of the University;</w:t>
      </w:r>
    </w:p>
    <w:p w14:paraId="707C83D9" w14:textId="7682B7B6" w:rsidR="00562C36" w:rsidRPr="00224C53" w:rsidRDefault="00562C3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(9) to appoint sub-committees or any other person</w:t>
      </w:r>
      <w:r w:rsidR="000E1318">
        <w:rPr>
          <w:rFonts w:ascii="Times New Roman" w:hAnsi="Times New Roman" w:cs="Times New Roman"/>
          <w:szCs w:val="24"/>
        </w:rPr>
        <w:t>s</w:t>
      </w:r>
      <w:r w:rsidRPr="00224C53">
        <w:rPr>
          <w:rFonts w:ascii="Times New Roman" w:hAnsi="Times New Roman" w:cs="Times New Roman"/>
          <w:szCs w:val="24"/>
        </w:rPr>
        <w:t xml:space="preserve"> to perform any act within the powers and duties of the Faculty Committee or College Committee; and</w:t>
      </w:r>
    </w:p>
    <w:p w14:paraId="073E0239" w14:textId="3975D822" w:rsidR="00562C36" w:rsidRPr="00224C53" w:rsidRDefault="00562C3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(10) to perform other duties as directed by the University Council or the Rector.</w:t>
      </w:r>
    </w:p>
    <w:p w14:paraId="78F17461" w14:textId="620A99E2" w:rsidR="00562C36" w:rsidRPr="00224C53" w:rsidRDefault="00562C36" w:rsidP="00432C82">
      <w:pPr>
        <w:spacing w:line="276" w:lineRule="auto"/>
        <w:jc w:val="both"/>
        <w:rPr>
          <w:rFonts w:ascii="Times New Roman" w:hAnsi="Times New Roman" w:cs="Times New Roman"/>
          <w:szCs w:val="24"/>
        </w:rPr>
      </w:pPr>
    </w:p>
    <w:p w14:paraId="4BBE5BA0" w14:textId="6373745B" w:rsidR="00562C36" w:rsidRPr="00224C53" w:rsidRDefault="00562C3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46. </w:t>
      </w:r>
      <w:r w:rsidR="009B4609" w:rsidRPr="00224C53">
        <w:rPr>
          <w:rFonts w:ascii="Times New Roman" w:hAnsi="Times New Roman" w:cs="Times New Roman"/>
          <w:szCs w:val="24"/>
        </w:rPr>
        <w:t xml:space="preserve">In the event that there has been sub-division of academic departments or agencies called by other names that have equivalent status, the head of the academic department or the head of the agency called by another name will be the </w:t>
      </w:r>
      <w:r w:rsidR="005C35A7">
        <w:rPr>
          <w:rFonts w:ascii="Times New Roman" w:hAnsi="Times New Roman" w:cs="Times New Roman"/>
          <w:szCs w:val="24"/>
        </w:rPr>
        <w:t>supervisor</w:t>
      </w:r>
      <w:r w:rsidR="009B4609" w:rsidRPr="00224C53">
        <w:rPr>
          <w:rFonts w:ascii="Times New Roman" w:hAnsi="Times New Roman" w:cs="Times New Roman"/>
          <w:szCs w:val="24"/>
        </w:rPr>
        <w:t xml:space="preserve"> and person responsible for the work of the academic department or agency called by another name that has equivalent status.</w:t>
      </w:r>
    </w:p>
    <w:p w14:paraId="0CBCAD8B" w14:textId="25EA80DF" w:rsidR="009B4609" w:rsidRPr="00927133" w:rsidRDefault="009B460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927133">
        <w:rPr>
          <w:rFonts w:ascii="Times New Roman" w:hAnsi="Times New Roman" w:cs="Times New Roman"/>
          <w:szCs w:val="24"/>
        </w:rPr>
        <w:t>The qualifications, criteria, method of appointment, term of office and removal from office of the head of the academic department or the head of the agency called by another name will be in accordance with regulations of the University.</w:t>
      </w:r>
    </w:p>
    <w:p w14:paraId="305EB9B0" w14:textId="3D066423" w:rsidR="009B4609" w:rsidRPr="00927133" w:rsidRDefault="009B4609" w:rsidP="00432C82">
      <w:pPr>
        <w:spacing w:line="276" w:lineRule="auto"/>
        <w:jc w:val="both"/>
        <w:rPr>
          <w:rFonts w:ascii="Times New Roman" w:hAnsi="Times New Roman" w:cs="Times New Roman"/>
          <w:szCs w:val="24"/>
        </w:rPr>
      </w:pPr>
    </w:p>
    <w:p w14:paraId="7B848E96" w14:textId="14D6E8AF" w:rsidR="00457061" w:rsidRPr="00927133" w:rsidRDefault="009B4609"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r>
      <w:r w:rsidRPr="00927133">
        <w:rPr>
          <w:rFonts w:ascii="Times New Roman" w:hAnsi="Times New Roman" w:cs="Times New Roman"/>
          <w:b/>
          <w:bCs/>
          <w:szCs w:val="24"/>
        </w:rPr>
        <w:t xml:space="preserve">Section 47. </w:t>
      </w:r>
      <w:r w:rsidRPr="00927133">
        <w:rPr>
          <w:rFonts w:ascii="Times New Roman" w:hAnsi="Times New Roman" w:cs="Times New Roman"/>
          <w:szCs w:val="24"/>
        </w:rPr>
        <w:t xml:space="preserve">In institutes, bureaus, and </w:t>
      </w:r>
      <w:r w:rsidR="009A75D7" w:rsidRPr="00927133">
        <w:rPr>
          <w:rFonts w:ascii="Times New Roman" w:hAnsi="Times New Roman" w:cs="Times New Roman"/>
          <w:szCs w:val="24"/>
        </w:rPr>
        <w:t>divisions</w:t>
      </w:r>
      <w:r w:rsidRPr="00927133">
        <w:rPr>
          <w:rFonts w:ascii="Times New Roman" w:hAnsi="Times New Roman" w:cs="Times New Roman"/>
          <w:szCs w:val="24"/>
        </w:rPr>
        <w:t xml:space="preserve"> called by other names that have equivalent status, there will be a </w:t>
      </w:r>
      <w:r w:rsidR="00070F25" w:rsidRPr="00927133">
        <w:rPr>
          <w:rFonts w:ascii="Times New Roman" w:hAnsi="Times New Roman" w:cs="Times New Roman"/>
          <w:szCs w:val="24"/>
        </w:rPr>
        <w:t>D</w:t>
      </w:r>
      <w:r w:rsidRPr="00927133">
        <w:rPr>
          <w:rFonts w:ascii="Times New Roman" w:hAnsi="Times New Roman" w:cs="Times New Roman"/>
          <w:szCs w:val="24"/>
        </w:rPr>
        <w:t xml:space="preserve">irector or head of the </w:t>
      </w:r>
      <w:r w:rsidR="009A75D7" w:rsidRPr="00927133">
        <w:rPr>
          <w:rFonts w:ascii="Times New Roman" w:hAnsi="Times New Roman" w:cs="Times New Roman"/>
          <w:szCs w:val="24"/>
        </w:rPr>
        <w:t>division</w:t>
      </w:r>
      <w:r w:rsidRPr="00927133">
        <w:rPr>
          <w:rFonts w:ascii="Times New Roman" w:hAnsi="Times New Roman" w:cs="Times New Roman"/>
          <w:szCs w:val="24"/>
        </w:rPr>
        <w:t xml:space="preserve"> called by another name who will be the </w:t>
      </w:r>
      <w:r w:rsidR="005C35A7" w:rsidRPr="00927133">
        <w:rPr>
          <w:rFonts w:ascii="Times New Roman" w:hAnsi="Times New Roman" w:cs="Times New Roman"/>
          <w:szCs w:val="24"/>
        </w:rPr>
        <w:t>supervisor</w:t>
      </w:r>
      <w:r w:rsidRPr="00927133">
        <w:rPr>
          <w:rFonts w:ascii="Times New Roman" w:hAnsi="Times New Roman" w:cs="Times New Roman"/>
          <w:szCs w:val="24"/>
        </w:rPr>
        <w:t xml:space="preserve"> and person responsible for the work of the institute, bureau, or </w:t>
      </w:r>
      <w:r w:rsidR="009A75D7" w:rsidRPr="00927133">
        <w:rPr>
          <w:rFonts w:ascii="Times New Roman" w:hAnsi="Times New Roman" w:cs="Times New Roman"/>
          <w:szCs w:val="24"/>
        </w:rPr>
        <w:t>division</w:t>
      </w:r>
      <w:r w:rsidRPr="00927133">
        <w:rPr>
          <w:rFonts w:ascii="Times New Roman" w:hAnsi="Times New Roman" w:cs="Times New Roman"/>
          <w:szCs w:val="24"/>
        </w:rPr>
        <w:t xml:space="preserve"> called by another name that has equivalent status, and there will be Associate Directors or associate heads of </w:t>
      </w:r>
      <w:r w:rsidR="009A75D7" w:rsidRPr="00927133">
        <w:rPr>
          <w:rFonts w:ascii="Times New Roman" w:hAnsi="Times New Roman" w:cs="Times New Roman"/>
          <w:szCs w:val="24"/>
        </w:rPr>
        <w:t>divisions</w:t>
      </w:r>
      <w:r w:rsidRPr="00927133">
        <w:rPr>
          <w:rFonts w:ascii="Times New Roman" w:hAnsi="Times New Roman" w:cs="Times New Roman"/>
          <w:szCs w:val="24"/>
        </w:rPr>
        <w:t xml:space="preserve"> called by other names that have equivalent status</w:t>
      </w:r>
      <w:r w:rsidR="005C35A7" w:rsidRPr="00927133">
        <w:rPr>
          <w:rFonts w:ascii="Times New Roman" w:hAnsi="Times New Roman" w:cs="Times New Roman"/>
          <w:szCs w:val="24"/>
        </w:rPr>
        <w:t>,</w:t>
      </w:r>
      <w:r w:rsidRPr="00927133">
        <w:rPr>
          <w:rFonts w:ascii="Times New Roman" w:hAnsi="Times New Roman" w:cs="Times New Roman"/>
          <w:szCs w:val="24"/>
        </w:rPr>
        <w:t xml:space="preserve"> in the number determined by the University Executive Committee</w:t>
      </w:r>
      <w:r w:rsidR="00070F25" w:rsidRPr="00927133">
        <w:rPr>
          <w:rFonts w:ascii="Times New Roman" w:hAnsi="Times New Roman" w:cs="Times New Roman"/>
          <w:szCs w:val="24"/>
        </w:rPr>
        <w:t xml:space="preserve">, to perform duties and assume responsibilities as directed by the Director or head of the </w:t>
      </w:r>
      <w:r w:rsidR="009A75D7" w:rsidRPr="00927133">
        <w:rPr>
          <w:rFonts w:ascii="Times New Roman" w:hAnsi="Times New Roman" w:cs="Times New Roman"/>
          <w:szCs w:val="24"/>
        </w:rPr>
        <w:t>division</w:t>
      </w:r>
      <w:r w:rsidR="00070F25" w:rsidRPr="00927133">
        <w:rPr>
          <w:rFonts w:ascii="Times New Roman" w:hAnsi="Times New Roman" w:cs="Times New Roman"/>
          <w:szCs w:val="24"/>
        </w:rPr>
        <w:t xml:space="preserve"> called by another name.</w:t>
      </w:r>
    </w:p>
    <w:p w14:paraId="0269ECF0" w14:textId="669B907A" w:rsidR="00457061" w:rsidRPr="00927133" w:rsidRDefault="00070F25"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 xml:space="preserve">The qualifications, term of office and removal from office of a Director or head of a </w:t>
      </w:r>
      <w:r w:rsidR="009A75D7" w:rsidRPr="00927133">
        <w:rPr>
          <w:rFonts w:ascii="Times New Roman" w:hAnsi="Times New Roman" w:cs="Times New Roman"/>
          <w:szCs w:val="24"/>
        </w:rPr>
        <w:t>division</w:t>
      </w:r>
      <w:r w:rsidRPr="00927133">
        <w:rPr>
          <w:rFonts w:ascii="Times New Roman" w:hAnsi="Times New Roman" w:cs="Times New Roman"/>
          <w:szCs w:val="24"/>
        </w:rPr>
        <w:t xml:space="preserve"> called by another name, and of an Associate Director or associate head of a </w:t>
      </w:r>
      <w:r w:rsidR="009A75D7" w:rsidRPr="00927133">
        <w:rPr>
          <w:rFonts w:ascii="Times New Roman" w:hAnsi="Times New Roman" w:cs="Times New Roman"/>
          <w:szCs w:val="24"/>
        </w:rPr>
        <w:t>division</w:t>
      </w:r>
      <w:r w:rsidRPr="00927133">
        <w:rPr>
          <w:rFonts w:ascii="Times New Roman" w:hAnsi="Times New Roman" w:cs="Times New Roman"/>
          <w:szCs w:val="24"/>
        </w:rPr>
        <w:t xml:space="preserve"> called by another name, will be in accordance with regulations of the University.</w:t>
      </w:r>
    </w:p>
    <w:p w14:paraId="65DB6F2F" w14:textId="79029573" w:rsidR="00070F25" w:rsidRPr="00927133" w:rsidRDefault="00070F25"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 xml:space="preserve">When a Director or head of a </w:t>
      </w:r>
      <w:r w:rsidR="009A75D7" w:rsidRPr="00927133">
        <w:rPr>
          <w:rFonts w:ascii="Times New Roman" w:hAnsi="Times New Roman" w:cs="Times New Roman"/>
          <w:szCs w:val="24"/>
        </w:rPr>
        <w:t>division</w:t>
      </w:r>
      <w:r w:rsidRPr="00927133">
        <w:rPr>
          <w:rFonts w:ascii="Times New Roman" w:hAnsi="Times New Roman" w:cs="Times New Roman"/>
          <w:szCs w:val="24"/>
        </w:rPr>
        <w:t xml:space="preserve"> called by another name vacates his or her office, Associate Directors or associate heads of </w:t>
      </w:r>
      <w:r w:rsidR="009A75D7" w:rsidRPr="00927133">
        <w:rPr>
          <w:rFonts w:ascii="Times New Roman" w:hAnsi="Times New Roman" w:cs="Times New Roman"/>
          <w:szCs w:val="24"/>
        </w:rPr>
        <w:t>divisions</w:t>
      </w:r>
      <w:r w:rsidRPr="00927133">
        <w:rPr>
          <w:rFonts w:ascii="Times New Roman" w:hAnsi="Times New Roman" w:cs="Times New Roman"/>
          <w:szCs w:val="24"/>
        </w:rPr>
        <w:t xml:space="preserve"> called by other names will also vacate their offices.</w:t>
      </w:r>
    </w:p>
    <w:p w14:paraId="16CE9AC3" w14:textId="65F4822E" w:rsidR="00070F25" w:rsidRPr="00927133" w:rsidRDefault="00070F25"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lastRenderedPageBreak/>
        <w:tab/>
        <w:t xml:space="preserve">The conduct of work of institutes, bureaus, and </w:t>
      </w:r>
      <w:r w:rsidR="009A75D7" w:rsidRPr="00927133">
        <w:rPr>
          <w:rFonts w:ascii="Times New Roman" w:hAnsi="Times New Roman" w:cs="Times New Roman"/>
          <w:szCs w:val="24"/>
        </w:rPr>
        <w:t>divisions</w:t>
      </w:r>
      <w:r w:rsidRPr="00927133">
        <w:rPr>
          <w:rFonts w:ascii="Times New Roman" w:hAnsi="Times New Roman" w:cs="Times New Roman"/>
          <w:szCs w:val="24"/>
        </w:rPr>
        <w:t xml:space="preserve"> called by other names that have equivalent status, </w:t>
      </w:r>
      <w:r w:rsidR="005C35A7" w:rsidRPr="00927133">
        <w:rPr>
          <w:rFonts w:ascii="Times New Roman" w:hAnsi="Times New Roman" w:cs="Times New Roman"/>
          <w:szCs w:val="24"/>
        </w:rPr>
        <w:t>shall</w:t>
      </w:r>
      <w:r w:rsidRPr="00927133">
        <w:rPr>
          <w:rFonts w:ascii="Times New Roman" w:hAnsi="Times New Roman" w:cs="Times New Roman"/>
          <w:szCs w:val="24"/>
        </w:rPr>
        <w:t xml:space="preserve"> be in accordance with regulations of the University.</w:t>
      </w:r>
    </w:p>
    <w:p w14:paraId="519E2C7D" w14:textId="794CA5FA" w:rsidR="00070F25" w:rsidRPr="00927133" w:rsidRDefault="00070F25"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 xml:space="preserve">The provisions of Section 40 will apply to acting in place of a Director or head of a </w:t>
      </w:r>
      <w:r w:rsidR="009A75D7" w:rsidRPr="00927133">
        <w:rPr>
          <w:rFonts w:ascii="Times New Roman" w:hAnsi="Times New Roman" w:cs="Times New Roman"/>
          <w:szCs w:val="24"/>
        </w:rPr>
        <w:t>division</w:t>
      </w:r>
      <w:r w:rsidRPr="00927133">
        <w:rPr>
          <w:rFonts w:ascii="Times New Roman" w:hAnsi="Times New Roman" w:cs="Times New Roman"/>
          <w:szCs w:val="24"/>
        </w:rPr>
        <w:t xml:space="preserve"> called by another name, </w:t>
      </w:r>
      <w:r w:rsidRPr="00927133">
        <w:rPr>
          <w:rFonts w:ascii="Times New Roman" w:hAnsi="Times New Roman" w:cs="Times New Roman"/>
          <w:i/>
          <w:iCs/>
          <w:szCs w:val="24"/>
        </w:rPr>
        <w:t>mutatis mutandis</w:t>
      </w:r>
      <w:r w:rsidRPr="00927133">
        <w:rPr>
          <w:rFonts w:ascii="Times New Roman" w:hAnsi="Times New Roman" w:cs="Times New Roman"/>
          <w:szCs w:val="24"/>
        </w:rPr>
        <w:t>.</w:t>
      </w:r>
    </w:p>
    <w:p w14:paraId="7C16595F" w14:textId="006F808F" w:rsidR="009A75D7" w:rsidRPr="00927133" w:rsidRDefault="009A75D7" w:rsidP="00432C82">
      <w:pPr>
        <w:spacing w:line="276" w:lineRule="auto"/>
        <w:jc w:val="both"/>
        <w:rPr>
          <w:rFonts w:ascii="Times New Roman" w:hAnsi="Times New Roman" w:cs="Times New Roman"/>
          <w:szCs w:val="24"/>
        </w:rPr>
      </w:pPr>
    </w:p>
    <w:p w14:paraId="50A3A8EB" w14:textId="6138BC0C" w:rsidR="009A75D7" w:rsidRPr="00927133" w:rsidRDefault="009A75D7"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r>
      <w:r w:rsidRPr="00927133">
        <w:rPr>
          <w:rFonts w:ascii="Times New Roman" w:hAnsi="Times New Roman" w:cs="Times New Roman"/>
          <w:b/>
          <w:bCs/>
          <w:szCs w:val="24"/>
        </w:rPr>
        <w:t>Section 48.</w:t>
      </w:r>
      <w:r w:rsidRPr="00927133">
        <w:rPr>
          <w:rFonts w:ascii="Times New Roman" w:hAnsi="Times New Roman" w:cs="Times New Roman"/>
          <w:szCs w:val="24"/>
        </w:rPr>
        <w:t xml:space="preserve"> In institutes, bureaus, and divisions called by other names that have equivalent status, there will be an Institute Committee, a Bureau Committee, or a committee of the division called by another name that has equivalent status, comprised of the Director of the</w:t>
      </w:r>
      <w:r w:rsidRPr="00224C53">
        <w:rPr>
          <w:rFonts w:ascii="Times New Roman" w:hAnsi="Times New Roman" w:cs="Times New Roman"/>
          <w:szCs w:val="24"/>
        </w:rPr>
        <w:t xml:space="preserve"> institute, the Director </w:t>
      </w:r>
      <w:r w:rsidRPr="00927133">
        <w:rPr>
          <w:rFonts w:ascii="Times New Roman" w:hAnsi="Times New Roman" w:cs="Times New Roman"/>
          <w:szCs w:val="24"/>
        </w:rPr>
        <w:t>of the bureau, or the head of the division called by another name, respectively, as president, and committee members.</w:t>
      </w:r>
    </w:p>
    <w:p w14:paraId="5892FF76" w14:textId="214B476D" w:rsidR="009A75D7" w:rsidRPr="00927133" w:rsidRDefault="009A75D7"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The composition, number, qualifications, criteria, method of appointment, term of office and removal from office of the committee members, their powers and duties, together with meetings and method of conduct of operations of the Institute Committee, Bureau Committee, or committee of the division called by another name that has equivalent status, will be in accordance with regulations of the University.</w:t>
      </w:r>
    </w:p>
    <w:p w14:paraId="5FFFDF9C" w14:textId="76325AA8" w:rsidR="009A75D7" w:rsidRPr="00927133" w:rsidRDefault="009A75D7" w:rsidP="00432C82">
      <w:pPr>
        <w:spacing w:line="276" w:lineRule="auto"/>
        <w:jc w:val="both"/>
        <w:rPr>
          <w:rFonts w:ascii="Times New Roman" w:hAnsi="Times New Roman" w:cs="Times New Roman"/>
          <w:szCs w:val="24"/>
        </w:rPr>
      </w:pPr>
    </w:p>
    <w:p w14:paraId="04CCC9F5" w14:textId="586A7B00" w:rsidR="009A75D7" w:rsidRPr="00927133" w:rsidRDefault="009A75D7"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r>
      <w:r w:rsidRPr="00927133">
        <w:rPr>
          <w:rFonts w:ascii="Times New Roman" w:hAnsi="Times New Roman" w:cs="Times New Roman"/>
          <w:b/>
          <w:bCs/>
          <w:szCs w:val="24"/>
        </w:rPr>
        <w:t>Section 49.</w:t>
      </w:r>
      <w:r w:rsidRPr="00927133">
        <w:rPr>
          <w:rFonts w:ascii="Times New Roman" w:hAnsi="Times New Roman" w:cs="Times New Roman"/>
          <w:szCs w:val="24"/>
        </w:rPr>
        <w:t xml:space="preserve"> </w:t>
      </w:r>
      <w:r w:rsidR="003B6406" w:rsidRPr="00927133">
        <w:rPr>
          <w:rFonts w:ascii="Times New Roman" w:hAnsi="Times New Roman" w:cs="Times New Roman"/>
          <w:szCs w:val="24"/>
        </w:rPr>
        <w:t>A person occupying the position of Rector, Associate Rector, Dean, Director of an institute, Director of a bureau, or head of a division called by another name, must be able to perform their duties full time and shall not occupy more than one of these positions at any one time.</w:t>
      </w:r>
    </w:p>
    <w:p w14:paraId="07FDA637" w14:textId="0A86E08B" w:rsidR="003B6406" w:rsidRPr="00927133" w:rsidRDefault="003B6406"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A person occupying one of the positions according to paragraph one may act in place of only one person occupying another of the positions, provided that it is for not more than one hundred and eighty days.</w:t>
      </w:r>
    </w:p>
    <w:p w14:paraId="4FC09490" w14:textId="77777777" w:rsidR="009A75D7" w:rsidRPr="00927133" w:rsidRDefault="009A75D7" w:rsidP="00432C82">
      <w:pPr>
        <w:spacing w:line="276" w:lineRule="auto"/>
        <w:jc w:val="both"/>
        <w:rPr>
          <w:rFonts w:ascii="Times New Roman" w:hAnsi="Times New Roman" w:cs="Times New Roman"/>
          <w:szCs w:val="24"/>
        </w:rPr>
      </w:pPr>
    </w:p>
    <w:p w14:paraId="5D781CA6" w14:textId="7B5FEED9" w:rsidR="00CE3A88" w:rsidRPr="00927133" w:rsidRDefault="003B6406" w:rsidP="00432C82">
      <w:pPr>
        <w:spacing w:line="276" w:lineRule="auto"/>
        <w:jc w:val="both"/>
        <w:rPr>
          <w:rFonts w:ascii="Times New Roman" w:hAnsi="Times New Roman"/>
          <w:b/>
          <w:bCs/>
          <w:szCs w:val="24"/>
          <w:lang w:val="en-US"/>
        </w:rPr>
      </w:pPr>
      <w:r w:rsidRPr="00927133">
        <w:rPr>
          <w:rFonts w:ascii="Times New Roman" w:hAnsi="Times New Roman" w:cs="Times New Roman"/>
          <w:szCs w:val="24"/>
        </w:rPr>
        <w:tab/>
      </w:r>
      <w:r w:rsidRPr="00927133">
        <w:rPr>
          <w:rFonts w:ascii="Times New Roman" w:hAnsi="Times New Roman" w:cs="Times New Roman"/>
          <w:b/>
          <w:bCs/>
          <w:szCs w:val="24"/>
        </w:rPr>
        <w:t xml:space="preserve">Section 50. </w:t>
      </w:r>
      <w:r w:rsidRPr="00927133">
        <w:rPr>
          <w:rFonts w:ascii="Times New Roman" w:hAnsi="Times New Roman" w:cs="Times New Roman"/>
          <w:szCs w:val="24"/>
        </w:rPr>
        <w:t xml:space="preserve">The </w:t>
      </w:r>
      <w:r w:rsidR="00684395" w:rsidRPr="00927133">
        <w:rPr>
          <w:rFonts w:ascii="Times New Roman" w:hAnsi="Times New Roman" w:cs="Times New Roman"/>
          <w:szCs w:val="24"/>
        </w:rPr>
        <w:t xml:space="preserve">selection </w:t>
      </w:r>
      <w:r w:rsidRPr="00927133">
        <w:rPr>
          <w:rFonts w:ascii="Times New Roman" w:hAnsi="Times New Roman" w:cs="Times New Roman"/>
          <w:szCs w:val="24"/>
        </w:rPr>
        <w:t>of a</w:t>
      </w:r>
      <w:r w:rsidRPr="00927133">
        <w:rPr>
          <w:rFonts w:ascii="Times New Roman" w:hAnsi="Times New Roman" w:cs="Times New Roman"/>
          <w:b/>
          <w:bCs/>
          <w:szCs w:val="24"/>
        </w:rPr>
        <w:t xml:space="preserve"> </w:t>
      </w:r>
      <w:r w:rsidRPr="00927133">
        <w:rPr>
          <w:rFonts w:ascii="Times New Roman" w:hAnsi="Times New Roman" w:cs="Times New Roman"/>
          <w:szCs w:val="24"/>
        </w:rPr>
        <w:t>Rector, Dean, Director of an institute, Director of a bureau, or head of a division called by another name will be in accordance with regulations of the University.</w:t>
      </w:r>
      <w:r w:rsidR="00C66FB6" w:rsidRPr="00927133">
        <w:rPr>
          <w:rFonts w:ascii="Times New Roman" w:hAnsi="Times New Roman" w:hint="cs"/>
          <w:szCs w:val="24"/>
          <w:cs/>
        </w:rPr>
        <w:t xml:space="preserve"> </w:t>
      </w:r>
    </w:p>
    <w:p w14:paraId="5F840860" w14:textId="77777777" w:rsidR="00CE3A88" w:rsidRPr="00927133" w:rsidRDefault="00CE3A88" w:rsidP="00432C82">
      <w:pPr>
        <w:spacing w:line="276" w:lineRule="auto"/>
        <w:jc w:val="both"/>
        <w:rPr>
          <w:rFonts w:ascii="Times New Roman" w:hAnsi="Times New Roman" w:cs="Times New Roman"/>
          <w:szCs w:val="24"/>
        </w:rPr>
      </w:pPr>
    </w:p>
    <w:p w14:paraId="1267A6A5" w14:textId="1462294B" w:rsidR="00CE3A88" w:rsidRPr="00927133" w:rsidRDefault="003B6406"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r>
      <w:r w:rsidRPr="00927133">
        <w:rPr>
          <w:rFonts w:ascii="Times New Roman" w:hAnsi="Times New Roman" w:cs="Times New Roman"/>
          <w:b/>
          <w:bCs/>
          <w:szCs w:val="24"/>
        </w:rPr>
        <w:t xml:space="preserve">Section 51. </w:t>
      </w:r>
      <w:r w:rsidRPr="00927133">
        <w:rPr>
          <w:rFonts w:ascii="Times New Roman" w:hAnsi="Times New Roman" w:cs="Times New Roman"/>
          <w:szCs w:val="24"/>
        </w:rPr>
        <w:t xml:space="preserve">In the office of the University Council and other offices, there will be a </w:t>
      </w:r>
      <w:r w:rsidR="0045329E" w:rsidRPr="00927133">
        <w:rPr>
          <w:rFonts w:ascii="Times New Roman" w:hAnsi="Times New Roman" w:cs="Times New Roman"/>
          <w:szCs w:val="24"/>
        </w:rPr>
        <w:t xml:space="preserve">Director who will be the </w:t>
      </w:r>
      <w:r w:rsidR="005C35A7" w:rsidRPr="00927133">
        <w:rPr>
          <w:rFonts w:ascii="Times New Roman" w:hAnsi="Times New Roman" w:cs="Times New Roman"/>
          <w:szCs w:val="24"/>
        </w:rPr>
        <w:t>supervisor</w:t>
      </w:r>
      <w:r w:rsidR="0045329E" w:rsidRPr="00927133">
        <w:rPr>
          <w:rFonts w:ascii="Times New Roman" w:hAnsi="Times New Roman" w:cs="Times New Roman"/>
          <w:szCs w:val="24"/>
        </w:rPr>
        <w:t xml:space="preserve"> and person responsible for the work of the office of the University Council or other office.</w:t>
      </w:r>
    </w:p>
    <w:p w14:paraId="74A6BF51" w14:textId="15131975" w:rsidR="0045329E" w:rsidRPr="00927133" w:rsidRDefault="0045329E"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The qualifications, criteria, method of appointment, term of office, removal from office, and powers and duties of the Director according to paragraph one will be in accordance with regulations of the University.</w:t>
      </w:r>
    </w:p>
    <w:p w14:paraId="18C44F8F" w14:textId="3E2CE150" w:rsidR="0045329E" w:rsidRPr="00927133" w:rsidRDefault="0045329E" w:rsidP="00432C82">
      <w:pPr>
        <w:spacing w:line="276" w:lineRule="auto"/>
        <w:jc w:val="both"/>
        <w:rPr>
          <w:rFonts w:ascii="Times New Roman" w:hAnsi="Times New Roman" w:cs="Times New Roman"/>
          <w:szCs w:val="24"/>
        </w:rPr>
      </w:pPr>
    </w:p>
    <w:p w14:paraId="5ACC9506" w14:textId="0BF0F72E" w:rsidR="0045329E" w:rsidRPr="00927133" w:rsidRDefault="0045329E" w:rsidP="00432C82">
      <w:pPr>
        <w:spacing w:line="276" w:lineRule="auto"/>
        <w:jc w:val="both"/>
        <w:rPr>
          <w:rFonts w:ascii="Times New Roman" w:hAnsi="Times New Roman" w:cs="Times New Roman"/>
          <w:szCs w:val="24"/>
        </w:rPr>
      </w:pPr>
      <w:r w:rsidRPr="00927133">
        <w:rPr>
          <w:rFonts w:ascii="Times New Roman" w:hAnsi="Times New Roman" w:cs="Times New Roman"/>
          <w:b/>
          <w:bCs/>
          <w:szCs w:val="24"/>
        </w:rPr>
        <w:tab/>
        <w:t xml:space="preserve">Section 52. </w:t>
      </w:r>
      <w:r w:rsidRPr="00927133">
        <w:rPr>
          <w:rFonts w:ascii="Times New Roman" w:hAnsi="Times New Roman" w:cs="Times New Roman"/>
          <w:szCs w:val="24"/>
        </w:rPr>
        <w:t>For the benefit of the administration of the work of offices, faculties, colleges, institutes, bureaus, and divisions called by other names that have equivalent status, the Rector may delegate power to a person occupying the position of Dean, Director or head of such a division, to perform duties in place of the Rector in respect of that division.</w:t>
      </w:r>
    </w:p>
    <w:p w14:paraId="364760E6" w14:textId="43E74E2A" w:rsidR="0045329E" w:rsidRPr="00224C53" w:rsidRDefault="0045329E" w:rsidP="00432C82">
      <w:pPr>
        <w:spacing w:line="276" w:lineRule="auto"/>
        <w:jc w:val="both"/>
        <w:rPr>
          <w:rFonts w:ascii="Times New Roman" w:hAnsi="Times New Roman" w:cs="Times New Roman"/>
          <w:szCs w:val="24"/>
        </w:rPr>
      </w:pPr>
      <w:r w:rsidRPr="00927133">
        <w:rPr>
          <w:rFonts w:ascii="Times New Roman" w:hAnsi="Times New Roman" w:cs="Times New Roman"/>
          <w:szCs w:val="24"/>
        </w:rPr>
        <w:tab/>
        <w:t xml:space="preserve">The Dean, Director, or head of division who has received delegation of power from the Rector may further delegate power to an Associate Dean, Associate Director, or associate head </w:t>
      </w:r>
      <w:r w:rsidRPr="00927133">
        <w:rPr>
          <w:rFonts w:ascii="Times New Roman" w:hAnsi="Times New Roman" w:cs="Times New Roman"/>
          <w:szCs w:val="24"/>
        </w:rPr>
        <w:lastRenderedPageBreak/>
        <w:t>of that division, to perform the duties for which power has been delegated in his or her place, provided that this has received approval from the Rector, and the person</w:t>
      </w:r>
      <w:r w:rsidRPr="00224C53">
        <w:rPr>
          <w:rFonts w:ascii="Times New Roman" w:hAnsi="Times New Roman" w:cs="Times New Roman"/>
          <w:szCs w:val="24"/>
        </w:rPr>
        <w:t xml:space="preserve"> who receives delegation of power, or the person who receives further delegation of power, will have the powers </w:t>
      </w:r>
      <w:r w:rsidR="00BD36B8" w:rsidRPr="00224C53">
        <w:rPr>
          <w:rFonts w:ascii="Times New Roman" w:hAnsi="Times New Roman" w:cs="Times New Roman"/>
          <w:szCs w:val="24"/>
        </w:rPr>
        <w:t xml:space="preserve">and duties </w:t>
      </w:r>
      <w:r w:rsidRPr="00224C53">
        <w:rPr>
          <w:rFonts w:ascii="Times New Roman" w:hAnsi="Times New Roman" w:cs="Times New Roman"/>
          <w:szCs w:val="24"/>
        </w:rPr>
        <w:t>determined by the Rector.</w:t>
      </w:r>
    </w:p>
    <w:p w14:paraId="66AC19BC" w14:textId="73641DC1" w:rsidR="005674CC" w:rsidRPr="00224C53" w:rsidRDefault="005674CC" w:rsidP="00432C82">
      <w:pPr>
        <w:spacing w:line="276" w:lineRule="auto"/>
        <w:jc w:val="both"/>
        <w:rPr>
          <w:rFonts w:ascii="Times New Roman" w:hAnsi="Times New Roman" w:cs="Times New Roman"/>
          <w:szCs w:val="24"/>
        </w:rPr>
      </w:pPr>
    </w:p>
    <w:p w14:paraId="001FC185" w14:textId="0CF54CCB" w:rsidR="005674CC" w:rsidRPr="00224C53" w:rsidRDefault="005674CC"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53. </w:t>
      </w:r>
      <w:r w:rsidR="00BD36B8" w:rsidRPr="00224C53">
        <w:rPr>
          <w:rFonts w:ascii="Times New Roman" w:hAnsi="Times New Roman" w:cs="Times New Roman"/>
          <w:szCs w:val="24"/>
        </w:rPr>
        <w:t xml:space="preserve">In addition </w:t>
      </w:r>
      <w:r w:rsidRPr="00224C53">
        <w:rPr>
          <w:rFonts w:ascii="Times New Roman" w:hAnsi="Times New Roman" w:cs="Times New Roman"/>
          <w:szCs w:val="24"/>
        </w:rPr>
        <w:t xml:space="preserve">to the provisions of this Act, acting in another’s place, delegation of power, </w:t>
      </w:r>
      <w:r w:rsidR="009B2283" w:rsidRPr="00224C53">
        <w:rPr>
          <w:rFonts w:ascii="Times New Roman" w:hAnsi="Times New Roman" w:cs="Times New Roman"/>
          <w:szCs w:val="24"/>
        </w:rPr>
        <w:t xml:space="preserve">including sub-delegation of power to perform duties on their behalf </w:t>
      </w:r>
      <w:r w:rsidRPr="00224C53">
        <w:rPr>
          <w:rFonts w:ascii="Times New Roman" w:hAnsi="Times New Roman" w:cs="Times New Roman"/>
          <w:szCs w:val="24"/>
        </w:rPr>
        <w:t>by persons occupying various positions in the University, will be in accordance with regulations of the University.</w:t>
      </w:r>
    </w:p>
    <w:p w14:paraId="62D67ADC" w14:textId="5689A795" w:rsidR="005674CC" w:rsidRPr="00224C53" w:rsidRDefault="005674CC"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In the case that there is a law, regulation, rule, order, or resolution of the Council of Ministers appointing or determining that a person occupying a position may be a committee member, sub-committee member, or will have any powers or duties, a person acting </w:t>
      </w:r>
      <w:r w:rsidR="00271D7A" w:rsidRPr="00224C53">
        <w:rPr>
          <w:rFonts w:ascii="Times New Roman" w:hAnsi="Times New Roman" w:cs="Times New Roman"/>
          <w:szCs w:val="24"/>
        </w:rPr>
        <w:t xml:space="preserve">in </w:t>
      </w:r>
      <w:r w:rsidRPr="00224C53">
        <w:rPr>
          <w:rFonts w:ascii="Times New Roman" w:hAnsi="Times New Roman" w:cs="Times New Roman"/>
          <w:szCs w:val="24"/>
        </w:rPr>
        <w:t>place</w:t>
      </w:r>
      <w:r w:rsidR="00BE251D" w:rsidRPr="00224C53">
        <w:rPr>
          <w:rFonts w:ascii="Times New Roman" w:hAnsi="Times New Roman" w:cs="Times New Roman"/>
          <w:szCs w:val="24"/>
        </w:rPr>
        <w:t xml:space="preserve"> of,</w:t>
      </w:r>
      <w:r w:rsidRPr="00224C53">
        <w:rPr>
          <w:rFonts w:ascii="Times New Roman" w:hAnsi="Times New Roman" w:cs="Times New Roman"/>
          <w:szCs w:val="24"/>
        </w:rPr>
        <w:t xml:space="preserve"> or a person performing duties on behalf</w:t>
      </w:r>
      <w:r w:rsidR="00BE251D" w:rsidRPr="00224C53">
        <w:rPr>
          <w:rFonts w:ascii="Times New Roman" w:hAnsi="Times New Roman" w:cs="Times New Roman"/>
          <w:szCs w:val="24"/>
        </w:rPr>
        <w:t xml:space="preserve"> of, </w:t>
      </w:r>
      <w:r w:rsidR="00271D7A" w:rsidRPr="00224C53">
        <w:rPr>
          <w:rFonts w:ascii="Times New Roman" w:hAnsi="Times New Roman" w:cs="Times New Roman"/>
          <w:szCs w:val="24"/>
        </w:rPr>
        <w:t>such person shall perform the duty of a committee member, sub-committee member or shall have such powers or duties</w:t>
      </w:r>
      <w:r w:rsidR="00271D7A" w:rsidRPr="00224C53">
        <w:rPr>
          <w:rFonts w:ascii="Times New Roman" w:hAnsi="Times New Roman" w:cs="Times New Roman"/>
          <w:szCs w:val="24"/>
          <w:lang w:val="en-US"/>
        </w:rPr>
        <w:t xml:space="preserve"> </w:t>
      </w:r>
      <w:r w:rsidR="00BE251D" w:rsidRPr="00224C53">
        <w:rPr>
          <w:rFonts w:ascii="Times New Roman" w:hAnsi="Times New Roman" w:cs="Times New Roman"/>
          <w:szCs w:val="24"/>
        </w:rPr>
        <w:t xml:space="preserve">during the period in which he or she is acting in </w:t>
      </w:r>
      <w:r w:rsidR="00B464FD" w:rsidRPr="00224C53">
        <w:rPr>
          <w:rFonts w:ascii="Times New Roman" w:hAnsi="Times New Roman" w:cs="Times New Roman"/>
          <w:szCs w:val="24"/>
        </w:rPr>
        <w:t xml:space="preserve">such person’s </w:t>
      </w:r>
      <w:r w:rsidR="00BE251D" w:rsidRPr="00224C53">
        <w:rPr>
          <w:rFonts w:ascii="Times New Roman" w:hAnsi="Times New Roman" w:cs="Times New Roman"/>
          <w:szCs w:val="24"/>
        </w:rPr>
        <w:t>place or performing duties on their behalf, respectively, unless the person delegating power specifies otherwise in the order delegating power.</w:t>
      </w:r>
    </w:p>
    <w:p w14:paraId="58431002" w14:textId="77777777" w:rsidR="00CE3A88" w:rsidRPr="00224C53" w:rsidRDefault="00CE3A88" w:rsidP="00432C82">
      <w:pPr>
        <w:spacing w:line="276" w:lineRule="auto"/>
        <w:rPr>
          <w:rFonts w:ascii="Times New Roman" w:hAnsi="Times New Roman" w:cs="Times New Roman"/>
          <w:szCs w:val="24"/>
        </w:rPr>
      </w:pPr>
    </w:p>
    <w:p w14:paraId="5438528C" w14:textId="32FD753A" w:rsidR="004A3743" w:rsidRPr="00224C53" w:rsidRDefault="004A3743"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Chapter 3</w:t>
      </w:r>
    </w:p>
    <w:p w14:paraId="0FC3A79E" w14:textId="68CA605A" w:rsidR="004A3743" w:rsidRPr="00224C53" w:rsidRDefault="004A3743"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Quality Assurance and Evaluation</w:t>
      </w:r>
    </w:p>
    <w:p w14:paraId="60021B4F" w14:textId="77777777" w:rsidR="004A3743" w:rsidRPr="00224C53" w:rsidRDefault="004A3743"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w:t>
      </w:r>
    </w:p>
    <w:p w14:paraId="2415D28E" w14:textId="77777777" w:rsidR="00CE3A88" w:rsidRPr="00224C53" w:rsidRDefault="00CE3A88" w:rsidP="00432C82">
      <w:pPr>
        <w:spacing w:line="276" w:lineRule="auto"/>
        <w:rPr>
          <w:rFonts w:ascii="Times New Roman" w:hAnsi="Times New Roman" w:cs="Times New Roman"/>
          <w:szCs w:val="24"/>
        </w:rPr>
      </w:pPr>
    </w:p>
    <w:p w14:paraId="6221EF1F" w14:textId="09E54475" w:rsidR="00BE251D" w:rsidRPr="00224C53" w:rsidRDefault="00AF71E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54. </w:t>
      </w:r>
      <w:r w:rsidRPr="00224C53">
        <w:rPr>
          <w:rFonts w:ascii="Times New Roman" w:hAnsi="Times New Roman" w:cs="Times New Roman"/>
          <w:szCs w:val="24"/>
        </w:rPr>
        <w:t xml:space="preserve">The University shall </w:t>
      </w:r>
      <w:r w:rsidR="003D1AE2" w:rsidRPr="00224C53">
        <w:rPr>
          <w:rFonts w:ascii="Times New Roman" w:hAnsi="Times New Roman" w:cs="Times New Roman"/>
          <w:szCs w:val="24"/>
        </w:rPr>
        <w:t>procure</w:t>
      </w:r>
      <w:r w:rsidRPr="00224C53">
        <w:rPr>
          <w:rFonts w:ascii="Times New Roman" w:hAnsi="Times New Roman" w:cs="Times New Roman"/>
          <w:szCs w:val="24"/>
        </w:rPr>
        <w:t xml:space="preserve"> a system for education quality </w:t>
      </w:r>
      <w:r w:rsidR="00E8557A" w:rsidRPr="00224C53">
        <w:rPr>
          <w:rFonts w:ascii="Times New Roman" w:hAnsi="Times New Roman" w:cs="Times New Roman"/>
          <w:szCs w:val="24"/>
        </w:rPr>
        <w:t>assurance</w:t>
      </w:r>
      <w:r w:rsidR="00E8557A" w:rsidRPr="00224C53">
        <w:rPr>
          <w:rFonts w:ascii="Times New Roman" w:hAnsi="Times New Roman" w:cs="Times New Roman"/>
          <w:b/>
          <w:bCs/>
          <w:szCs w:val="24"/>
        </w:rPr>
        <w:t xml:space="preserve"> </w:t>
      </w:r>
      <w:r w:rsidRPr="00224C53">
        <w:rPr>
          <w:rFonts w:ascii="Times New Roman" w:hAnsi="Times New Roman" w:cs="Times New Roman"/>
          <w:szCs w:val="24"/>
        </w:rPr>
        <w:t>to develop the quality and standards of education of the University.</w:t>
      </w:r>
    </w:p>
    <w:p w14:paraId="282A63DB" w14:textId="27638435" w:rsidR="00AF71E7" w:rsidRPr="00224C53" w:rsidRDefault="00AF71E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The system, criteria, and methods of education quality assurance pursuant to paragraph one will be in accordance with regulations of the University.</w:t>
      </w:r>
    </w:p>
    <w:p w14:paraId="2FD3A625" w14:textId="65999874" w:rsidR="00AF71E7" w:rsidRPr="00224C53" w:rsidRDefault="00AF71E7" w:rsidP="00432C82">
      <w:pPr>
        <w:spacing w:line="276" w:lineRule="auto"/>
        <w:jc w:val="both"/>
        <w:rPr>
          <w:rFonts w:ascii="Times New Roman" w:hAnsi="Times New Roman" w:cs="Times New Roman"/>
          <w:szCs w:val="24"/>
        </w:rPr>
      </w:pPr>
    </w:p>
    <w:p w14:paraId="507A9120" w14:textId="7498B2BA" w:rsidR="00AF71E7" w:rsidRPr="00224C53" w:rsidRDefault="00AF71E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55. </w:t>
      </w:r>
      <w:r w:rsidRPr="00224C53">
        <w:rPr>
          <w:rFonts w:ascii="Times New Roman" w:hAnsi="Times New Roman" w:cs="Times New Roman"/>
          <w:szCs w:val="24"/>
        </w:rPr>
        <w:t xml:space="preserve">When four years have elapsed from the date of the establishment of divisions of the University pursuant to Section 9, </w:t>
      </w:r>
      <w:r w:rsidR="00212DF3" w:rsidRPr="00224C53">
        <w:rPr>
          <w:rFonts w:ascii="Times New Roman" w:hAnsi="Times New Roman" w:cs="Times New Roman"/>
          <w:szCs w:val="24"/>
        </w:rPr>
        <w:t xml:space="preserve">the University shall </w:t>
      </w:r>
      <w:r w:rsidR="003D1AE2" w:rsidRPr="00224C53">
        <w:rPr>
          <w:rFonts w:ascii="Times New Roman" w:hAnsi="Times New Roman" w:cs="Times New Roman"/>
          <w:szCs w:val="24"/>
        </w:rPr>
        <w:t>procure</w:t>
      </w:r>
      <w:r w:rsidR="00212DF3" w:rsidRPr="00224C53">
        <w:rPr>
          <w:rFonts w:ascii="Times New Roman" w:hAnsi="Times New Roman" w:cs="Times New Roman"/>
          <w:szCs w:val="24"/>
        </w:rPr>
        <w:t xml:space="preserve"> the abovementioned system for education quality </w:t>
      </w:r>
      <w:r w:rsidR="00E8557A" w:rsidRPr="00224C53">
        <w:rPr>
          <w:rFonts w:ascii="Times New Roman" w:hAnsi="Times New Roman" w:cs="Times New Roman"/>
          <w:szCs w:val="24"/>
        </w:rPr>
        <w:t xml:space="preserve">assurance </w:t>
      </w:r>
      <w:r w:rsidR="00212DF3" w:rsidRPr="00224C53">
        <w:rPr>
          <w:rFonts w:ascii="Times New Roman" w:hAnsi="Times New Roman" w:cs="Times New Roman"/>
          <w:szCs w:val="24"/>
        </w:rPr>
        <w:t>through evaluators appointed by the University Council from those not performing work in the University, who shall then report to the University Council and announce the evaluation to the general public, and it shall provide such an evaluation every four years.</w:t>
      </w:r>
    </w:p>
    <w:p w14:paraId="46E4A0E7" w14:textId="232C8771" w:rsidR="00EF6DB6" w:rsidRPr="00224C53" w:rsidRDefault="00EF6DB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The evaluation of divisions pursuant to paragraph one shall use, as a minimum, the principles according to Section 8 and the policies determined by the University Council pursuant to Section 23(1) as criteria for evaluation, and it may seek information from those performing work in the University, students, alumni, persons who are employers or supervisors of alumni, and other persons who are related to the University.</w:t>
      </w:r>
    </w:p>
    <w:p w14:paraId="7E54AF06" w14:textId="6B3D9B7A" w:rsidR="00EF6DB6" w:rsidRPr="00224C53" w:rsidRDefault="00EF6DB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report pursuant to paragraph one shall state whether a division should </w:t>
      </w:r>
      <w:r w:rsidR="008F3810" w:rsidRPr="00224C53">
        <w:rPr>
          <w:rFonts w:ascii="Times New Roman" w:hAnsi="Times New Roman" w:cs="Times New Roman"/>
          <w:szCs w:val="24"/>
        </w:rPr>
        <w:t>alter</w:t>
      </w:r>
      <w:r w:rsidRPr="00224C53">
        <w:rPr>
          <w:rFonts w:ascii="Times New Roman" w:hAnsi="Times New Roman" w:cs="Times New Roman"/>
          <w:szCs w:val="24"/>
        </w:rPr>
        <w:t xml:space="preserve"> any of its procedures or whether</w:t>
      </w:r>
      <w:r w:rsidR="008F3810" w:rsidRPr="00224C53">
        <w:rPr>
          <w:rFonts w:ascii="Times New Roman" w:hAnsi="Times New Roman" w:cs="Times New Roman"/>
          <w:szCs w:val="24"/>
        </w:rPr>
        <w:t xml:space="preserve"> that division or agencies within that division should continue or not.</w:t>
      </w:r>
    </w:p>
    <w:p w14:paraId="75F5AEC0" w14:textId="358289E3" w:rsidR="00BE251D" w:rsidRPr="00224C53" w:rsidRDefault="00BE251D" w:rsidP="00432C82">
      <w:pPr>
        <w:spacing w:line="276" w:lineRule="auto"/>
        <w:rPr>
          <w:rFonts w:ascii="Times New Roman" w:hAnsi="Times New Roman" w:cs="Times New Roman"/>
          <w:szCs w:val="24"/>
        </w:rPr>
      </w:pPr>
    </w:p>
    <w:p w14:paraId="6BF098F6" w14:textId="1748A5AF" w:rsidR="008F3810" w:rsidRPr="00224C53" w:rsidRDefault="008F3810"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r>
      <w:r w:rsidRPr="00224C53">
        <w:rPr>
          <w:rFonts w:ascii="Times New Roman" w:hAnsi="Times New Roman" w:cs="Times New Roman"/>
          <w:b/>
          <w:bCs/>
          <w:szCs w:val="24"/>
        </w:rPr>
        <w:t xml:space="preserve">Section 56. </w:t>
      </w:r>
      <w:r w:rsidRPr="00224C53">
        <w:rPr>
          <w:rFonts w:ascii="Times New Roman" w:hAnsi="Times New Roman" w:cs="Times New Roman"/>
          <w:szCs w:val="24"/>
        </w:rPr>
        <w:t xml:space="preserve">The Academic Policy Committee shall </w:t>
      </w:r>
      <w:r w:rsidR="003D1AE2" w:rsidRPr="00224C53">
        <w:rPr>
          <w:rFonts w:ascii="Times New Roman" w:hAnsi="Times New Roman" w:cs="Times New Roman"/>
          <w:szCs w:val="24"/>
        </w:rPr>
        <w:t>procure</w:t>
      </w:r>
      <w:r w:rsidRPr="00224C53">
        <w:rPr>
          <w:rFonts w:ascii="Times New Roman" w:hAnsi="Times New Roman" w:cs="Times New Roman"/>
          <w:szCs w:val="24"/>
        </w:rPr>
        <w:t xml:space="preserve"> evaluation of education courses, teaching, and assessments pursuant to those courses in accordance with criteria, methods, and time periods to be determined by the University Council, operating pursuant to Section 30 paragraph two (2).</w:t>
      </w:r>
    </w:p>
    <w:p w14:paraId="3CC4C64D" w14:textId="63F84C0A" w:rsidR="003D1AE2" w:rsidRPr="00224C53" w:rsidRDefault="003D1AE2" w:rsidP="00432C82">
      <w:pPr>
        <w:spacing w:line="276" w:lineRule="auto"/>
        <w:jc w:val="both"/>
        <w:rPr>
          <w:rFonts w:ascii="Times New Roman" w:hAnsi="Times New Roman" w:cs="Times New Roman"/>
          <w:szCs w:val="24"/>
        </w:rPr>
      </w:pPr>
    </w:p>
    <w:p w14:paraId="478A1431" w14:textId="773642C1" w:rsidR="003D1AE2" w:rsidRPr="00224C53" w:rsidRDefault="003D1AE2"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EF4A1B">
        <w:rPr>
          <w:rFonts w:ascii="Times New Roman" w:hAnsi="Times New Roman" w:cs="Times New Roman"/>
          <w:b/>
          <w:bCs/>
          <w:szCs w:val="24"/>
        </w:rPr>
        <w:t>Section 57.</w:t>
      </w:r>
      <w:r w:rsidRPr="00EF4A1B">
        <w:rPr>
          <w:rFonts w:ascii="Times New Roman" w:hAnsi="Times New Roman" w:cs="Times New Roman"/>
          <w:szCs w:val="24"/>
        </w:rPr>
        <w:t xml:space="preserve"> The University </w:t>
      </w:r>
      <w:r w:rsidR="00186DE5" w:rsidRPr="00EF4A1B">
        <w:rPr>
          <w:rFonts w:ascii="Times New Roman" w:hAnsi="Times New Roman" w:cs="Times New Roman"/>
          <w:szCs w:val="24"/>
        </w:rPr>
        <w:t xml:space="preserve">Council </w:t>
      </w:r>
      <w:r w:rsidRPr="00EF4A1B">
        <w:rPr>
          <w:rFonts w:ascii="Times New Roman" w:hAnsi="Times New Roman" w:cs="Times New Roman"/>
          <w:szCs w:val="24"/>
        </w:rPr>
        <w:t>shall procure evaluation of the work performance of the Rector and heads of the d</w:t>
      </w:r>
      <w:r w:rsidR="006D6648" w:rsidRPr="00EF4A1B">
        <w:rPr>
          <w:rFonts w:ascii="Times New Roman" w:hAnsi="Times New Roman" w:cs="Times New Roman"/>
          <w:szCs w:val="24"/>
        </w:rPr>
        <w:t>ivisions</w:t>
      </w:r>
      <w:r w:rsidRPr="00EF4A1B">
        <w:rPr>
          <w:rFonts w:ascii="Times New Roman" w:hAnsi="Times New Roman" w:cs="Times New Roman"/>
          <w:szCs w:val="24"/>
        </w:rPr>
        <w:t xml:space="preserve"> in accordance with criteria, methods, and time periods specified in regulations of the University.</w:t>
      </w:r>
    </w:p>
    <w:p w14:paraId="299C9DA7" w14:textId="7858D26D" w:rsidR="003D1AE2" w:rsidRPr="00224C53" w:rsidRDefault="003D1AE2" w:rsidP="00432C82">
      <w:pPr>
        <w:spacing w:line="276" w:lineRule="auto"/>
        <w:jc w:val="both"/>
        <w:rPr>
          <w:rFonts w:ascii="Times New Roman" w:hAnsi="Times New Roman" w:cs="Times New Roman"/>
          <w:szCs w:val="24"/>
        </w:rPr>
      </w:pPr>
    </w:p>
    <w:p w14:paraId="028D99BC" w14:textId="2AC528DC" w:rsidR="003D1AE2" w:rsidRPr="00224C53" w:rsidRDefault="003D1AE2" w:rsidP="005C35A7">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58.</w:t>
      </w:r>
      <w:r w:rsidRPr="00224C53">
        <w:rPr>
          <w:rFonts w:ascii="Times New Roman" w:hAnsi="Times New Roman" w:cs="Times New Roman"/>
          <w:szCs w:val="24"/>
        </w:rPr>
        <w:t xml:space="preserve"> The Rector shall procure evaluation of the work performance of those performing work in the University in accordance with criteria, methods, and time periods specified in regulations of the University.</w:t>
      </w:r>
    </w:p>
    <w:p w14:paraId="1BA43B22" w14:textId="4ADF5CBD" w:rsidR="00CE3A88" w:rsidRPr="00224C53" w:rsidRDefault="00CE3A88" w:rsidP="00432C82">
      <w:pPr>
        <w:spacing w:line="276" w:lineRule="auto"/>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szCs w:val="24"/>
        </w:rPr>
        <w:tab/>
      </w:r>
    </w:p>
    <w:p w14:paraId="1592C397" w14:textId="77777777" w:rsidR="00CE3A88" w:rsidRPr="00224C53" w:rsidRDefault="00CE3A88" w:rsidP="00432C82">
      <w:pPr>
        <w:spacing w:line="276" w:lineRule="auto"/>
        <w:rPr>
          <w:rFonts w:ascii="Times New Roman" w:hAnsi="Times New Roman" w:cs="Times New Roman"/>
          <w:szCs w:val="24"/>
        </w:rPr>
      </w:pPr>
    </w:p>
    <w:p w14:paraId="2B7BB7B9" w14:textId="249EBC91" w:rsidR="003D1AE2" w:rsidRPr="00224C53" w:rsidRDefault="003D1AE2"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Chapter 4</w:t>
      </w:r>
    </w:p>
    <w:p w14:paraId="44440C19" w14:textId="4A187EF6" w:rsidR="003D1AE2" w:rsidRPr="00224C53" w:rsidRDefault="003D1AE2"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Accounting and Auditing</w:t>
      </w:r>
    </w:p>
    <w:p w14:paraId="0190F766" w14:textId="77777777" w:rsidR="003D1AE2" w:rsidRPr="00224C53" w:rsidRDefault="003D1AE2"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w:t>
      </w:r>
    </w:p>
    <w:p w14:paraId="4AAEFDBE" w14:textId="77777777" w:rsidR="00CE3A88" w:rsidRPr="00224C53" w:rsidRDefault="00CE3A88" w:rsidP="00432C82">
      <w:pPr>
        <w:spacing w:line="276" w:lineRule="auto"/>
        <w:rPr>
          <w:rFonts w:ascii="Times New Roman" w:hAnsi="Times New Roman" w:cs="Times New Roman"/>
          <w:szCs w:val="24"/>
        </w:rPr>
      </w:pPr>
    </w:p>
    <w:p w14:paraId="36492FF3" w14:textId="6E10BDA8" w:rsidR="00CE3A88" w:rsidRPr="00224C53" w:rsidRDefault="003D1AE2"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59. </w:t>
      </w:r>
      <w:r w:rsidRPr="00224C53">
        <w:rPr>
          <w:rFonts w:ascii="Times New Roman" w:hAnsi="Times New Roman" w:cs="Times New Roman"/>
          <w:szCs w:val="24"/>
        </w:rPr>
        <w:t xml:space="preserve">The University shall establish and maintain a system for accurate accounting, divided according to divisions of the University, with separate books of entries </w:t>
      </w:r>
      <w:r w:rsidR="00186DE5" w:rsidRPr="00224C53">
        <w:rPr>
          <w:rFonts w:ascii="Times New Roman" w:hAnsi="Times New Roman" w:cs="Times New Roman"/>
          <w:szCs w:val="24"/>
        </w:rPr>
        <w:t xml:space="preserve">genuinely </w:t>
      </w:r>
      <w:r w:rsidR="009A7313" w:rsidRPr="00224C53">
        <w:rPr>
          <w:rFonts w:ascii="Times New Roman" w:hAnsi="Times New Roman" w:cs="Times New Roman"/>
          <w:szCs w:val="24"/>
        </w:rPr>
        <w:t>recording</w:t>
      </w:r>
      <w:r w:rsidRPr="00224C53">
        <w:rPr>
          <w:rFonts w:ascii="Times New Roman" w:hAnsi="Times New Roman" w:cs="Times New Roman"/>
          <w:szCs w:val="24"/>
        </w:rPr>
        <w:t xml:space="preserve"> types of asset, debt, investment, income, and expenses</w:t>
      </w:r>
      <w:r w:rsidR="00746059" w:rsidRPr="00224C53">
        <w:rPr>
          <w:rFonts w:ascii="Times New Roman" w:hAnsi="Times New Roman" w:cs="Times New Roman"/>
          <w:szCs w:val="24"/>
        </w:rPr>
        <w:t>, together with written entries for the source of each item, and it shall hold regular internal audits.</w:t>
      </w:r>
    </w:p>
    <w:p w14:paraId="4194D438" w14:textId="0F435C49" w:rsidR="00746059" w:rsidRPr="00224C53" w:rsidRDefault="0074605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The recording of entries in the account books pursuant to paragraph one will be in accordance with generally accepted accounting standards.</w:t>
      </w:r>
    </w:p>
    <w:p w14:paraId="30C15385" w14:textId="77777777" w:rsidR="00CE3A88" w:rsidRPr="00224C53" w:rsidRDefault="00CE3A88" w:rsidP="00432C82">
      <w:pPr>
        <w:spacing w:line="276" w:lineRule="auto"/>
        <w:rPr>
          <w:rFonts w:ascii="Times New Roman" w:hAnsi="Times New Roman" w:cs="Times New Roman"/>
          <w:szCs w:val="24"/>
        </w:rPr>
      </w:pPr>
    </w:p>
    <w:p w14:paraId="03ADF1C8" w14:textId="0BB9135E" w:rsidR="00CE3A88" w:rsidRPr="00224C53" w:rsidRDefault="0074605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60. </w:t>
      </w:r>
      <w:r w:rsidRPr="00224C53">
        <w:rPr>
          <w:rFonts w:ascii="Times New Roman" w:hAnsi="Times New Roman" w:cs="Times New Roman"/>
          <w:szCs w:val="24"/>
        </w:rPr>
        <w:t xml:space="preserve">The University shall procure an </w:t>
      </w:r>
      <w:r w:rsidR="003B16CC" w:rsidRPr="00224C53">
        <w:rPr>
          <w:rFonts w:ascii="Times New Roman" w:hAnsi="Times New Roman" w:cs="Times New Roman"/>
          <w:szCs w:val="24"/>
        </w:rPr>
        <w:t>internal audit system to audit the processes of the University and shall report the results of the audit to the President of the University Council to consider further action.</w:t>
      </w:r>
    </w:p>
    <w:p w14:paraId="65B19C8A" w14:textId="13967759" w:rsidR="00CE3A88" w:rsidRPr="00224C53" w:rsidRDefault="003B16CC"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Regarding the audit pursuant to paragraph one, there </w:t>
      </w:r>
      <w:r w:rsidR="00C86A12" w:rsidRPr="00224C53">
        <w:rPr>
          <w:rFonts w:ascii="Times New Roman" w:hAnsi="Times New Roman" w:cs="Times New Roman"/>
          <w:szCs w:val="24"/>
        </w:rPr>
        <w:t>shall</w:t>
      </w:r>
      <w:r w:rsidRPr="00224C53">
        <w:rPr>
          <w:rFonts w:ascii="Times New Roman" w:hAnsi="Times New Roman" w:cs="Times New Roman"/>
          <w:szCs w:val="24"/>
        </w:rPr>
        <w:t xml:space="preserve"> be an Audit Committee appointed by the University Council.</w:t>
      </w:r>
    </w:p>
    <w:p w14:paraId="03BFE785" w14:textId="2E7E5D50" w:rsidR="003B16CC" w:rsidRPr="00224C53" w:rsidRDefault="003B16CC" w:rsidP="00D5361F">
      <w:pPr>
        <w:spacing w:line="276" w:lineRule="auto"/>
        <w:jc w:val="both"/>
        <w:rPr>
          <w:rFonts w:ascii="Times New Roman" w:hAnsi="Times New Roman" w:cs="Times New Roman"/>
          <w:szCs w:val="24"/>
        </w:rPr>
      </w:pPr>
      <w:r w:rsidRPr="00224C53">
        <w:rPr>
          <w:rFonts w:ascii="Times New Roman" w:hAnsi="Times New Roman" w:cs="Times New Roman"/>
          <w:szCs w:val="24"/>
        </w:rPr>
        <w:tab/>
        <w:t>The composition, number, qualifications, criteria, method of appointment, term of office and removal from office of the committee members, together with meetings and method of conduct of operations of the Audit Committee, will be in accordance with regulations of the University.</w:t>
      </w:r>
    </w:p>
    <w:p w14:paraId="40CE88F9" w14:textId="4E699A2A" w:rsidR="003B16CC" w:rsidRPr="00224C53" w:rsidRDefault="003B16CC" w:rsidP="00D5361F">
      <w:pPr>
        <w:spacing w:line="276" w:lineRule="auto"/>
        <w:jc w:val="both"/>
        <w:rPr>
          <w:rFonts w:ascii="Times New Roman" w:hAnsi="Times New Roman" w:cs="Times New Roman"/>
          <w:szCs w:val="24"/>
        </w:rPr>
      </w:pPr>
    </w:p>
    <w:p w14:paraId="444C11B4" w14:textId="693F5328" w:rsidR="003B16CC" w:rsidRPr="00224C53" w:rsidRDefault="003B16CC" w:rsidP="00D5361F">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61.</w:t>
      </w:r>
      <w:r w:rsidR="00C86A12" w:rsidRPr="00224C53">
        <w:rPr>
          <w:rFonts w:ascii="Times New Roman" w:hAnsi="Times New Roman" w:cs="Times New Roman"/>
          <w:b/>
          <w:bCs/>
          <w:szCs w:val="24"/>
        </w:rPr>
        <w:t xml:space="preserve"> </w:t>
      </w:r>
      <w:r w:rsidR="00C86A12" w:rsidRPr="00224C53">
        <w:rPr>
          <w:rFonts w:ascii="Times New Roman" w:hAnsi="Times New Roman" w:cs="Times New Roman"/>
          <w:szCs w:val="24"/>
        </w:rPr>
        <w:t>The University shall prepare a financial report to submit to the auditor of the University no later than 90 days from the final day of the accounting year.</w:t>
      </w:r>
    </w:p>
    <w:p w14:paraId="3D660D3C" w14:textId="2907B566" w:rsidR="00C86A12" w:rsidRPr="00224C53" w:rsidRDefault="00C86A12" w:rsidP="00D5361F">
      <w:pPr>
        <w:spacing w:line="276" w:lineRule="auto"/>
        <w:jc w:val="both"/>
        <w:rPr>
          <w:rFonts w:ascii="Times New Roman" w:hAnsi="Times New Roman" w:cs="Times New Roman"/>
          <w:szCs w:val="24"/>
        </w:rPr>
      </w:pPr>
      <w:r w:rsidRPr="00224C53">
        <w:rPr>
          <w:rFonts w:ascii="Times New Roman" w:hAnsi="Times New Roman" w:cs="Times New Roman"/>
          <w:szCs w:val="24"/>
        </w:rPr>
        <w:tab/>
        <w:t>The first and last da</w:t>
      </w:r>
      <w:r w:rsidR="005C35A7">
        <w:rPr>
          <w:rFonts w:ascii="Times New Roman" w:hAnsi="Times New Roman" w:cs="Times New Roman"/>
          <w:szCs w:val="24"/>
        </w:rPr>
        <w:t>ys</w:t>
      </w:r>
      <w:r w:rsidRPr="00224C53">
        <w:rPr>
          <w:rFonts w:ascii="Times New Roman" w:hAnsi="Times New Roman" w:cs="Times New Roman"/>
          <w:szCs w:val="24"/>
        </w:rPr>
        <w:t xml:space="preserve"> of the accounting year of the University will be in accordance with announcements of the University.</w:t>
      </w:r>
    </w:p>
    <w:p w14:paraId="1FE61D31" w14:textId="59FA97DF" w:rsidR="00C86A12" w:rsidRPr="00224C53" w:rsidRDefault="00C86A12" w:rsidP="00D5361F">
      <w:pPr>
        <w:spacing w:line="276" w:lineRule="auto"/>
        <w:jc w:val="both"/>
        <w:rPr>
          <w:rFonts w:ascii="Times New Roman" w:hAnsi="Times New Roman" w:cs="Times New Roman"/>
          <w:szCs w:val="24"/>
        </w:rPr>
      </w:pPr>
    </w:p>
    <w:p w14:paraId="7DA13341" w14:textId="6CAD093F" w:rsidR="00C86A12" w:rsidRPr="00224C53" w:rsidRDefault="00C86A12" w:rsidP="00D5361F">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r>
      <w:r w:rsidRPr="00224C53">
        <w:rPr>
          <w:rFonts w:ascii="Times New Roman" w:hAnsi="Times New Roman" w:cs="Times New Roman"/>
          <w:b/>
          <w:bCs/>
          <w:szCs w:val="24"/>
        </w:rPr>
        <w:t>Section 62.</w:t>
      </w:r>
      <w:r w:rsidRPr="00224C53">
        <w:rPr>
          <w:rFonts w:ascii="Times New Roman" w:hAnsi="Times New Roman" w:cs="Times New Roman"/>
          <w:szCs w:val="24"/>
        </w:rPr>
        <w:t xml:space="preserve"> The auditor of the University will be the Office of the Auditor General or an external person whom the University Council will appoint with the approval of the Office of the Auditor General, and the auditor shall perform an audit certifying the accounts and finances of every type of the Un</w:t>
      </w:r>
      <w:r w:rsidR="00AE6CEE" w:rsidRPr="00224C53">
        <w:rPr>
          <w:rFonts w:ascii="Times New Roman" w:hAnsi="Times New Roman" w:cs="Times New Roman"/>
          <w:szCs w:val="24"/>
        </w:rPr>
        <w:t>i</w:t>
      </w:r>
      <w:r w:rsidRPr="00224C53">
        <w:rPr>
          <w:rFonts w:ascii="Times New Roman" w:hAnsi="Times New Roman" w:cs="Times New Roman"/>
          <w:szCs w:val="24"/>
        </w:rPr>
        <w:t>versity every accounting year.</w:t>
      </w:r>
    </w:p>
    <w:p w14:paraId="53B177AC" w14:textId="5A48E058" w:rsidR="00C86A12" w:rsidRPr="00224C53" w:rsidRDefault="00C86A12" w:rsidP="00D5361F">
      <w:pPr>
        <w:spacing w:line="276" w:lineRule="auto"/>
        <w:jc w:val="both"/>
        <w:rPr>
          <w:rFonts w:ascii="Times New Roman" w:hAnsi="Times New Roman" w:cs="Times New Roman"/>
          <w:szCs w:val="24"/>
        </w:rPr>
      </w:pPr>
    </w:p>
    <w:p w14:paraId="38D36829" w14:textId="1AFB9339" w:rsidR="00C86A12" w:rsidRPr="00224C53" w:rsidRDefault="00C86A12"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63.</w:t>
      </w:r>
      <w:r w:rsidRPr="00224C53">
        <w:rPr>
          <w:rFonts w:ascii="Times New Roman" w:hAnsi="Times New Roman" w:cs="Times New Roman"/>
          <w:szCs w:val="24"/>
        </w:rPr>
        <w:t xml:space="preserve"> The auditor will have the power </w:t>
      </w:r>
      <w:r w:rsidR="00AE6CEE" w:rsidRPr="00224C53">
        <w:rPr>
          <w:rFonts w:ascii="Times New Roman" w:hAnsi="Times New Roman" w:cs="Times New Roman"/>
          <w:szCs w:val="24"/>
        </w:rPr>
        <w:t>to examine all account books and relevant documentary evidence of the University, and for this purpose will have the power to make enquiries of the Rector and those performing work in the University and may call for the submission of all additional account books and relevant documentary evidence of the University as necessary.</w:t>
      </w:r>
    </w:p>
    <w:p w14:paraId="404BACD3" w14:textId="3232008E" w:rsidR="00AE6CEE" w:rsidRPr="00224C53" w:rsidRDefault="00AE6CEE" w:rsidP="00432C82">
      <w:pPr>
        <w:spacing w:line="276" w:lineRule="auto"/>
        <w:jc w:val="both"/>
        <w:rPr>
          <w:rFonts w:ascii="Times New Roman" w:hAnsi="Times New Roman" w:cs="Times New Roman"/>
          <w:szCs w:val="24"/>
        </w:rPr>
      </w:pPr>
    </w:p>
    <w:p w14:paraId="434C22A0" w14:textId="15A64F68" w:rsidR="00AE6CEE" w:rsidRPr="00224C53" w:rsidRDefault="00AE6CE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64. </w:t>
      </w:r>
      <w:r w:rsidRPr="00224C53">
        <w:rPr>
          <w:rFonts w:ascii="Times New Roman" w:hAnsi="Times New Roman" w:cs="Times New Roman"/>
          <w:szCs w:val="24"/>
        </w:rPr>
        <w:t xml:space="preserve">The auditor shall make a report of the results of the examination of the bank accounts and finances for submission to the University Council no later than 150 days from the final date of the accounting year, for the University </w:t>
      </w:r>
      <w:r w:rsidR="0052661A" w:rsidRPr="00224C53">
        <w:rPr>
          <w:rFonts w:ascii="Times New Roman" w:hAnsi="Times New Roman" w:cs="Times New Roman"/>
          <w:szCs w:val="24"/>
        </w:rPr>
        <w:t>C</w:t>
      </w:r>
      <w:r w:rsidRPr="00224C53">
        <w:rPr>
          <w:rFonts w:ascii="Times New Roman" w:hAnsi="Times New Roman" w:cs="Times New Roman"/>
          <w:szCs w:val="24"/>
        </w:rPr>
        <w:t>ouncil to submit to the Minister.</w:t>
      </w:r>
    </w:p>
    <w:p w14:paraId="37238F24" w14:textId="6A373643" w:rsidR="00AE6CEE" w:rsidRPr="00224C53" w:rsidRDefault="00AE6CEE" w:rsidP="00432C82">
      <w:pPr>
        <w:spacing w:line="276" w:lineRule="auto"/>
        <w:jc w:val="both"/>
        <w:rPr>
          <w:rFonts w:ascii="Times New Roman" w:hAnsi="Times New Roman" w:cs="Times New Roman"/>
          <w:szCs w:val="24"/>
        </w:rPr>
      </w:pPr>
    </w:p>
    <w:p w14:paraId="63298E8A" w14:textId="65EFC6D1" w:rsidR="00AE6CEE" w:rsidRPr="00224C53" w:rsidRDefault="00AE6CE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65. </w:t>
      </w:r>
      <w:r w:rsidRPr="00224C53">
        <w:rPr>
          <w:rFonts w:ascii="Times New Roman" w:hAnsi="Times New Roman" w:cs="Times New Roman"/>
          <w:szCs w:val="24"/>
        </w:rPr>
        <w:t xml:space="preserve">The University shall prepare an annual report showing the results of the conduct of the work of the University over the </w:t>
      </w:r>
      <w:r w:rsidR="00601576" w:rsidRPr="00224C53">
        <w:rPr>
          <w:rFonts w:ascii="Times New Roman" w:hAnsi="Times New Roman" w:cs="Times New Roman"/>
          <w:szCs w:val="24"/>
        </w:rPr>
        <w:t>past</w:t>
      </w:r>
      <w:r w:rsidRPr="00224C53">
        <w:rPr>
          <w:rFonts w:ascii="Times New Roman" w:hAnsi="Times New Roman" w:cs="Times New Roman"/>
          <w:szCs w:val="24"/>
        </w:rPr>
        <w:t xml:space="preserve"> year, for submission to the University Council to evaluate the work performance of the University.</w:t>
      </w:r>
    </w:p>
    <w:p w14:paraId="3440248E" w14:textId="308B1024" w:rsidR="00AE6CEE" w:rsidRPr="00224C53" w:rsidRDefault="00AE6CE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University shall publish the annual report of the previous year, displaying the financial report certified by the auditor, </w:t>
      </w:r>
      <w:r w:rsidR="00601576" w:rsidRPr="00224C53">
        <w:rPr>
          <w:rFonts w:ascii="Times New Roman" w:hAnsi="Times New Roman" w:cs="Times New Roman"/>
          <w:szCs w:val="24"/>
        </w:rPr>
        <w:t>together with the results of the conduct of the work of the University in the past year and the plan for the work prepared for the following year.</w:t>
      </w:r>
    </w:p>
    <w:p w14:paraId="61F6F97C" w14:textId="5DCBBBAD" w:rsidR="00601576" w:rsidRPr="00224C53" w:rsidRDefault="00601576" w:rsidP="00432C82">
      <w:pPr>
        <w:spacing w:line="276" w:lineRule="auto"/>
        <w:rPr>
          <w:rFonts w:ascii="Times New Roman" w:hAnsi="Times New Roman" w:cs="Times New Roman"/>
          <w:szCs w:val="24"/>
        </w:rPr>
      </w:pPr>
    </w:p>
    <w:p w14:paraId="6BEBB430" w14:textId="7AD17377" w:rsidR="00601576" w:rsidRPr="00224C53" w:rsidRDefault="00601576" w:rsidP="00432C82">
      <w:pPr>
        <w:spacing w:line="276" w:lineRule="auto"/>
        <w:jc w:val="both"/>
        <w:rPr>
          <w:rFonts w:ascii="Times New Roman" w:hAnsi="Times New Roman" w:cs="Times New Roman"/>
          <w:szCs w:val="24"/>
          <w:lang w:val="en-US"/>
        </w:rPr>
      </w:pPr>
      <w:r w:rsidRPr="00224C53">
        <w:rPr>
          <w:rFonts w:ascii="Times New Roman" w:hAnsi="Times New Roman" w:cs="Times New Roman"/>
          <w:szCs w:val="24"/>
          <w:lang w:val="en-US"/>
        </w:rPr>
        <w:tab/>
      </w:r>
      <w:r w:rsidRPr="00224C53">
        <w:rPr>
          <w:rFonts w:ascii="Times New Roman" w:hAnsi="Times New Roman" w:cs="Times New Roman"/>
          <w:b/>
          <w:bCs/>
          <w:szCs w:val="24"/>
          <w:lang w:val="en-US"/>
        </w:rPr>
        <w:t xml:space="preserve">Section 66. </w:t>
      </w:r>
      <w:r w:rsidRPr="00224C53">
        <w:rPr>
          <w:rFonts w:ascii="Times New Roman" w:hAnsi="Times New Roman" w:cs="Times New Roman"/>
          <w:szCs w:val="24"/>
          <w:lang w:val="en-US"/>
        </w:rPr>
        <w:t xml:space="preserve">The Rector is a person holding a high-level position pursuant to </w:t>
      </w:r>
      <w:r w:rsidR="00F065A1" w:rsidRPr="00224C53">
        <w:rPr>
          <w:rFonts w:ascii="Times New Roman" w:hAnsi="Times New Roman" w:cs="Times New Roman"/>
          <w:szCs w:val="24"/>
          <w:lang w:val="en-US"/>
        </w:rPr>
        <w:t xml:space="preserve">organic laws on anti-corruption. </w:t>
      </w:r>
    </w:p>
    <w:p w14:paraId="70F8C836" w14:textId="77777777" w:rsidR="003B16CC" w:rsidRPr="00224C53" w:rsidRDefault="003B16CC" w:rsidP="00432C82">
      <w:pPr>
        <w:spacing w:line="276" w:lineRule="auto"/>
        <w:jc w:val="both"/>
        <w:rPr>
          <w:rFonts w:ascii="Times New Roman" w:hAnsi="Times New Roman" w:cs="Times New Roman"/>
          <w:szCs w:val="24"/>
        </w:rPr>
      </w:pPr>
    </w:p>
    <w:p w14:paraId="298351F8" w14:textId="47D66406" w:rsidR="00CE3A88" w:rsidRPr="00224C53" w:rsidRDefault="00CE3A88" w:rsidP="00432C82">
      <w:pPr>
        <w:spacing w:line="276" w:lineRule="auto"/>
        <w:rPr>
          <w:rFonts w:ascii="Times New Roman" w:hAnsi="Times New Roman" w:cs="Times New Roman"/>
          <w:szCs w:val="24"/>
        </w:rPr>
      </w:pPr>
    </w:p>
    <w:p w14:paraId="51BB71BF" w14:textId="0329F890" w:rsidR="0083019C" w:rsidRPr="00224C53" w:rsidRDefault="0083019C"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Chapter 5</w:t>
      </w:r>
    </w:p>
    <w:p w14:paraId="1F077F7C" w14:textId="3F34BE43" w:rsidR="0083019C" w:rsidRPr="00224C53" w:rsidRDefault="0083019C"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 xml:space="preserve">Supervision and </w:t>
      </w:r>
      <w:r w:rsidR="00A2060C" w:rsidRPr="00224C53">
        <w:rPr>
          <w:rFonts w:ascii="Times New Roman" w:hAnsi="Times New Roman" w:cs="Times New Roman"/>
          <w:b/>
          <w:bCs/>
          <w:szCs w:val="24"/>
        </w:rPr>
        <w:t>Oversight</w:t>
      </w:r>
    </w:p>
    <w:p w14:paraId="7DB27C61" w14:textId="77777777" w:rsidR="0083019C" w:rsidRPr="00224C53" w:rsidRDefault="0083019C"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w:t>
      </w:r>
    </w:p>
    <w:p w14:paraId="06C82508" w14:textId="77777777" w:rsidR="003B16CC" w:rsidRPr="00224C53" w:rsidRDefault="003B16CC" w:rsidP="00432C82">
      <w:pPr>
        <w:spacing w:line="276" w:lineRule="auto"/>
        <w:jc w:val="both"/>
        <w:rPr>
          <w:rFonts w:ascii="Times New Roman" w:hAnsi="Times New Roman" w:cs="Times New Roman"/>
          <w:szCs w:val="24"/>
        </w:rPr>
      </w:pPr>
    </w:p>
    <w:p w14:paraId="62B83DDE" w14:textId="37E6064A" w:rsidR="00CE3A88" w:rsidRDefault="00A2060C"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67. </w:t>
      </w:r>
      <w:r w:rsidRPr="00224C53">
        <w:rPr>
          <w:rFonts w:ascii="Times New Roman" w:hAnsi="Times New Roman" w:cs="Times New Roman"/>
          <w:szCs w:val="24"/>
        </w:rPr>
        <w:t xml:space="preserve">The Minister has powers and duties of supervision and general oversight of the activities of the University to ensure that they are in accordance with the objectives pursuant to Section 7 and </w:t>
      </w:r>
      <w:r w:rsidR="00D5361F">
        <w:rPr>
          <w:rFonts w:ascii="Times New Roman" w:hAnsi="Times New Roman" w:cs="Times New Roman"/>
          <w:szCs w:val="24"/>
        </w:rPr>
        <w:t xml:space="preserve">are </w:t>
      </w:r>
      <w:r w:rsidRPr="00224C53">
        <w:rPr>
          <w:rFonts w:ascii="Times New Roman" w:hAnsi="Times New Roman" w:cs="Times New Roman"/>
          <w:szCs w:val="24"/>
        </w:rPr>
        <w:t xml:space="preserve">in line with the policies of the government or resolutions of the Council of Ministers relating specifically to the University. In the event that there is an issue of a conflict in the operations of the University that may cause damage to the public, the Minister shall make a proposal for the consideration of the Council of Ministers. When the Council of Ministers </w:t>
      </w:r>
      <w:r w:rsidR="00E428C2" w:rsidRPr="00224C53">
        <w:rPr>
          <w:rFonts w:ascii="Times New Roman" w:hAnsi="Times New Roman" w:cs="Times New Roman"/>
          <w:szCs w:val="24"/>
        </w:rPr>
        <w:t xml:space="preserve">has </w:t>
      </w:r>
      <w:proofErr w:type="gramStart"/>
      <w:r w:rsidR="000527B7" w:rsidRPr="00224C53">
        <w:rPr>
          <w:rFonts w:ascii="Times New Roman" w:hAnsi="Times New Roman" w:cs="Times New Roman"/>
          <w:szCs w:val="24"/>
        </w:rPr>
        <w:t>made a decision</w:t>
      </w:r>
      <w:proofErr w:type="gramEnd"/>
      <w:r w:rsidR="000527B7" w:rsidRPr="00224C53">
        <w:rPr>
          <w:rFonts w:ascii="Times New Roman" w:hAnsi="Times New Roman" w:cs="Times New Roman"/>
          <w:szCs w:val="24"/>
        </w:rPr>
        <w:t xml:space="preserve"> on an issue, the relevant person</w:t>
      </w:r>
      <w:r w:rsidR="00E428C2" w:rsidRPr="00224C53">
        <w:rPr>
          <w:rFonts w:ascii="Times New Roman" w:hAnsi="Times New Roman" w:cs="Times New Roman"/>
          <w:szCs w:val="24"/>
        </w:rPr>
        <w:t>s</w:t>
      </w:r>
      <w:r w:rsidR="000527B7" w:rsidRPr="00224C53">
        <w:rPr>
          <w:rFonts w:ascii="Times New Roman" w:hAnsi="Times New Roman" w:cs="Times New Roman"/>
          <w:szCs w:val="24"/>
        </w:rPr>
        <w:t xml:space="preserve"> ha</w:t>
      </w:r>
      <w:r w:rsidR="00E428C2" w:rsidRPr="00224C53">
        <w:rPr>
          <w:rFonts w:ascii="Times New Roman" w:hAnsi="Times New Roman" w:cs="Times New Roman"/>
          <w:szCs w:val="24"/>
        </w:rPr>
        <w:t>ve</w:t>
      </w:r>
      <w:r w:rsidR="000527B7" w:rsidRPr="00224C53">
        <w:rPr>
          <w:rFonts w:ascii="Times New Roman" w:hAnsi="Times New Roman" w:cs="Times New Roman"/>
          <w:szCs w:val="24"/>
        </w:rPr>
        <w:t xml:space="preserve"> the duty to act in accordance with the decision of the Council of Ministers.</w:t>
      </w:r>
    </w:p>
    <w:p w14:paraId="0E8C05C6" w14:textId="77777777" w:rsidR="000567E5" w:rsidRPr="00224C53" w:rsidRDefault="000567E5" w:rsidP="00432C82">
      <w:pPr>
        <w:spacing w:line="276" w:lineRule="auto"/>
        <w:jc w:val="both"/>
        <w:rPr>
          <w:rFonts w:ascii="Times New Roman" w:hAnsi="Times New Roman" w:cs="Times New Roman"/>
          <w:szCs w:val="24"/>
        </w:rPr>
      </w:pPr>
    </w:p>
    <w:p w14:paraId="5D61D329" w14:textId="4BF68389" w:rsidR="00286D79" w:rsidRPr="00224C53" w:rsidRDefault="000527B7" w:rsidP="000567E5">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68.</w:t>
      </w:r>
      <w:r w:rsidRPr="00224C53">
        <w:rPr>
          <w:rFonts w:ascii="Times New Roman" w:hAnsi="Times New Roman" w:cs="Times New Roman"/>
          <w:szCs w:val="24"/>
        </w:rPr>
        <w:t xml:space="preserve"> For matters that the University must submit to the Council of Ministers pursuant to this Act, the Minister will be the person to make the submission.</w:t>
      </w:r>
    </w:p>
    <w:p w14:paraId="325EB451" w14:textId="42AC2651" w:rsidR="000527B7" w:rsidRPr="00224C53" w:rsidRDefault="000527B7"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lastRenderedPageBreak/>
        <w:t>Chapter 6</w:t>
      </w:r>
    </w:p>
    <w:p w14:paraId="76384B3C" w14:textId="1DDAE5F7" w:rsidR="000527B7" w:rsidRPr="00224C53" w:rsidRDefault="000527B7"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Faculty Members</w:t>
      </w:r>
    </w:p>
    <w:p w14:paraId="68AB2565" w14:textId="77777777" w:rsidR="000527B7" w:rsidRPr="00224C53" w:rsidRDefault="000527B7"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w:t>
      </w:r>
    </w:p>
    <w:p w14:paraId="7C72C6F2" w14:textId="5A473C75" w:rsidR="000527B7" w:rsidRPr="00224C53" w:rsidRDefault="000527B7" w:rsidP="00432C82">
      <w:pPr>
        <w:spacing w:line="276" w:lineRule="auto"/>
        <w:jc w:val="both"/>
        <w:rPr>
          <w:rFonts w:ascii="Times New Roman" w:hAnsi="Times New Roman" w:cs="Times New Roman"/>
          <w:szCs w:val="24"/>
        </w:rPr>
      </w:pPr>
    </w:p>
    <w:p w14:paraId="24DE252A" w14:textId="77777777" w:rsidR="0081674D" w:rsidRPr="00224C53" w:rsidRDefault="0081674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69.</w:t>
      </w:r>
      <w:r w:rsidRPr="00224C53">
        <w:rPr>
          <w:rFonts w:ascii="Times New Roman" w:hAnsi="Times New Roman" w:cs="Times New Roman"/>
          <w:szCs w:val="24"/>
        </w:rPr>
        <w:t xml:space="preserve"> A full-time faculty member has the duty to teach, research, provide academic services, and give advice to students.</w:t>
      </w:r>
    </w:p>
    <w:p w14:paraId="2EFEEFB0" w14:textId="77545AAA" w:rsidR="0081674D" w:rsidRPr="00224C53" w:rsidRDefault="0081674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Faculty members shall perform their duties and conduct themselves in accordance with the Thammasat University Code of Ethics </w:t>
      </w:r>
      <w:r w:rsidR="0067047E" w:rsidRPr="00224C53">
        <w:rPr>
          <w:rFonts w:ascii="Times New Roman" w:hAnsi="Times New Roman" w:cs="Times New Roman"/>
          <w:szCs w:val="24"/>
        </w:rPr>
        <w:t>adopted</w:t>
      </w:r>
      <w:r w:rsidRPr="00224C53">
        <w:rPr>
          <w:rFonts w:ascii="Times New Roman" w:hAnsi="Times New Roman" w:cs="Times New Roman"/>
          <w:szCs w:val="24"/>
        </w:rPr>
        <w:t xml:space="preserve"> by the University Council.</w:t>
      </w:r>
    </w:p>
    <w:p w14:paraId="359D2113" w14:textId="77777777" w:rsidR="0081674D" w:rsidRPr="00224C53" w:rsidRDefault="0081674D" w:rsidP="00432C82">
      <w:pPr>
        <w:spacing w:line="276" w:lineRule="auto"/>
        <w:jc w:val="both"/>
        <w:rPr>
          <w:rFonts w:ascii="Times New Roman" w:hAnsi="Times New Roman" w:cs="Times New Roman"/>
          <w:szCs w:val="24"/>
        </w:rPr>
      </w:pPr>
    </w:p>
    <w:p w14:paraId="79E728CC" w14:textId="47342B40" w:rsidR="000527B7" w:rsidRPr="00224C53" w:rsidRDefault="0081674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70</w:t>
      </w:r>
      <w:r w:rsidRPr="00224C53">
        <w:rPr>
          <w:rFonts w:ascii="Times New Roman" w:hAnsi="Times New Roman" w:cs="Times New Roman"/>
          <w:szCs w:val="24"/>
        </w:rPr>
        <w:t>. The positions of full-time faculty members of the University are as follows:</w:t>
      </w:r>
    </w:p>
    <w:p w14:paraId="5FBE0B15" w14:textId="6BF09E4A" w:rsidR="0081674D" w:rsidRPr="00224C53" w:rsidRDefault="0081674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(1) Professor</w:t>
      </w:r>
    </w:p>
    <w:p w14:paraId="08F5773F" w14:textId="77DEF74D" w:rsidR="0081674D" w:rsidRPr="00224C53" w:rsidRDefault="0081674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(2) Associate Professor</w:t>
      </w:r>
    </w:p>
    <w:p w14:paraId="3FC23D62" w14:textId="15927584" w:rsidR="0081674D" w:rsidRPr="00224C53" w:rsidRDefault="0081674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(3) Assistant Professor</w:t>
      </w:r>
    </w:p>
    <w:p w14:paraId="2EB30246" w14:textId="3A5805A2" w:rsidR="0081674D" w:rsidRPr="00224C53" w:rsidRDefault="0081674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(4) Lecturer</w:t>
      </w:r>
    </w:p>
    <w:p w14:paraId="5DDCDDE8" w14:textId="2B818CC6" w:rsidR="0081674D" w:rsidRPr="00224C53" w:rsidRDefault="0081674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00D867B1" w:rsidRPr="00224C53">
        <w:rPr>
          <w:rFonts w:ascii="Times New Roman" w:hAnsi="Times New Roman" w:cs="Times New Roman"/>
          <w:szCs w:val="24"/>
        </w:rPr>
        <w:t xml:space="preserve">A </w:t>
      </w:r>
      <w:r w:rsidRPr="00224C53">
        <w:rPr>
          <w:rFonts w:ascii="Times New Roman" w:hAnsi="Times New Roman" w:cs="Times New Roman"/>
          <w:szCs w:val="24"/>
        </w:rPr>
        <w:t>Professor will be graciously appointed by His Majesty on the recommendation of the University Council.</w:t>
      </w:r>
    </w:p>
    <w:p w14:paraId="214EC88F" w14:textId="79661E48" w:rsidR="0067047E" w:rsidRPr="00224C53" w:rsidRDefault="0081674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University Council may </w:t>
      </w:r>
      <w:r w:rsidR="003F1F62" w:rsidRPr="00224C53">
        <w:rPr>
          <w:rFonts w:ascii="Times New Roman" w:hAnsi="Times New Roman" w:cs="Times New Roman"/>
          <w:szCs w:val="24"/>
        </w:rPr>
        <w:t>prescribe</w:t>
      </w:r>
      <w:r w:rsidR="0067047E" w:rsidRPr="00224C53">
        <w:rPr>
          <w:rFonts w:ascii="Times New Roman" w:hAnsi="Times New Roman" w:cs="Times New Roman"/>
          <w:szCs w:val="24"/>
        </w:rPr>
        <w:t xml:space="preserve"> academic positions called by other names</w:t>
      </w:r>
      <w:r w:rsidR="00B754B6">
        <w:rPr>
          <w:rFonts w:ascii="Times New Roman" w:hAnsi="Times New Roman" w:cs="Times New Roman"/>
          <w:szCs w:val="24"/>
        </w:rPr>
        <w:t>,</w:t>
      </w:r>
      <w:r w:rsidR="0067047E" w:rsidRPr="00224C53">
        <w:rPr>
          <w:rFonts w:ascii="Times New Roman" w:hAnsi="Times New Roman" w:cs="Times New Roman"/>
          <w:szCs w:val="24"/>
        </w:rPr>
        <w:t xml:space="preserve"> </w:t>
      </w:r>
      <w:r w:rsidR="00B754B6">
        <w:rPr>
          <w:rFonts w:ascii="Times New Roman" w:hAnsi="Times New Roman" w:cs="Times New Roman"/>
          <w:szCs w:val="24"/>
        </w:rPr>
        <w:t>by</w:t>
      </w:r>
      <w:r w:rsidR="0067047E" w:rsidRPr="00224C53">
        <w:rPr>
          <w:rFonts w:ascii="Times New Roman" w:hAnsi="Times New Roman" w:cs="Times New Roman"/>
          <w:szCs w:val="24"/>
        </w:rPr>
        <w:t xml:space="preserve"> </w:t>
      </w:r>
      <w:r w:rsidR="00A41424">
        <w:rPr>
          <w:rFonts w:ascii="Times New Roman" w:hAnsi="Times New Roman" w:cs="Times New Roman"/>
          <w:szCs w:val="24"/>
        </w:rPr>
        <w:t>regulations of the University announced in the Government</w:t>
      </w:r>
      <w:r w:rsidR="0067047E" w:rsidRPr="00224C53">
        <w:rPr>
          <w:rFonts w:ascii="Times New Roman" w:hAnsi="Times New Roman" w:cs="Times New Roman"/>
          <w:szCs w:val="24"/>
        </w:rPr>
        <w:t xml:space="preserve"> Gazette.</w:t>
      </w:r>
    </w:p>
    <w:p w14:paraId="3EC2BEC1" w14:textId="77777777" w:rsidR="0067047E" w:rsidRPr="00224C53" w:rsidRDefault="0067047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The qualifications, criteria, and methods of appointment and removal of persons from academic positions in the University will be in accordance with regulations of the University.</w:t>
      </w:r>
    </w:p>
    <w:p w14:paraId="7AEBCB44" w14:textId="77777777" w:rsidR="0067047E" w:rsidRPr="00224C53" w:rsidRDefault="0067047E" w:rsidP="00432C82">
      <w:pPr>
        <w:spacing w:line="276" w:lineRule="auto"/>
        <w:jc w:val="both"/>
        <w:rPr>
          <w:rFonts w:ascii="Times New Roman" w:hAnsi="Times New Roman" w:cs="Times New Roman"/>
          <w:szCs w:val="24"/>
        </w:rPr>
      </w:pPr>
    </w:p>
    <w:p w14:paraId="19DCBBE5" w14:textId="31519C01" w:rsidR="0081674D" w:rsidRPr="00224C53" w:rsidRDefault="0067047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71.</w:t>
      </w:r>
      <w:r w:rsidR="0081674D" w:rsidRPr="00224C53">
        <w:rPr>
          <w:rFonts w:ascii="Times New Roman" w:hAnsi="Times New Roman" w:cs="Times New Roman"/>
          <w:b/>
          <w:bCs/>
          <w:szCs w:val="24"/>
        </w:rPr>
        <w:t xml:space="preserve"> </w:t>
      </w:r>
      <w:r w:rsidRPr="00224C53">
        <w:rPr>
          <w:rFonts w:ascii="Times New Roman" w:hAnsi="Times New Roman" w:cs="Times New Roman"/>
          <w:szCs w:val="24"/>
        </w:rPr>
        <w:t xml:space="preserve">A Professor who has special knowledge, ability, and expertise, and who has vacated his or her office without fault may be appointed by </w:t>
      </w:r>
      <w:r w:rsidR="00D867B1" w:rsidRPr="00224C53">
        <w:rPr>
          <w:rFonts w:ascii="Times New Roman" w:hAnsi="Times New Roman" w:cs="Times New Roman"/>
          <w:szCs w:val="24"/>
        </w:rPr>
        <w:t>the University as an Honorary Professor in the branch of academia in which that Professor has expertise as an honour.</w:t>
      </w:r>
    </w:p>
    <w:p w14:paraId="24DC4C0F" w14:textId="28636860" w:rsidR="000527B7" w:rsidRPr="00224C53" w:rsidRDefault="00D867B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The qualifications, criteria, and methods of appointment and removal of Honorary Professors will be in accordance with regulations of the University.</w:t>
      </w:r>
    </w:p>
    <w:p w14:paraId="08A7F73B" w14:textId="2EC4496F" w:rsidR="00D867B1" w:rsidRPr="00224C53" w:rsidRDefault="00D867B1" w:rsidP="00432C82">
      <w:pPr>
        <w:spacing w:line="276" w:lineRule="auto"/>
        <w:jc w:val="both"/>
        <w:rPr>
          <w:rFonts w:ascii="Times New Roman" w:hAnsi="Times New Roman" w:cs="Times New Roman"/>
          <w:szCs w:val="24"/>
        </w:rPr>
      </w:pPr>
    </w:p>
    <w:p w14:paraId="7E2DE07B" w14:textId="77777777" w:rsidR="002D2420" w:rsidRPr="00224C53" w:rsidRDefault="00D867B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72</w:t>
      </w:r>
      <w:r w:rsidRPr="00224C53">
        <w:rPr>
          <w:rFonts w:ascii="Times New Roman" w:hAnsi="Times New Roman" w:cs="Times New Roman"/>
          <w:szCs w:val="24"/>
        </w:rPr>
        <w:t xml:space="preserve">. An Adjunct Professor will be graciously appointed by His Majesty from those holding </w:t>
      </w:r>
      <w:r w:rsidR="002D2420" w:rsidRPr="00224C53">
        <w:rPr>
          <w:rFonts w:ascii="Times New Roman" w:hAnsi="Times New Roman" w:cs="Times New Roman"/>
          <w:szCs w:val="24"/>
        </w:rPr>
        <w:t xml:space="preserve">the position, or who have previously held the position, of Adjunct Lecturer, Adjunct Assistant Professor, or Adjunct Associate Professor, and who have special knowledge and expertise, on recommendation of the University Council. </w:t>
      </w:r>
    </w:p>
    <w:p w14:paraId="3B41E73D" w14:textId="4D1B91F4" w:rsidR="00D867B1" w:rsidRPr="00224C53" w:rsidRDefault="002D2420" w:rsidP="00432C82">
      <w:pPr>
        <w:spacing w:line="276" w:lineRule="auto"/>
        <w:ind w:firstLine="720"/>
        <w:jc w:val="both"/>
        <w:rPr>
          <w:rFonts w:ascii="Times New Roman" w:hAnsi="Times New Roman" w:cs="Times New Roman"/>
          <w:szCs w:val="24"/>
        </w:rPr>
      </w:pPr>
      <w:r w:rsidRPr="00224C53">
        <w:rPr>
          <w:rFonts w:ascii="Times New Roman" w:hAnsi="Times New Roman" w:cs="Times New Roman"/>
          <w:szCs w:val="24"/>
        </w:rPr>
        <w:t>The qualifications, criteria, and methods of appointment and removal of Adjunct Professors will be in accordance with regulations of the University.</w:t>
      </w:r>
    </w:p>
    <w:p w14:paraId="196D9EDC" w14:textId="77777777" w:rsidR="002D2420" w:rsidRPr="00224C53" w:rsidRDefault="002D2420" w:rsidP="00432C82">
      <w:pPr>
        <w:spacing w:line="276" w:lineRule="auto"/>
        <w:rPr>
          <w:rFonts w:ascii="Times New Roman" w:hAnsi="Times New Roman" w:cs="Times New Roman"/>
          <w:szCs w:val="24"/>
        </w:rPr>
      </w:pPr>
    </w:p>
    <w:p w14:paraId="4DA37790" w14:textId="2EAFBD22" w:rsidR="002D2420" w:rsidRPr="00224C53" w:rsidRDefault="002D2420" w:rsidP="00F4659E">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73. </w:t>
      </w:r>
      <w:r w:rsidRPr="00224C53">
        <w:rPr>
          <w:rFonts w:ascii="Times New Roman" w:hAnsi="Times New Roman" w:cs="Times New Roman"/>
          <w:szCs w:val="24"/>
        </w:rPr>
        <w:t>The University Council may appoint a suitably qualified person, not being a full-time faculty member of the University, to the position of Adjunct Associate Professor or Adjunct Assistant Professor.</w:t>
      </w:r>
    </w:p>
    <w:p w14:paraId="0AAA23EF" w14:textId="26F7993F" w:rsidR="00CE3A88" w:rsidRPr="00224C53" w:rsidRDefault="002D2420" w:rsidP="00F4659E">
      <w:pPr>
        <w:spacing w:line="276" w:lineRule="auto"/>
        <w:jc w:val="both"/>
        <w:rPr>
          <w:rFonts w:ascii="Times New Roman" w:hAnsi="Times New Roman" w:cs="Times New Roman"/>
          <w:b/>
          <w:bCs/>
          <w:szCs w:val="24"/>
        </w:rPr>
      </w:pPr>
      <w:r w:rsidRPr="00224C53">
        <w:rPr>
          <w:rFonts w:ascii="Times New Roman" w:hAnsi="Times New Roman" w:cs="Times New Roman"/>
          <w:szCs w:val="24"/>
        </w:rPr>
        <w:tab/>
        <w:t>The Rector may appoint a suitably qualified person, not being a full-time faculty member of the University, to the position of Adjunct Lecturer on the recommendation of a Dean.</w:t>
      </w:r>
      <w:r w:rsidRPr="00224C53">
        <w:rPr>
          <w:rFonts w:ascii="Times New Roman" w:hAnsi="Times New Roman" w:cs="Times New Roman"/>
          <w:b/>
          <w:bCs/>
          <w:szCs w:val="24"/>
        </w:rPr>
        <w:t xml:space="preserve"> </w:t>
      </w:r>
    </w:p>
    <w:p w14:paraId="4BCC5B60" w14:textId="7FAD4FC0" w:rsidR="002D2420" w:rsidRPr="00224C53" w:rsidRDefault="002D2420" w:rsidP="00F4659E">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t>The qualifications, criteria, and methods of appointment and removal of Adjunct Associate Professors, Adjunct Assistant Professors, and Adjunct Lecturers will be in accordance with regulations of the University.</w:t>
      </w:r>
    </w:p>
    <w:p w14:paraId="36D98491" w14:textId="51BF866B" w:rsidR="002D2420" w:rsidRPr="00224C53" w:rsidRDefault="002D2420" w:rsidP="00432C82">
      <w:pPr>
        <w:spacing w:line="276" w:lineRule="auto"/>
        <w:jc w:val="both"/>
        <w:rPr>
          <w:rFonts w:ascii="Times New Roman" w:hAnsi="Times New Roman" w:cs="Times New Roman"/>
          <w:szCs w:val="24"/>
        </w:rPr>
      </w:pPr>
    </w:p>
    <w:p w14:paraId="3B94853F" w14:textId="07A71230" w:rsidR="002D2420" w:rsidRPr="00224C53" w:rsidRDefault="002D2420"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74. </w:t>
      </w:r>
      <w:r w:rsidR="004720D3" w:rsidRPr="00224C53">
        <w:rPr>
          <w:rFonts w:ascii="Times New Roman" w:hAnsi="Times New Roman" w:cs="Times New Roman"/>
          <w:szCs w:val="24"/>
        </w:rPr>
        <w:t xml:space="preserve">Any person graciously appointed by His Majesty to the position of Professor or Adjunct Professor, or appointed to the position of Honorary Professor, Associate Professor, Adjunct Associate Professor, Assistant Professor, Adjunct Assistant Professor, or to an academic position called by another name pursuant to Section 70 paragraph three, has the right to use that academic position as their title to show </w:t>
      </w:r>
      <w:r w:rsidR="00F4659E">
        <w:rPr>
          <w:rFonts w:ascii="Times New Roman" w:hAnsi="Times New Roman" w:cs="Times New Roman"/>
          <w:szCs w:val="24"/>
        </w:rPr>
        <w:t>his or her</w:t>
      </w:r>
      <w:r w:rsidR="004720D3" w:rsidRPr="00224C53">
        <w:rPr>
          <w:rFonts w:ascii="Times New Roman" w:hAnsi="Times New Roman" w:cs="Times New Roman"/>
          <w:szCs w:val="24"/>
        </w:rPr>
        <w:t xml:space="preserve"> academic status in perpetuity.</w:t>
      </w:r>
    </w:p>
    <w:p w14:paraId="2DEC965A" w14:textId="4B2109B1" w:rsidR="00F4659E" w:rsidRPr="00224C53" w:rsidRDefault="004720D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In using the title pursuant to paragraph one, the following abbreviations may be used:</w:t>
      </w:r>
    </w:p>
    <w:p w14:paraId="27027C83" w14:textId="6BED4BED" w:rsidR="004720D3" w:rsidRPr="00224C53" w:rsidRDefault="004720D3" w:rsidP="00F4659E">
      <w:pPr>
        <w:spacing w:line="276" w:lineRule="auto"/>
        <w:rPr>
          <w:rFonts w:ascii="Times New Roman" w:hAnsi="Times New Roman" w:cs="Times New Roman"/>
          <w:szCs w:val="24"/>
        </w:rPr>
      </w:pPr>
      <w:r w:rsidRPr="00224C53">
        <w:rPr>
          <w:rFonts w:ascii="Times New Roman" w:hAnsi="Times New Roman" w:cs="Times New Roman"/>
          <w:szCs w:val="24"/>
        </w:rPr>
        <w:tab/>
        <w:t>(1) Professor</w:t>
      </w:r>
      <w:r w:rsidRPr="00224C53">
        <w:rPr>
          <w:rFonts w:ascii="Times New Roman" w:hAnsi="Times New Roman" w:cs="Times New Roman"/>
          <w:szCs w:val="24"/>
        </w:rPr>
        <w:tab/>
      </w:r>
      <w:r w:rsidRPr="00224C53">
        <w:rPr>
          <w:rFonts w:ascii="Times New Roman" w:hAnsi="Times New Roman" w:cs="Times New Roman"/>
          <w:szCs w:val="24"/>
        </w:rPr>
        <w:tab/>
      </w:r>
      <w:r w:rsidRPr="00224C53">
        <w:rPr>
          <w:rFonts w:ascii="Times New Roman" w:hAnsi="Times New Roman" w:cs="Times New Roman"/>
          <w:szCs w:val="24"/>
        </w:rPr>
        <w:tab/>
      </w:r>
      <w:r w:rsidR="003827BE" w:rsidRPr="00224C53">
        <w:rPr>
          <w:rFonts w:ascii="Times New Roman" w:hAnsi="Times New Roman" w:cs="Times New Roman"/>
          <w:szCs w:val="24"/>
        </w:rPr>
        <w:tab/>
      </w:r>
      <w:r w:rsidRPr="00224C53">
        <w:rPr>
          <w:rFonts w:ascii="Times New Roman" w:hAnsi="Times New Roman" w:cs="Times New Roman"/>
          <w:szCs w:val="24"/>
        </w:rPr>
        <w:t>abbreviation</w:t>
      </w:r>
      <w:r w:rsidRPr="00224C53">
        <w:rPr>
          <w:rFonts w:ascii="Times New Roman" w:hAnsi="Times New Roman" w:cs="Times New Roman"/>
          <w:szCs w:val="24"/>
        </w:rPr>
        <w:tab/>
      </w:r>
      <w:r w:rsidRPr="00224C53">
        <w:rPr>
          <w:rFonts w:ascii="Times New Roman" w:hAnsi="Times New Roman" w:cs="Times New Roman"/>
          <w:szCs w:val="24"/>
        </w:rPr>
        <w:tab/>
      </w:r>
      <w:r w:rsidR="003827BE" w:rsidRPr="00224C53">
        <w:rPr>
          <w:rFonts w:ascii="Times New Roman" w:hAnsi="Times New Roman" w:cs="Times New Roman"/>
          <w:szCs w:val="24"/>
        </w:rPr>
        <w:tab/>
      </w:r>
      <w:r w:rsidR="000C1082" w:rsidRPr="00224C53">
        <w:rPr>
          <w:rFonts w:ascii="Times New Roman" w:hAnsi="Times New Roman" w:cs="Times New Roman"/>
          <w:szCs w:val="24"/>
        </w:rPr>
        <w:t>Prof.</w:t>
      </w:r>
    </w:p>
    <w:p w14:paraId="7440F7F7" w14:textId="720DFCF7" w:rsidR="004720D3" w:rsidRPr="00224C53" w:rsidRDefault="004720D3" w:rsidP="00F4659E">
      <w:pPr>
        <w:spacing w:line="276" w:lineRule="auto"/>
        <w:rPr>
          <w:rFonts w:ascii="Times New Roman" w:hAnsi="Times New Roman" w:cs="Times New Roman"/>
          <w:szCs w:val="24"/>
        </w:rPr>
      </w:pPr>
      <w:r w:rsidRPr="00224C53">
        <w:rPr>
          <w:rFonts w:ascii="Times New Roman" w:hAnsi="Times New Roman" w:cs="Times New Roman"/>
          <w:szCs w:val="24"/>
        </w:rPr>
        <w:tab/>
        <w:t>(2) Honorary Professor</w:t>
      </w:r>
      <w:r w:rsidRPr="00224C53">
        <w:rPr>
          <w:rFonts w:ascii="Times New Roman" w:hAnsi="Times New Roman" w:cs="Times New Roman"/>
          <w:szCs w:val="24"/>
        </w:rPr>
        <w:tab/>
      </w:r>
      <w:r w:rsidR="003827BE" w:rsidRPr="00224C53">
        <w:rPr>
          <w:rFonts w:ascii="Times New Roman" w:hAnsi="Times New Roman" w:cs="Times New Roman"/>
          <w:szCs w:val="24"/>
        </w:rPr>
        <w:tab/>
      </w:r>
      <w:r w:rsidRPr="00224C53">
        <w:rPr>
          <w:rFonts w:ascii="Times New Roman" w:hAnsi="Times New Roman" w:cs="Times New Roman"/>
          <w:szCs w:val="24"/>
        </w:rPr>
        <w:t>abbreviation</w:t>
      </w:r>
      <w:r w:rsidRPr="00224C53">
        <w:rPr>
          <w:rFonts w:ascii="Times New Roman" w:hAnsi="Times New Roman" w:cs="Times New Roman"/>
          <w:szCs w:val="24"/>
        </w:rPr>
        <w:tab/>
      </w:r>
      <w:r w:rsidRPr="00224C53">
        <w:rPr>
          <w:rFonts w:ascii="Times New Roman" w:hAnsi="Times New Roman" w:cs="Times New Roman"/>
          <w:szCs w:val="24"/>
        </w:rPr>
        <w:tab/>
      </w:r>
      <w:r w:rsidR="003827BE" w:rsidRPr="00224C53">
        <w:rPr>
          <w:rFonts w:ascii="Times New Roman" w:hAnsi="Times New Roman" w:cs="Times New Roman"/>
          <w:szCs w:val="24"/>
        </w:rPr>
        <w:tab/>
      </w:r>
      <w:r w:rsidR="000C1082" w:rsidRPr="00224C53">
        <w:rPr>
          <w:rFonts w:ascii="Times New Roman" w:hAnsi="Times New Roman" w:cs="Times New Roman"/>
          <w:szCs w:val="24"/>
        </w:rPr>
        <w:t>Prof</w:t>
      </w:r>
      <w:r w:rsidRPr="00224C53">
        <w:rPr>
          <w:rFonts w:ascii="Times New Roman" w:hAnsi="Times New Roman" w:cs="Times New Roman"/>
          <w:szCs w:val="24"/>
        </w:rPr>
        <w:t>. (Honorary)</w:t>
      </w:r>
    </w:p>
    <w:p w14:paraId="4F6F3863" w14:textId="488822A7" w:rsidR="004720D3" w:rsidRPr="00224C53" w:rsidRDefault="004720D3" w:rsidP="00F4659E">
      <w:pPr>
        <w:spacing w:line="276" w:lineRule="auto"/>
        <w:rPr>
          <w:rFonts w:ascii="Times New Roman" w:hAnsi="Times New Roman" w:cs="Times New Roman"/>
          <w:szCs w:val="24"/>
        </w:rPr>
      </w:pPr>
      <w:r w:rsidRPr="00224C53">
        <w:rPr>
          <w:rFonts w:ascii="Times New Roman" w:hAnsi="Times New Roman" w:cs="Times New Roman"/>
          <w:szCs w:val="24"/>
        </w:rPr>
        <w:tab/>
        <w:t>(3) Adjunct Professor</w:t>
      </w:r>
      <w:r w:rsidRPr="00224C53">
        <w:rPr>
          <w:rFonts w:ascii="Times New Roman" w:hAnsi="Times New Roman" w:cs="Times New Roman"/>
          <w:szCs w:val="24"/>
        </w:rPr>
        <w:tab/>
      </w:r>
      <w:r w:rsidR="003827BE" w:rsidRPr="00224C53">
        <w:rPr>
          <w:rFonts w:ascii="Times New Roman" w:hAnsi="Times New Roman" w:cs="Times New Roman"/>
          <w:szCs w:val="24"/>
        </w:rPr>
        <w:tab/>
      </w:r>
      <w:r w:rsidRPr="00224C53">
        <w:rPr>
          <w:rFonts w:ascii="Times New Roman" w:hAnsi="Times New Roman" w:cs="Times New Roman"/>
          <w:szCs w:val="24"/>
        </w:rPr>
        <w:tab/>
        <w:t>abbreviation</w:t>
      </w:r>
      <w:r w:rsidRPr="00224C53">
        <w:rPr>
          <w:rFonts w:ascii="Times New Roman" w:hAnsi="Times New Roman" w:cs="Times New Roman"/>
          <w:szCs w:val="24"/>
        </w:rPr>
        <w:tab/>
      </w:r>
      <w:r w:rsidRPr="00224C53">
        <w:rPr>
          <w:rFonts w:ascii="Times New Roman" w:hAnsi="Times New Roman" w:cs="Times New Roman"/>
          <w:szCs w:val="24"/>
        </w:rPr>
        <w:tab/>
      </w:r>
      <w:r w:rsidR="003827BE" w:rsidRPr="00224C53">
        <w:rPr>
          <w:rFonts w:ascii="Times New Roman" w:hAnsi="Times New Roman" w:cs="Times New Roman"/>
          <w:szCs w:val="24"/>
        </w:rPr>
        <w:tab/>
      </w:r>
      <w:r w:rsidR="000C1082" w:rsidRPr="00224C53">
        <w:rPr>
          <w:rFonts w:ascii="Times New Roman" w:hAnsi="Times New Roman" w:cs="Times New Roman"/>
          <w:szCs w:val="24"/>
        </w:rPr>
        <w:t>Prof</w:t>
      </w:r>
      <w:r w:rsidRPr="00224C53">
        <w:rPr>
          <w:rFonts w:ascii="Times New Roman" w:hAnsi="Times New Roman" w:cs="Times New Roman"/>
          <w:szCs w:val="24"/>
        </w:rPr>
        <w:t>. (Adjunct)</w:t>
      </w:r>
    </w:p>
    <w:p w14:paraId="1D2F96F7" w14:textId="2FAE5C07" w:rsidR="004720D3" w:rsidRPr="00224C53" w:rsidRDefault="004720D3" w:rsidP="00F4659E">
      <w:pPr>
        <w:spacing w:line="276" w:lineRule="auto"/>
        <w:rPr>
          <w:rFonts w:ascii="Times New Roman" w:hAnsi="Times New Roman" w:cs="Times New Roman"/>
          <w:szCs w:val="24"/>
        </w:rPr>
      </w:pPr>
      <w:r w:rsidRPr="00224C53">
        <w:rPr>
          <w:rFonts w:ascii="Times New Roman" w:hAnsi="Times New Roman" w:cs="Times New Roman"/>
          <w:szCs w:val="24"/>
        </w:rPr>
        <w:tab/>
        <w:t xml:space="preserve">(4) </w:t>
      </w:r>
      <w:r w:rsidR="003827BE" w:rsidRPr="00224C53">
        <w:rPr>
          <w:rFonts w:ascii="Times New Roman" w:hAnsi="Times New Roman" w:cs="Times New Roman"/>
          <w:szCs w:val="24"/>
        </w:rPr>
        <w:t>Associate Professor</w:t>
      </w:r>
      <w:r w:rsidR="003827BE" w:rsidRPr="00224C53">
        <w:rPr>
          <w:rFonts w:ascii="Times New Roman" w:hAnsi="Times New Roman" w:cs="Times New Roman"/>
          <w:szCs w:val="24"/>
        </w:rPr>
        <w:tab/>
      </w:r>
      <w:r w:rsidR="003827BE" w:rsidRPr="00224C53">
        <w:rPr>
          <w:rFonts w:ascii="Times New Roman" w:hAnsi="Times New Roman" w:cs="Times New Roman"/>
          <w:szCs w:val="24"/>
        </w:rPr>
        <w:tab/>
        <w:t>abbreviation</w:t>
      </w:r>
      <w:r w:rsidR="003827BE" w:rsidRPr="00224C53">
        <w:rPr>
          <w:rFonts w:ascii="Times New Roman" w:hAnsi="Times New Roman" w:cs="Times New Roman"/>
          <w:szCs w:val="24"/>
        </w:rPr>
        <w:tab/>
      </w:r>
      <w:r w:rsidR="003827BE" w:rsidRPr="00224C53">
        <w:rPr>
          <w:rFonts w:ascii="Times New Roman" w:hAnsi="Times New Roman" w:cs="Times New Roman"/>
          <w:szCs w:val="24"/>
        </w:rPr>
        <w:tab/>
      </w:r>
      <w:r w:rsidR="003827BE" w:rsidRPr="00224C53">
        <w:rPr>
          <w:rFonts w:ascii="Times New Roman" w:hAnsi="Times New Roman" w:cs="Times New Roman"/>
          <w:szCs w:val="24"/>
        </w:rPr>
        <w:tab/>
      </w:r>
      <w:r w:rsidR="000C1082" w:rsidRPr="00224C53">
        <w:rPr>
          <w:rFonts w:ascii="Times New Roman" w:hAnsi="Times New Roman" w:cs="Times New Roman"/>
          <w:szCs w:val="24"/>
        </w:rPr>
        <w:t>Assoc. Prof</w:t>
      </w:r>
      <w:r w:rsidR="003827BE" w:rsidRPr="00224C53">
        <w:rPr>
          <w:rFonts w:ascii="Times New Roman" w:hAnsi="Times New Roman" w:cs="Times New Roman"/>
          <w:szCs w:val="24"/>
        </w:rPr>
        <w:t>.</w:t>
      </w:r>
    </w:p>
    <w:p w14:paraId="1E537C02" w14:textId="7425DB42" w:rsidR="003827BE" w:rsidRPr="00224C53" w:rsidRDefault="003827BE" w:rsidP="00F4659E">
      <w:pPr>
        <w:spacing w:line="276" w:lineRule="auto"/>
        <w:rPr>
          <w:rFonts w:ascii="Times New Roman" w:hAnsi="Times New Roman" w:cs="Times New Roman"/>
          <w:szCs w:val="24"/>
        </w:rPr>
      </w:pPr>
      <w:r w:rsidRPr="00224C53">
        <w:rPr>
          <w:rFonts w:ascii="Times New Roman" w:hAnsi="Times New Roman" w:cs="Times New Roman"/>
          <w:szCs w:val="24"/>
        </w:rPr>
        <w:tab/>
        <w:t>(5) Adjunct Associate Professor</w:t>
      </w:r>
      <w:r w:rsidRPr="00224C53">
        <w:rPr>
          <w:rFonts w:ascii="Times New Roman" w:hAnsi="Times New Roman" w:cs="Times New Roman"/>
          <w:szCs w:val="24"/>
        </w:rPr>
        <w:tab/>
      </w:r>
      <w:proofErr w:type="gramStart"/>
      <w:r w:rsidRPr="00224C53">
        <w:rPr>
          <w:rFonts w:ascii="Times New Roman" w:hAnsi="Times New Roman" w:cs="Times New Roman"/>
          <w:szCs w:val="24"/>
        </w:rPr>
        <w:t>abbreviation</w:t>
      </w:r>
      <w:proofErr w:type="gramEnd"/>
      <w:r w:rsidRPr="00224C53">
        <w:rPr>
          <w:rFonts w:ascii="Times New Roman" w:hAnsi="Times New Roman" w:cs="Times New Roman"/>
          <w:szCs w:val="24"/>
        </w:rPr>
        <w:tab/>
      </w:r>
      <w:r w:rsidRPr="00224C53">
        <w:rPr>
          <w:rFonts w:ascii="Times New Roman" w:hAnsi="Times New Roman" w:cs="Times New Roman"/>
          <w:szCs w:val="24"/>
        </w:rPr>
        <w:tab/>
      </w:r>
      <w:r w:rsidRPr="00224C53">
        <w:rPr>
          <w:rFonts w:ascii="Times New Roman" w:hAnsi="Times New Roman" w:cs="Times New Roman"/>
          <w:szCs w:val="24"/>
        </w:rPr>
        <w:tab/>
      </w:r>
      <w:r w:rsidR="000C1082" w:rsidRPr="00224C53">
        <w:rPr>
          <w:rFonts w:ascii="Times New Roman" w:hAnsi="Times New Roman" w:cs="Times New Roman"/>
          <w:szCs w:val="24"/>
        </w:rPr>
        <w:t>Assoc. Prof</w:t>
      </w:r>
      <w:r w:rsidRPr="00224C53">
        <w:rPr>
          <w:rFonts w:ascii="Times New Roman" w:hAnsi="Times New Roman" w:cs="Times New Roman"/>
          <w:szCs w:val="24"/>
        </w:rPr>
        <w:t>. (Adjunct)</w:t>
      </w:r>
    </w:p>
    <w:p w14:paraId="418088C1" w14:textId="0D5BD408" w:rsidR="003827BE" w:rsidRPr="00224C53" w:rsidRDefault="003827BE" w:rsidP="00F4659E">
      <w:pPr>
        <w:spacing w:line="276" w:lineRule="auto"/>
        <w:rPr>
          <w:rFonts w:ascii="Times New Roman" w:hAnsi="Times New Roman" w:cs="Times New Roman"/>
          <w:szCs w:val="24"/>
        </w:rPr>
      </w:pPr>
      <w:r w:rsidRPr="00224C53">
        <w:rPr>
          <w:rFonts w:ascii="Times New Roman" w:hAnsi="Times New Roman" w:cs="Times New Roman"/>
          <w:szCs w:val="24"/>
        </w:rPr>
        <w:tab/>
        <w:t>(6) Assistant Professor</w:t>
      </w:r>
      <w:r w:rsidRPr="00224C53">
        <w:rPr>
          <w:rFonts w:ascii="Times New Roman" w:hAnsi="Times New Roman" w:cs="Times New Roman"/>
          <w:szCs w:val="24"/>
        </w:rPr>
        <w:tab/>
      </w:r>
      <w:r w:rsidRPr="00224C53">
        <w:rPr>
          <w:rFonts w:ascii="Times New Roman" w:hAnsi="Times New Roman" w:cs="Times New Roman"/>
          <w:szCs w:val="24"/>
        </w:rPr>
        <w:tab/>
        <w:t>abbreviation</w:t>
      </w:r>
      <w:r w:rsidRPr="00224C53">
        <w:rPr>
          <w:rFonts w:ascii="Times New Roman" w:hAnsi="Times New Roman" w:cs="Times New Roman"/>
          <w:szCs w:val="24"/>
        </w:rPr>
        <w:tab/>
      </w:r>
      <w:r w:rsidRPr="00224C53">
        <w:rPr>
          <w:rFonts w:ascii="Times New Roman" w:hAnsi="Times New Roman" w:cs="Times New Roman"/>
          <w:szCs w:val="24"/>
        </w:rPr>
        <w:tab/>
      </w:r>
      <w:r w:rsidRPr="00224C53">
        <w:rPr>
          <w:rFonts w:ascii="Times New Roman" w:hAnsi="Times New Roman" w:cs="Times New Roman"/>
          <w:szCs w:val="24"/>
        </w:rPr>
        <w:tab/>
      </w:r>
      <w:r w:rsidR="000C1082" w:rsidRPr="00224C53">
        <w:rPr>
          <w:rFonts w:ascii="Times New Roman" w:hAnsi="Times New Roman" w:cs="Times New Roman"/>
          <w:szCs w:val="24"/>
        </w:rPr>
        <w:t>Asst. Prof</w:t>
      </w:r>
      <w:r w:rsidRPr="00224C53">
        <w:rPr>
          <w:rFonts w:ascii="Times New Roman" w:hAnsi="Times New Roman" w:cs="Times New Roman"/>
          <w:szCs w:val="24"/>
        </w:rPr>
        <w:t xml:space="preserve">. </w:t>
      </w:r>
    </w:p>
    <w:p w14:paraId="536B5165" w14:textId="3E17E209" w:rsidR="003827BE" w:rsidRPr="00224C53" w:rsidRDefault="003827BE" w:rsidP="00F4659E">
      <w:pPr>
        <w:spacing w:line="276" w:lineRule="auto"/>
        <w:rPr>
          <w:rFonts w:ascii="Times New Roman" w:hAnsi="Times New Roman" w:cs="Times New Roman"/>
          <w:szCs w:val="24"/>
        </w:rPr>
      </w:pPr>
      <w:r w:rsidRPr="00224C53">
        <w:rPr>
          <w:rFonts w:ascii="Times New Roman" w:hAnsi="Times New Roman" w:cs="Times New Roman"/>
          <w:szCs w:val="24"/>
        </w:rPr>
        <w:tab/>
        <w:t>(7) Adjunct Assistant Professor</w:t>
      </w:r>
      <w:r w:rsidRPr="00224C53">
        <w:rPr>
          <w:rFonts w:ascii="Times New Roman" w:hAnsi="Times New Roman" w:cs="Times New Roman"/>
          <w:szCs w:val="24"/>
        </w:rPr>
        <w:tab/>
      </w:r>
      <w:proofErr w:type="gramStart"/>
      <w:r w:rsidRPr="00224C53">
        <w:rPr>
          <w:rFonts w:ascii="Times New Roman" w:hAnsi="Times New Roman" w:cs="Times New Roman"/>
          <w:szCs w:val="24"/>
        </w:rPr>
        <w:t>abbreviation</w:t>
      </w:r>
      <w:proofErr w:type="gramEnd"/>
      <w:r w:rsidRPr="00224C53">
        <w:rPr>
          <w:rFonts w:ascii="Times New Roman" w:hAnsi="Times New Roman" w:cs="Times New Roman"/>
          <w:szCs w:val="24"/>
        </w:rPr>
        <w:tab/>
      </w:r>
      <w:r w:rsidRPr="00224C53">
        <w:rPr>
          <w:rFonts w:ascii="Times New Roman" w:hAnsi="Times New Roman" w:cs="Times New Roman"/>
          <w:szCs w:val="24"/>
        </w:rPr>
        <w:tab/>
      </w:r>
      <w:r w:rsidRPr="00224C53">
        <w:rPr>
          <w:rFonts w:ascii="Times New Roman" w:hAnsi="Times New Roman" w:cs="Times New Roman"/>
          <w:szCs w:val="24"/>
        </w:rPr>
        <w:tab/>
      </w:r>
      <w:r w:rsidR="000C1082" w:rsidRPr="00224C53">
        <w:rPr>
          <w:rFonts w:ascii="Times New Roman" w:hAnsi="Times New Roman" w:cs="Times New Roman"/>
          <w:szCs w:val="24"/>
        </w:rPr>
        <w:t>Asst. Prof.</w:t>
      </w:r>
      <w:r w:rsidRPr="00224C53">
        <w:rPr>
          <w:rFonts w:ascii="Times New Roman" w:hAnsi="Times New Roman" w:cs="Times New Roman"/>
          <w:szCs w:val="24"/>
        </w:rPr>
        <w:t xml:space="preserve"> (Adjunct)</w:t>
      </w:r>
    </w:p>
    <w:p w14:paraId="0046D9D3" w14:textId="77777777" w:rsidR="00F4659E" w:rsidRDefault="003827B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p>
    <w:p w14:paraId="2F6270A2" w14:textId="391F2661" w:rsidR="003827BE" w:rsidRPr="00224C53" w:rsidRDefault="00F4659E" w:rsidP="00432C82">
      <w:pPr>
        <w:spacing w:line="276" w:lineRule="auto"/>
        <w:jc w:val="both"/>
        <w:rPr>
          <w:rFonts w:ascii="Times New Roman" w:hAnsi="Times New Roman" w:cs="Times New Roman"/>
          <w:szCs w:val="24"/>
        </w:rPr>
      </w:pPr>
      <w:r>
        <w:rPr>
          <w:rFonts w:ascii="Times New Roman" w:hAnsi="Times New Roman" w:cs="Times New Roman"/>
          <w:szCs w:val="24"/>
        </w:rPr>
        <w:tab/>
      </w:r>
      <w:r w:rsidR="003827BE" w:rsidRPr="00224C53">
        <w:rPr>
          <w:rFonts w:ascii="Times New Roman" w:hAnsi="Times New Roman" w:cs="Times New Roman"/>
          <w:szCs w:val="24"/>
        </w:rPr>
        <w:t>The use of titles and title abbreviations for academic positions that are called by other names will be in accordance with regulations of the University.</w:t>
      </w:r>
    </w:p>
    <w:p w14:paraId="1CC82282" w14:textId="4D7DACDB" w:rsidR="003827BE" w:rsidRDefault="003827BE" w:rsidP="00432C82">
      <w:pPr>
        <w:spacing w:line="276" w:lineRule="auto"/>
        <w:jc w:val="both"/>
        <w:rPr>
          <w:rFonts w:ascii="Times New Roman" w:hAnsi="Times New Roman" w:cs="Times New Roman"/>
          <w:szCs w:val="24"/>
        </w:rPr>
      </w:pPr>
    </w:p>
    <w:p w14:paraId="695D3A6D" w14:textId="77777777" w:rsidR="000567E5" w:rsidRPr="00224C53" w:rsidRDefault="000567E5" w:rsidP="00432C82">
      <w:pPr>
        <w:spacing w:line="276" w:lineRule="auto"/>
        <w:jc w:val="both"/>
        <w:rPr>
          <w:rFonts w:ascii="Times New Roman" w:hAnsi="Times New Roman" w:cs="Times New Roman"/>
          <w:szCs w:val="24"/>
        </w:rPr>
      </w:pPr>
    </w:p>
    <w:p w14:paraId="3014B57C" w14:textId="0336C15C" w:rsidR="003827BE" w:rsidRPr="00224C53" w:rsidRDefault="003827BE"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Chapter 7</w:t>
      </w:r>
    </w:p>
    <w:p w14:paraId="25831D88" w14:textId="5A29E71B" w:rsidR="003827BE" w:rsidRPr="00224C53" w:rsidRDefault="003827BE"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Personnel Management</w:t>
      </w:r>
    </w:p>
    <w:p w14:paraId="3210A8D3" w14:textId="77777777" w:rsidR="003827BE" w:rsidRPr="00224C53" w:rsidRDefault="003827BE"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w:t>
      </w:r>
    </w:p>
    <w:p w14:paraId="3C3145A4" w14:textId="79DA48A4" w:rsidR="00CE3A88" w:rsidRPr="00224C53" w:rsidRDefault="00CE3A88" w:rsidP="00432C82">
      <w:pPr>
        <w:spacing w:line="276" w:lineRule="auto"/>
        <w:jc w:val="both"/>
        <w:rPr>
          <w:rFonts w:ascii="Times New Roman" w:hAnsi="Times New Roman" w:cs="Times New Roman"/>
          <w:szCs w:val="24"/>
        </w:rPr>
      </w:pPr>
    </w:p>
    <w:p w14:paraId="4EC908C6" w14:textId="77BA8C75" w:rsidR="00CE3A88" w:rsidRPr="00224C53" w:rsidRDefault="003827B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75.</w:t>
      </w:r>
      <w:r w:rsidRPr="00224C53">
        <w:rPr>
          <w:rFonts w:ascii="Times New Roman" w:hAnsi="Times New Roman" w:cs="Times New Roman"/>
          <w:szCs w:val="24"/>
        </w:rPr>
        <w:t xml:space="preserve"> University </w:t>
      </w:r>
      <w:r w:rsidR="00E55B16" w:rsidRPr="00224C53">
        <w:rPr>
          <w:rFonts w:ascii="Times New Roman" w:hAnsi="Times New Roman" w:cs="Times New Roman"/>
          <w:szCs w:val="24"/>
        </w:rPr>
        <w:t>Employee</w:t>
      </w:r>
      <w:r w:rsidR="00F4659E">
        <w:rPr>
          <w:rFonts w:ascii="Times New Roman" w:hAnsi="Times New Roman" w:cs="Times New Roman"/>
          <w:szCs w:val="24"/>
        </w:rPr>
        <w:t>s</w:t>
      </w:r>
      <w:r w:rsidRPr="00224C53">
        <w:rPr>
          <w:rFonts w:ascii="Times New Roman" w:hAnsi="Times New Roman" w:cs="Times New Roman"/>
          <w:szCs w:val="24"/>
        </w:rPr>
        <w:t xml:space="preserve"> will be comprised of</w:t>
      </w:r>
      <w:r w:rsidR="008A6E68" w:rsidRPr="00224C53">
        <w:rPr>
          <w:rFonts w:ascii="Times New Roman" w:hAnsi="Times New Roman" w:cs="Times New Roman"/>
          <w:szCs w:val="24"/>
        </w:rPr>
        <w:t>:</w:t>
      </w:r>
    </w:p>
    <w:p w14:paraId="44300A61" w14:textId="4AAB68D4" w:rsidR="003827BE" w:rsidRPr="00224C53" w:rsidRDefault="003827B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 Academic University </w:t>
      </w:r>
      <w:r w:rsidR="00E55B16" w:rsidRPr="00224C53">
        <w:rPr>
          <w:rFonts w:ascii="Times New Roman" w:hAnsi="Times New Roman" w:cs="Times New Roman"/>
          <w:szCs w:val="24"/>
        </w:rPr>
        <w:t>Employee</w:t>
      </w:r>
      <w:r w:rsidR="00F4659E">
        <w:rPr>
          <w:rFonts w:ascii="Times New Roman" w:hAnsi="Times New Roman" w:cs="Times New Roman"/>
          <w:szCs w:val="24"/>
        </w:rPr>
        <w:t>s</w:t>
      </w:r>
      <w:r w:rsidRPr="00224C53">
        <w:rPr>
          <w:rFonts w:ascii="Times New Roman" w:hAnsi="Times New Roman" w:cs="Times New Roman"/>
          <w:szCs w:val="24"/>
        </w:rPr>
        <w:t xml:space="preserve">, </w:t>
      </w:r>
      <w:r w:rsidR="008A6E68" w:rsidRPr="00224C53">
        <w:rPr>
          <w:rFonts w:ascii="Times New Roman" w:hAnsi="Times New Roman" w:cs="Times New Roman"/>
          <w:szCs w:val="24"/>
        </w:rPr>
        <w:t>being</w:t>
      </w:r>
      <w:r w:rsidRPr="00224C53">
        <w:rPr>
          <w:rFonts w:ascii="Times New Roman" w:hAnsi="Times New Roman" w:cs="Times New Roman"/>
          <w:szCs w:val="24"/>
        </w:rPr>
        <w:t xml:space="preserve"> those occupying the following positions:</w:t>
      </w:r>
    </w:p>
    <w:p w14:paraId="5622A553" w14:textId="2CE15E77" w:rsidR="003827BE" w:rsidRPr="00224C53" w:rsidRDefault="003827B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szCs w:val="24"/>
        </w:rPr>
        <w:tab/>
        <w:t>(a) Professor</w:t>
      </w:r>
    </w:p>
    <w:p w14:paraId="44277D17" w14:textId="5CF1BFB7" w:rsidR="003827BE" w:rsidRPr="00224C53" w:rsidRDefault="003827BE" w:rsidP="00432C82">
      <w:pPr>
        <w:spacing w:line="276" w:lineRule="auto"/>
        <w:jc w:val="both"/>
        <w:rPr>
          <w:rFonts w:ascii="Times New Roman" w:hAnsi="Times New Roman" w:cs="Times New Roman"/>
          <w:szCs w:val="24"/>
          <w:lang w:val="en-US"/>
        </w:rPr>
      </w:pPr>
      <w:r w:rsidRPr="00224C53">
        <w:rPr>
          <w:rFonts w:ascii="Times New Roman" w:hAnsi="Times New Roman" w:cs="Times New Roman"/>
          <w:szCs w:val="24"/>
        </w:rPr>
        <w:tab/>
      </w:r>
      <w:r w:rsidRPr="00224C53">
        <w:rPr>
          <w:rFonts w:ascii="Times New Roman" w:hAnsi="Times New Roman" w:cs="Times New Roman"/>
          <w:szCs w:val="24"/>
        </w:rPr>
        <w:tab/>
        <w:t>(</w:t>
      </w:r>
      <w:r w:rsidRPr="00224C53">
        <w:rPr>
          <w:rFonts w:ascii="Times New Roman" w:hAnsi="Times New Roman" w:cs="Times New Roman"/>
          <w:szCs w:val="24"/>
          <w:lang w:val="en-US"/>
        </w:rPr>
        <w:t>b) Associate Professor</w:t>
      </w:r>
    </w:p>
    <w:p w14:paraId="5AE7FEF7" w14:textId="4154AA12" w:rsidR="003827BE" w:rsidRPr="00224C53" w:rsidRDefault="003827BE" w:rsidP="00432C82">
      <w:pPr>
        <w:spacing w:line="276" w:lineRule="auto"/>
        <w:jc w:val="both"/>
        <w:rPr>
          <w:rFonts w:ascii="Times New Roman" w:hAnsi="Times New Roman" w:cs="Times New Roman"/>
          <w:szCs w:val="24"/>
          <w:lang w:val="en-US"/>
        </w:rPr>
      </w:pPr>
      <w:r w:rsidRPr="00224C53">
        <w:rPr>
          <w:rFonts w:ascii="Times New Roman" w:hAnsi="Times New Roman" w:cs="Times New Roman"/>
          <w:szCs w:val="24"/>
          <w:lang w:val="en-US"/>
        </w:rPr>
        <w:tab/>
      </w:r>
      <w:r w:rsidRPr="00224C53">
        <w:rPr>
          <w:rFonts w:ascii="Times New Roman" w:hAnsi="Times New Roman" w:cs="Times New Roman"/>
          <w:szCs w:val="24"/>
          <w:lang w:val="en-US"/>
        </w:rPr>
        <w:tab/>
        <w:t>(c) Assistant Professor</w:t>
      </w:r>
    </w:p>
    <w:p w14:paraId="7E37D8C7" w14:textId="40CF8AFC" w:rsidR="003827BE" w:rsidRPr="00224C53" w:rsidRDefault="003827BE" w:rsidP="00432C82">
      <w:pPr>
        <w:spacing w:line="276" w:lineRule="auto"/>
        <w:jc w:val="both"/>
        <w:rPr>
          <w:rFonts w:ascii="Times New Roman" w:hAnsi="Times New Roman" w:cs="Times New Roman"/>
          <w:szCs w:val="24"/>
          <w:lang w:val="en-US"/>
        </w:rPr>
      </w:pPr>
      <w:r w:rsidRPr="00224C53">
        <w:rPr>
          <w:rFonts w:ascii="Times New Roman" w:hAnsi="Times New Roman" w:cs="Times New Roman"/>
          <w:szCs w:val="24"/>
          <w:lang w:val="en-US"/>
        </w:rPr>
        <w:tab/>
      </w:r>
      <w:r w:rsidRPr="00224C53">
        <w:rPr>
          <w:rFonts w:ascii="Times New Roman" w:hAnsi="Times New Roman" w:cs="Times New Roman"/>
          <w:szCs w:val="24"/>
          <w:lang w:val="en-US"/>
        </w:rPr>
        <w:tab/>
        <w:t>(d) Lecturer</w:t>
      </w:r>
    </w:p>
    <w:p w14:paraId="5322F38E" w14:textId="0AECDE67" w:rsidR="003827BE" w:rsidRPr="00224C53" w:rsidRDefault="003827BE" w:rsidP="00432C82">
      <w:pPr>
        <w:spacing w:line="276" w:lineRule="auto"/>
        <w:jc w:val="both"/>
        <w:rPr>
          <w:rFonts w:ascii="Times New Roman" w:hAnsi="Times New Roman" w:cs="Times New Roman"/>
          <w:szCs w:val="24"/>
          <w:lang w:val="en-US"/>
        </w:rPr>
      </w:pPr>
      <w:r w:rsidRPr="00224C53">
        <w:rPr>
          <w:rFonts w:ascii="Times New Roman" w:hAnsi="Times New Roman" w:cs="Times New Roman"/>
          <w:szCs w:val="24"/>
          <w:lang w:val="en-US"/>
        </w:rPr>
        <w:tab/>
      </w:r>
      <w:r w:rsidRPr="00224C53">
        <w:rPr>
          <w:rFonts w:ascii="Times New Roman" w:hAnsi="Times New Roman" w:cs="Times New Roman"/>
          <w:szCs w:val="24"/>
          <w:lang w:val="en-US"/>
        </w:rPr>
        <w:tab/>
        <w:t>(e)</w:t>
      </w:r>
      <w:r w:rsidR="008A6E68" w:rsidRPr="00224C53">
        <w:rPr>
          <w:rFonts w:ascii="Times New Roman" w:hAnsi="Times New Roman" w:cs="Times New Roman"/>
          <w:szCs w:val="24"/>
          <w:lang w:val="en-US"/>
        </w:rPr>
        <w:t xml:space="preserve"> academic positions called by other names pursuant to Section 70 paragraph three; and</w:t>
      </w:r>
    </w:p>
    <w:p w14:paraId="4E99EA0E" w14:textId="7513B2CC" w:rsidR="008A6E68" w:rsidRPr="00224C53" w:rsidRDefault="008A6E68" w:rsidP="00432C82">
      <w:pPr>
        <w:spacing w:line="276" w:lineRule="auto"/>
        <w:jc w:val="both"/>
        <w:rPr>
          <w:rFonts w:ascii="Times New Roman" w:hAnsi="Times New Roman" w:cs="Times New Roman"/>
          <w:szCs w:val="24"/>
          <w:lang w:val="en-US"/>
        </w:rPr>
      </w:pPr>
      <w:r w:rsidRPr="00224C53">
        <w:rPr>
          <w:rFonts w:ascii="Times New Roman" w:hAnsi="Times New Roman" w:cs="Times New Roman"/>
          <w:szCs w:val="24"/>
          <w:lang w:val="en-US"/>
        </w:rPr>
        <w:tab/>
        <w:t xml:space="preserve">(2) University </w:t>
      </w:r>
      <w:r w:rsidR="00E55B16" w:rsidRPr="00224C53">
        <w:rPr>
          <w:rFonts w:ascii="Times New Roman" w:hAnsi="Times New Roman" w:cs="Times New Roman"/>
          <w:szCs w:val="24"/>
          <w:lang w:val="en-US"/>
        </w:rPr>
        <w:t>Employee</w:t>
      </w:r>
      <w:r w:rsidR="00F4659E">
        <w:rPr>
          <w:rFonts w:ascii="Times New Roman" w:hAnsi="Times New Roman" w:cs="Times New Roman"/>
          <w:szCs w:val="24"/>
          <w:lang w:val="en-US"/>
        </w:rPr>
        <w:t>s</w:t>
      </w:r>
      <w:r w:rsidRPr="00224C53">
        <w:rPr>
          <w:rFonts w:ascii="Times New Roman" w:hAnsi="Times New Roman" w:cs="Times New Roman"/>
          <w:szCs w:val="24"/>
          <w:lang w:val="en-US"/>
        </w:rPr>
        <w:t xml:space="preserve"> providing academic support, being those occupying the positions specified by regulations of the University.</w:t>
      </w:r>
    </w:p>
    <w:p w14:paraId="4C1A3C1F" w14:textId="0DF828F9" w:rsidR="008A6E68" w:rsidRPr="00224C53" w:rsidRDefault="008A6E68" w:rsidP="00432C82">
      <w:pPr>
        <w:spacing w:line="276" w:lineRule="auto"/>
        <w:jc w:val="both"/>
        <w:rPr>
          <w:rFonts w:ascii="Times New Roman" w:hAnsi="Times New Roman" w:cs="Times New Roman"/>
          <w:szCs w:val="24"/>
          <w:lang w:val="en-US"/>
        </w:rPr>
      </w:pPr>
      <w:r w:rsidRPr="00224C53">
        <w:rPr>
          <w:rFonts w:ascii="Times New Roman" w:hAnsi="Times New Roman" w:cs="Times New Roman"/>
          <w:szCs w:val="24"/>
          <w:lang w:val="en-US"/>
        </w:rPr>
        <w:tab/>
        <w:t xml:space="preserve">Aside from University </w:t>
      </w:r>
      <w:r w:rsidR="00E55B16" w:rsidRPr="00224C53">
        <w:rPr>
          <w:rFonts w:ascii="Times New Roman" w:hAnsi="Times New Roman" w:cs="Times New Roman"/>
          <w:szCs w:val="24"/>
          <w:lang w:val="en-US"/>
        </w:rPr>
        <w:t>Employee</w:t>
      </w:r>
      <w:r w:rsidRPr="00224C53">
        <w:rPr>
          <w:rFonts w:ascii="Times New Roman" w:hAnsi="Times New Roman" w:cs="Times New Roman"/>
          <w:szCs w:val="24"/>
          <w:lang w:val="en-US"/>
        </w:rPr>
        <w:t xml:space="preserve"> according to paragraph one, the University may have additional </w:t>
      </w:r>
      <w:r w:rsidR="00F4659E">
        <w:rPr>
          <w:rFonts w:ascii="Times New Roman" w:hAnsi="Times New Roman" w:cs="Times New Roman"/>
          <w:szCs w:val="24"/>
          <w:lang w:val="en-US"/>
        </w:rPr>
        <w:t>wage earners</w:t>
      </w:r>
      <w:r w:rsidRPr="00224C53">
        <w:rPr>
          <w:rFonts w:ascii="Times New Roman" w:hAnsi="Times New Roman" w:cs="Times New Roman"/>
          <w:szCs w:val="24"/>
          <w:lang w:val="en-US"/>
        </w:rPr>
        <w:t xml:space="preserve"> for performing work in the University.</w:t>
      </w:r>
    </w:p>
    <w:p w14:paraId="380602D9" w14:textId="59A7FEE5" w:rsidR="008A6E68" w:rsidRPr="00224C53" w:rsidRDefault="008A6E68" w:rsidP="00432C82">
      <w:pPr>
        <w:spacing w:line="276" w:lineRule="auto"/>
        <w:jc w:val="both"/>
        <w:rPr>
          <w:rFonts w:ascii="Times New Roman" w:hAnsi="Times New Roman" w:cs="Times New Roman"/>
          <w:szCs w:val="24"/>
          <w:lang w:val="en-US"/>
        </w:rPr>
      </w:pPr>
    </w:p>
    <w:p w14:paraId="1CEA7CA6" w14:textId="013ECA32" w:rsidR="008A6E68" w:rsidRPr="00224C53" w:rsidRDefault="008A6E68" w:rsidP="00432C82">
      <w:pPr>
        <w:spacing w:line="276" w:lineRule="auto"/>
        <w:jc w:val="both"/>
        <w:rPr>
          <w:rFonts w:ascii="Times New Roman" w:hAnsi="Times New Roman" w:cs="Times New Roman"/>
          <w:szCs w:val="24"/>
          <w:lang w:val="en-US"/>
        </w:rPr>
      </w:pPr>
      <w:r w:rsidRPr="00224C53">
        <w:rPr>
          <w:rFonts w:ascii="Times New Roman" w:hAnsi="Times New Roman" w:cs="Times New Roman"/>
          <w:szCs w:val="24"/>
          <w:lang w:val="en-US"/>
        </w:rPr>
        <w:lastRenderedPageBreak/>
        <w:tab/>
      </w:r>
      <w:r w:rsidRPr="00224C53">
        <w:rPr>
          <w:rFonts w:ascii="Times New Roman" w:hAnsi="Times New Roman" w:cs="Times New Roman"/>
          <w:b/>
          <w:bCs/>
          <w:szCs w:val="24"/>
          <w:lang w:val="en-US"/>
        </w:rPr>
        <w:t xml:space="preserve">Section 76. </w:t>
      </w:r>
      <w:r w:rsidRPr="00224C53">
        <w:rPr>
          <w:rFonts w:ascii="Times New Roman" w:hAnsi="Times New Roman" w:cs="Times New Roman"/>
          <w:szCs w:val="24"/>
          <w:lang w:val="en-US"/>
        </w:rPr>
        <w:t xml:space="preserve">Subject to the provisions of this Act, personnel management of the University concerning the designation of positions, </w:t>
      </w:r>
      <w:r w:rsidR="003F1F62" w:rsidRPr="00224C53">
        <w:rPr>
          <w:rFonts w:ascii="Times New Roman" w:hAnsi="Times New Roman" w:cs="Times New Roman"/>
          <w:szCs w:val="24"/>
          <w:lang w:val="en-US"/>
        </w:rPr>
        <w:t xml:space="preserve">rates of </w:t>
      </w:r>
      <w:r w:rsidRPr="00224C53">
        <w:rPr>
          <w:rFonts w:ascii="Times New Roman" w:hAnsi="Times New Roman" w:cs="Times New Roman"/>
          <w:szCs w:val="24"/>
          <w:lang w:val="en-US"/>
        </w:rPr>
        <w:t>salary, wages, compensation, welfare and other benefits, personnel development,</w:t>
      </w:r>
      <w:r w:rsidR="0013005A" w:rsidRPr="00224C53">
        <w:rPr>
          <w:rFonts w:ascii="Times New Roman" w:hAnsi="Times New Roman" w:cs="Times New Roman"/>
          <w:szCs w:val="24"/>
          <w:lang w:val="en-US"/>
        </w:rPr>
        <w:t xml:space="preserve"> </w:t>
      </w:r>
      <w:r w:rsidR="00FF7C3F" w:rsidRPr="00224C53">
        <w:rPr>
          <w:rFonts w:ascii="Times New Roman" w:hAnsi="Times New Roman" w:cs="Angsana New"/>
          <w:lang w:val="en-US"/>
        </w:rPr>
        <w:t>instatement</w:t>
      </w:r>
      <w:r w:rsidRPr="00224C53">
        <w:rPr>
          <w:rFonts w:ascii="Times New Roman" w:hAnsi="Times New Roman" w:cs="Times New Roman"/>
          <w:szCs w:val="24"/>
          <w:lang w:val="en-US"/>
        </w:rPr>
        <w:t xml:space="preserve">, appointment, </w:t>
      </w:r>
      <w:r w:rsidR="003F1F62" w:rsidRPr="00224C53">
        <w:rPr>
          <w:rFonts w:ascii="Times New Roman" w:hAnsi="Times New Roman" w:cs="Times New Roman"/>
          <w:szCs w:val="24"/>
          <w:lang w:val="en-US"/>
        </w:rPr>
        <w:t xml:space="preserve">payment of salary or wages, termination of employment, discipline, disciplinary processes, appeals or grievances of University </w:t>
      </w:r>
      <w:r w:rsidR="00E55B16" w:rsidRPr="00224C53">
        <w:rPr>
          <w:rFonts w:ascii="Times New Roman" w:hAnsi="Times New Roman" w:cs="Times New Roman"/>
          <w:szCs w:val="24"/>
          <w:lang w:val="en-US"/>
        </w:rPr>
        <w:t>Employee</w:t>
      </w:r>
      <w:r w:rsidR="00F4659E">
        <w:rPr>
          <w:rFonts w:ascii="Times New Roman" w:hAnsi="Times New Roman" w:cs="Times New Roman"/>
          <w:szCs w:val="24"/>
          <w:lang w:val="en-US"/>
        </w:rPr>
        <w:t>s</w:t>
      </w:r>
      <w:r w:rsidR="003F1F62" w:rsidRPr="00224C53">
        <w:rPr>
          <w:rFonts w:ascii="Times New Roman" w:hAnsi="Times New Roman" w:cs="Times New Roman"/>
          <w:szCs w:val="24"/>
          <w:lang w:val="en-US"/>
        </w:rPr>
        <w:t xml:space="preserve"> and </w:t>
      </w:r>
      <w:r w:rsidR="00F4659E">
        <w:rPr>
          <w:rFonts w:ascii="Times New Roman" w:hAnsi="Times New Roman" w:cs="Times New Roman"/>
          <w:szCs w:val="24"/>
          <w:lang w:val="en-US"/>
        </w:rPr>
        <w:t>wage earners</w:t>
      </w:r>
      <w:r w:rsidR="003F1F62" w:rsidRPr="00224C53">
        <w:rPr>
          <w:rFonts w:ascii="Times New Roman" w:hAnsi="Times New Roman" w:cs="Times New Roman"/>
          <w:szCs w:val="24"/>
          <w:lang w:val="en-US"/>
        </w:rPr>
        <w:t>, will be in accordance with regulations of the University.</w:t>
      </w:r>
    </w:p>
    <w:p w14:paraId="41D0CB4A" w14:textId="0213AFA7" w:rsidR="003F1F62" w:rsidRPr="00224C53" w:rsidRDefault="003F1F62" w:rsidP="00432C82">
      <w:pPr>
        <w:spacing w:line="276" w:lineRule="auto"/>
        <w:jc w:val="both"/>
        <w:rPr>
          <w:rFonts w:ascii="Times New Roman" w:hAnsi="Times New Roman" w:cs="Times New Roman"/>
          <w:szCs w:val="24"/>
          <w:lang w:val="en-US"/>
        </w:rPr>
      </w:pPr>
    </w:p>
    <w:p w14:paraId="48463E02" w14:textId="60DF9570" w:rsidR="003F1F62" w:rsidRPr="00224C53" w:rsidRDefault="003F1F62" w:rsidP="00432C82">
      <w:pPr>
        <w:spacing w:line="276" w:lineRule="auto"/>
        <w:jc w:val="both"/>
        <w:rPr>
          <w:rFonts w:ascii="Times New Roman" w:hAnsi="Times New Roman" w:cs="Times New Roman"/>
          <w:szCs w:val="24"/>
          <w:lang w:val="en-US"/>
        </w:rPr>
      </w:pPr>
      <w:r w:rsidRPr="00224C53">
        <w:rPr>
          <w:rFonts w:ascii="Times New Roman" w:hAnsi="Times New Roman" w:cs="Times New Roman"/>
          <w:szCs w:val="24"/>
          <w:lang w:val="en-US"/>
        </w:rPr>
        <w:tab/>
      </w:r>
      <w:r w:rsidRPr="00224C53">
        <w:rPr>
          <w:rFonts w:ascii="Times New Roman" w:hAnsi="Times New Roman" w:cs="Times New Roman"/>
          <w:b/>
          <w:bCs/>
          <w:szCs w:val="24"/>
          <w:lang w:val="en-US"/>
        </w:rPr>
        <w:t xml:space="preserve">Section 77. </w:t>
      </w:r>
      <w:r w:rsidRPr="00224C53">
        <w:rPr>
          <w:rFonts w:ascii="Times New Roman" w:hAnsi="Times New Roman" w:cs="Times New Roman"/>
          <w:szCs w:val="24"/>
          <w:lang w:val="en-US"/>
        </w:rPr>
        <w:t xml:space="preserve">The University Council may prescribe ranks of professional, specialist professional, expert, specialist expert or other positions which are particular to University </w:t>
      </w:r>
      <w:r w:rsidR="00E55B16" w:rsidRPr="00224C53">
        <w:rPr>
          <w:rFonts w:ascii="Times New Roman" w:hAnsi="Times New Roman" w:cs="Times New Roman"/>
          <w:szCs w:val="24"/>
          <w:lang w:val="en-US"/>
        </w:rPr>
        <w:t>Employee</w:t>
      </w:r>
      <w:r w:rsidR="00F4659E">
        <w:rPr>
          <w:rFonts w:ascii="Times New Roman" w:hAnsi="Times New Roman" w:cs="Times New Roman"/>
          <w:szCs w:val="24"/>
          <w:lang w:val="en-US"/>
        </w:rPr>
        <w:t>s</w:t>
      </w:r>
      <w:r w:rsidRPr="00224C53">
        <w:rPr>
          <w:rFonts w:ascii="Times New Roman" w:hAnsi="Times New Roman" w:cs="Times New Roman"/>
          <w:szCs w:val="24"/>
          <w:lang w:val="en-US"/>
        </w:rPr>
        <w:t xml:space="preserve"> providing academic support who have knowledge, ability, experience, work products, </w:t>
      </w:r>
      <w:r w:rsidR="00D10E1F" w:rsidRPr="00224C53">
        <w:rPr>
          <w:rFonts w:ascii="Times New Roman" w:hAnsi="Times New Roman" w:cs="Times New Roman"/>
          <w:szCs w:val="24"/>
          <w:lang w:val="en-US"/>
        </w:rPr>
        <w:t>and quality of work in performance of their duties which demonstrates the use of professionalism or a high level of ability.</w:t>
      </w:r>
    </w:p>
    <w:p w14:paraId="1883B082" w14:textId="754FC34C" w:rsidR="008A6E68" w:rsidRPr="00224C53" w:rsidRDefault="00D10E1F" w:rsidP="00432C82">
      <w:pPr>
        <w:spacing w:line="276" w:lineRule="auto"/>
        <w:jc w:val="both"/>
        <w:rPr>
          <w:rFonts w:ascii="Times New Roman" w:hAnsi="Times New Roman" w:cs="Times New Roman"/>
          <w:szCs w:val="24"/>
          <w:lang w:val="en-US"/>
        </w:rPr>
      </w:pPr>
      <w:r w:rsidRPr="00224C53">
        <w:rPr>
          <w:rFonts w:ascii="Times New Roman" w:hAnsi="Times New Roman" w:cs="Angsana New"/>
          <w:szCs w:val="24"/>
          <w:cs/>
          <w:lang w:val="en-US"/>
        </w:rPr>
        <w:tab/>
      </w:r>
      <w:r w:rsidRPr="00224C53">
        <w:rPr>
          <w:rFonts w:ascii="Times New Roman" w:hAnsi="Times New Roman" w:cs="Times New Roman"/>
          <w:szCs w:val="24"/>
          <w:lang w:val="en-US"/>
        </w:rPr>
        <w:t>The qualifications, criteria for prescribing the positions, and methods of appointment and removal to the positions according to paragraph one will be in accordance with regulations of the University.</w:t>
      </w:r>
    </w:p>
    <w:p w14:paraId="100438A4" w14:textId="0CFDB323" w:rsidR="00D10E1F" w:rsidRPr="00224C53" w:rsidRDefault="00D10E1F" w:rsidP="00432C82">
      <w:pPr>
        <w:spacing w:line="276" w:lineRule="auto"/>
        <w:jc w:val="both"/>
        <w:rPr>
          <w:rFonts w:ascii="Times New Roman" w:hAnsi="Times New Roman" w:cs="Times New Roman"/>
          <w:szCs w:val="24"/>
          <w:lang w:val="en-US"/>
        </w:rPr>
      </w:pPr>
    </w:p>
    <w:p w14:paraId="7BCE0B18" w14:textId="32EF850D" w:rsidR="00D10E1F" w:rsidRPr="00224C53" w:rsidRDefault="00D10E1F" w:rsidP="00432C82">
      <w:pPr>
        <w:spacing w:line="276" w:lineRule="auto"/>
        <w:jc w:val="both"/>
        <w:rPr>
          <w:rFonts w:ascii="Times New Roman" w:hAnsi="Times New Roman" w:cs="Times New Roman"/>
          <w:szCs w:val="24"/>
          <w:lang w:val="en-US"/>
        </w:rPr>
      </w:pPr>
      <w:r w:rsidRPr="00224C53">
        <w:rPr>
          <w:rFonts w:ascii="Times New Roman" w:hAnsi="Times New Roman" w:cs="Times New Roman"/>
          <w:szCs w:val="24"/>
          <w:lang w:val="en-US"/>
        </w:rPr>
        <w:tab/>
      </w:r>
      <w:r w:rsidRPr="00224C53">
        <w:rPr>
          <w:rFonts w:ascii="Times New Roman" w:hAnsi="Times New Roman" w:cs="Times New Roman"/>
          <w:b/>
          <w:bCs/>
          <w:szCs w:val="24"/>
          <w:lang w:val="en-US"/>
        </w:rPr>
        <w:t xml:space="preserve">Section 78. </w:t>
      </w:r>
      <w:r w:rsidRPr="00224C53">
        <w:rPr>
          <w:rFonts w:ascii="Times New Roman" w:hAnsi="Times New Roman" w:cs="Times New Roman"/>
          <w:szCs w:val="24"/>
          <w:lang w:val="en-US"/>
        </w:rPr>
        <w:t xml:space="preserve">Any University </w:t>
      </w:r>
      <w:r w:rsidR="00E55B16" w:rsidRPr="00224C53">
        <w:rPr>
          <w:rFonts w:ascii="Times New Roman" w:hAnsi="Times New Roman" w:cs="Times New Roman"/>
          <w:szCs w:val="24"/>
          <w:lang w:val="en-US"/>
        </w:rPr>
        <w:t>Employee</w:t>
      </w:r>
      <w:r w:rsidRPr="00224C53">
        <w:rPr>
          <w:rFonts w:ascii="Times New Roman" w:hAnsi="Times New Roman" w:cs="Times New Roman"/>
          <w:szCs w:val="24"/>
          <w:lang w:val="en-US"/>
        </w:rPr>
        <w:t xml:space="preserve"> or </w:t>
      </w:r>
      <w:r w:rsidR="00F4659E">
        <w:rPr>
          <w:rFonts w:ascii="Times New Roman" w:hAnsi="Times New Roman" w:cs="Times New Roman"/>
          <w:szCs w:val="24"/>
          <w:lang w:val="en-US"/>
        </w:rPr>
        <w:t>wage earner</w:t>
      </w:r>
      <w:r w:rsidRPr="00224C53">
        <w:rPr>
          <w:rFonts w:ascii="Times New Roman" w:hAnsi="Times New Roman" w:cs="Times New Roman"/>
          <w:szCs w:val="24"/>
          <w:lang w:val="en-US"/>
        </w:rPr>
        <w:t xml:space="preserve"> who receives a disciplinary penalty has the right to appeal against the order during the period of </w:t>
      </w:r>
      <w:r w:rsidR="007E5BAC" w:rsidRPr="00224C53">
        <w:rPr>
          <w:rFonts w:ascii="Times New Roman" w:hAnsi="Times New Roman" w:cs="Times New Roman"/>
          <w:szCs w:val="24"/>
          <w:lang w:val="en-US"/>
        </w:rPr>
        <w:t xml:space="preserve">thirty </w:t>
      </w:r>
      <w:r w:rsidRPr="00224C53">
        <w:rPr>
          <w:rFonts w:ascii="Times New Roman" w:hAnsi="Times New Roman" w:cs="Times New Roman"/>
          <w:szCs w:val="24"/>
          <w:lang w:val="en-US"/>
        </w:rPr>
        <w:t>days from the date on which he or she has knowledge of the order.</w:t>
      </w:r>
    </w:p>
    <w:p w14:paraId="7035E911" w14:textId="5661B2A7" w:rsidR="00D10E1F" w:rsidRPr="00B45858" w:rsidRDefault="00D10E1F" w:rsidP="00432C82">
      <w:pPr>
        <w:spacing w:line="276" w:lineRule="auto"/>
        <w:jc w:val="both"/>
        <w:rPr>
          <w:rFonts w:ascii="Times New Roman" w:hAnsi="Times New Roman"/>
          <w:szCs w:val="24"/>
          <w:lang w:val="en-US"/>
        </w:rPr>
      </w:pPr>
      <w:r w:rsidRPr="00224C53">
        <w:rPr>
          <w:rFonts w:ascii="Times New Roman" w:hAnsi="Times New Roman" w:cs="Times New Roman"/>
          <w:szCs w:val="24"/>
          <w:lang w:val="en-US"/>
        </w:rPr>
        <w:tab/>
        <w:t xml:space="preserve">If any University </w:t>
      </w:r>
      <w:r w:rsidR="00E55B16" w:rsidRPr="00224C53">
        <w:rPr>
          <w:rFonts w:ascii="Times New Roman" w:hAnsi="Times New Roman" w:cs="Times New Roman"/>
          <w:szCs w:val="24"/>
          <w:lang w:val="en-US"/>
        </w:rPr>
        <w:t>Employee</w:t>
      </w:r>
      <w:r w:rsidRPr="00224C53">
        <w:rPr>
          <w:rFonts w:ascii="Times New Roman" w:hAnsi="Times New Roman" w:cs="Times New Roman"/>
          <w:szCs w:val="24"/>
          <w:lang w:val="en-US"/>
        </w:rPr>
        <w:t xml:space="preserve"> or </w:t>
      </w:r>
      <w:r w:rsidR="00F4659E">
        <w:rPr>
          <w:rFonts w:ascii="Times New Roman" w:hAnsi="Times New Roman" w:cs="Times New Roman"/>
          <w:szCs w:val="24"/>
          <w:lang w:val="en-US"/>
        </w:rPr>
        <w:t>wage earner</w:t>
      </w:r>
      <w:r w:rsidRPr="00224C53">
        <w:rPr>
          <w:rFonts w:ascii="Times New Roman" w:hAnsi="Times New Roman" w:cs="Times New Roman"/>
          <w:szCs w:val="24"/>
          <w:lang w:val="en-US"/>
        </w:rPr>
        <w:t xml:space="preserve"> is of the opinion that he or she has not been treated fairly or has a grievance due to the act or order of a supervisor, other than a penalty order or the establishment of a disciplinary investigation committee, </w:t>
      </w:r>
      <w:r w:rsidR="00F4659E">
        <w:rPr>
          <w:rFonts w:ascii="Times New Roman" w:hAnsi="Times New Roman" w:cs="Times New Roman"/>
          <w:szCs w:val="24"/>
          <w:lang w:val="en-US"/>
        </w:rPr>
        <w:t>he or she</w:t>
      </w:r>
      <w:r w:rsidR="0013005A" w:rsidRPr="00224C53">
        <w:rPr>
          <w:rFonts w:ascii="Times New Roman" w:hAnsi="Times New Roman" w:cs="Times New Roman"/>
          <w:szCs w:val="24"/>
          <w:lang w:val="en-US"/>
        </w:rPr>
        <w:t xml:space="preserve"> has the right to file a grievance claim during the period of </w:t>
      </w:r>
      <w:r w:rsidR="007E5BAC" w:rsidRPr="00224C53">
        <w:rPr>
          <w:rFonts w:ascii="Times New Roman" w:hAnsi="Times New Roman" w:cs="Angsana New"/>
          <w:lang w:val="en-US"/>
        </w:rPr>
        <w:t>thirty</w:t>
      </w:r>
      <w:r w:rsidR="007E5BAC" w:rsidRPr="00224C53">
        <w:rPr>
          <w:rFonts w:ascii="Times New Roman" w:hAnsi="Times New Roman" w:cs="Times New Roman"/>
          <w:szCs w:val="24"/>
          <w:lang w:val="en-US"/>
        </w:rPr>
        <w:t xml:space="preserve"> </w:t>
      </w:r>
      <w:r w:rsidR="0013005A" w:rsidRPr="00224C53">
        <w:rPr>
          <w:rFonts w:ascii="Times New Roman" w:hAnsi="Times New Roman" w:cs="Times New Roman"/>
          <w:szCs w:val="24"/>
          <w:lang w:val="en-US"/>
        </w:rPr>
        <w:t>days from the date on which he or she is notified of the act or has knowledge of the order.</w:t>
      </w:r>
    </w:p>
    <w:p w14:paraId="40C6F774" w14:textId="2C0FEB38" w:rsidR="0013005A" w:rsidRPr="00224C53" w:rsidRDefault="0013005A" w:rsidP="00432C82">
      <w:pPr>
        <w:spacing w:line="276" w:lineRule="auto"/>
        <w:jc w:val="both"/>
        <w:rPr>
          <w:rFonts w:ascii="Times New Roman" w:hAnsi="Times New Roman" w:cs="Times New Roman"/>
          <w:szCs w:val="24"/>
          <w:lang w:val="en-US"/>
        </w:rPr>
      </w:pPr>
    </w:p>
    <w:p w14:paraId="79BF8128" w14:textId="79330497" w:rsidR="0013005A" w:rsidRPr="00224C53" w:rsidRDefault="0013005A" w:rsidP="00432C82">
      <w:pPr>
        <w:spacing w:line="276" w:lineRule="auto"/>
        <w:jc w:val="both"/>
        <w:rPr>
          <w:rFonts w:ascii="Times New Roman" w:hAnsi="Times New Roman" w:cs="Times New Roman"/>
          <w:szCs w:val="24"/>
          <w:lang w:val="en-US"/>
        </w:rPr>
      </w:pPr>
      <w:r w:rsidRPr="00224C53">
        <w:rPr>
          <w:rFonts w:ascii="Times New Roman" w:hAnsi="Times New Roman" w:cs="Times New Roman"/>
          <w:szCs w:val="24"/>
          <w:lang w:val="en-US"/>
        </w:rPr>
        <w:tab/>
      </w:r>
      <w:r w:rsidRPr="00224C53">
        <w:rPr>
          <w:rFonts w:ascii="Times New Roman" w:hAnsi="Times New Roman" w:cs="Times New Roman"/>
          <w:b/>
          <w:bCs/>
          <w:szCs w:val="24"/>
          <w:lang w:val="en-US"/>
        </w:rPr>
        <w:t xml:space="preserve">Section 79. </w:t>
      </w:r>
      <w:r w:rsidRPr="00224C53">
        <w:rPr>
          <w:rFonts w:ascii="Times New Roman" w:hAnsi="Times New Roman" w:cs="Times New Roman"/>
          <w:szCs w:val="24"/>
          <w:lang w:val="en-US"/>
        </w:rPr>
        <w:t>There will be a committee with the duty of considering matters relating to appeals and matters relating to grievance claims.</w:t>
      </w:r>
    </w:p>
    <w:p w14:paraId="35441B47" w14:textId="09A1202B" w:rsidR="0013005A" w:rsidRPr="00224C53" w:rsidRDefault="0013005A" w:rsidP="00432C82">
      <w:pPr>
        <w:spacing w:line="276" w:lineRule="auto"/>
        <w:jc w:val="both"/>
        <w:rPr>
          <w:rFonts w:ascii="Times New Roman" w:hAnsi="Times New Roman" w:cs="Times New Roman"/>
          <w:szCs w:val="24"/>
        </w:rPr>
      </w:pPr>
      <w:r w:rsidRPr="00224C53">
        <w:rPr>
          <w:rFonts w:ascii="Times New Roman" w:hAnsi="Times New Roman" w:cs="Times New Roman"/>
          <w:szCs w:val="24"/>
          <w:lang w:val="en-US"/>
        </w:rPr>
        <w:tab/>
        <w:t xml:space="preserve">The composition, number, qualifications, criteria, methods of appointment, term of office, and removal from office of </w:t>
      </w:r>
      <w:r w:rsidR="0026681D" w:rsidRPr="00224C53">
        <w:rPr>
          <w:rFonts w:ascii="Times New Roman" w:hAnsi="Times New Roman" w:cs="Times New Roman"/>
          <w:szCs w:val="24"/>
          <w:lang w:val="en-US"/>
        </w:rPr>
        <w:t>its members</w:t>
      </w:r>
      <w:r w:rsidRPr="00224C53">
        <w:rPr>
          <w:rFonts w:ascii="Times New Roman" w:hAnsi="Times New Roman" w:cs="Times New Roman"/>
          <w:szCs w:val="24"/>
          <w:lang w:val="en-US"/>
        </w:rPr>
        <w:t xml:space="preserve">, its powers and duties, together </w:t>
      </w:r>
      <w:r w:rsidRPr="00224C53">
        <w:rPr>
          <w:rFonts w:ascii="Times New Roman" w:hAnsi="Times New Roman" w:cs="Times New Roman"/>
          <w:szCs w:val="24"/>
        </w:rPr>
        <w:t>with meetings and method of conduct of operations of the committee pursuant to paragraph one, will be in accordance with regulations of the University.</w:t>
      </w:r>
    </w:p>
    <w:p w14:paraId="5788C06E" w14:textId="344B30ED" w:rsidR="0013005A" w:rsidRPr="00224C53" w:rsidRDefault="0013005A" w:rsidP="00432C82">
      <w:pPr>
        <w:spacing w:line="276" w:lineRule="auto"/>
        <w:rPr>
          <w:rFonts w:ascii="Times New Roman" w:hAnsi="Times New Roman" w:cs="Times New Roman"/>
          <w:szCs w:val="24"/>
        </w:rPr>
      </w:pPr>
    </w:p>
    <w:p w14:paraId="43A0BC54" w14:textId="77777777" w:rsidR="0013005A" w:rsidRPr="00224C53" w:rsidRDefault="0013005A" w:rsidP="00432C82">
      <w:pPr>
        <w:spacing w:line="276" w:lineRule="auto"/>
        <w:rPr>
          <w:rFonts w:ascii="Times New Roman" w:hAnsi="Times New Roman" w:cs="Times New Roman"/>
          <w:szCs w:val="24"/>
          <w:lang w:val="en-US"/>
        </w:rPr>
      </w:pPr>
    </w:p>
    <w:p w14:paraId="03B7712F" w14:textId="0074AF25" w:rsidR="0013005A" w:rsidRPr="00224C53" w:rsidRDefault="0013005A"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Chapter 8</w:t>
      </w:r>
    </w:p>
    <w:p w14:paraId="2F7DC063" w14:textId="54E3703B" w:rsidR="0013005A" w:rsidRPr="00224C53" w:rsidRDefault="0013005A"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Degrees and Symbols of Academic Status</w:t>
      </w:r>
    </w:p>
    <w:p w14:paraId="064A652B" w14:textId="77777777" w:rsidR="0013005A" w:rsidRPr="00224C53" w:rsidRDefault="0013005A"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w:t>
      </w:r>
    </w:p>
    <w:p w14:paraId="089F476C" w14:textId="77777777" w:rsidR="008A6E68" w:rsidRPr="00224C53" w:rsidRDefault="008A6E68" w:rsidP="00432C82">
      <w:pPr>
        <w:spacing w:line="276" w:lineRule="auto"/>
        <w:rPr>
          <w:rFonts w:ascii="Times New Roman" w:hAnsi="Times New Roman" w:cs="Times New Roman"/>
          <w:szCs w:val="24"/>
          <w:lang w:val="en-US"/>
        </w:rPr>
      </w:pPr>
    </w:p>
    <w:p w14:paraId="15A40255" w14:textId="7D0F9C43" w:rsidR="003827BE" w:rsidRDefault="0013005A" w:rsidP="00432C82">
      <w:pPr>
        <w:spacing w:line="276" w:lineRule="auto"/>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80.</w:t>
      </w:r>
      <w:r w:rsidRPr="00224C53">
        <w:rPr>
          <w:rFonts w:ascii="Times New Roman" w:hAnsi="Times New Roman" w:cs="Times New Roman"/>
          <w:szCs w:val="24"/>
        </w:rPr>
        <w:t xml:space="preserve"> There are three levels of degrees:</w:t>
      </w:r>
    </w:p>
    <w:p w14:paraId="5AEAB03F" w14:textId="77777777" w:rsidR="00F4659E" w:rsidRPr="00224C53" w:rsidRDefault="00F4659E" w:rsidP="00432C82">
      <w:pPr>
        <w:spacing w:line="276" w:lineRule="auto"/>
        <w:rPr>
          <w:rFonts w:ascii="Times New Roman" w:hAnsi="Times New Roman" w:cs="Times New Roman"/>
          <w:szCs w:val="24"/>
        </w:rPr>
      </w:pPr>
    </w:p>
    <w:p w14:paraId="0E43361B" w14:textId="18672338" w:rsidR="0013005A" w:rsidRPr="00224C53" w:rsidRDefault="0013005A" w:rsidP="00432C82">
      <w:pPr>
        <w:spacing w:line="276" w:lineRule="auto"/>
        <w:rPr>
          <w:rFonts w:ascii="Times New Roman" w:hAnsi="Times New Roman" w:cs="Times New Roman"/>
          <w:szCs w:val="24"/>
        </w:rPr>
      </w:pPr>
      <w:r w:rsidRPr="00224C53">
        <w:rPr>
          <w:rFonts w:ascii="Times New Roman" w:hAnsi="Times New Roman" w:cs="Times New Roman"/>
          <w:szCs w:val="24"/>
        </w:rPr>
        <w:tab/>
      </w:r>
      <w:r w:rsidR="00E22148" w:rsidRPr="00224C53">
        <w:rPr>
          <w:rFonts w:ascii="Times New Roman" w:hAnsi="Times New Roman" w:cs="Times New Roman"/>
          <w:szCs w:val="24"/>
        </w:rPr>
        <w:t>Doctoral degree</w:t>
      </w:r>
      <w:r w:rsidR="00E22148" w:rsidRPr="00224C53">
        <w:rPr>
          <w:rFonts w:ascii="Times New Roman" w:hAnsi="Times New Roman" w:cs="Times New Roman"/>
          <w:szCs w:val="24"/>
        </w:rPr>
        <w:tab/>
        <w:t>called</w:t>
      </w:r>
      <w:r w:rsidR="00E22148" w:rsidRPr="00224C53">
        <w:rPr>
          <w:rFonts w:ascii="Times New Roman" w:hAnsi="Times New Roman" w:cs="Times New Roman"/>
          <w:szCs w:val="24"/>
        </w:rPr>
        <w:tab/>
      </w:r>
      <w:r w:rsidR="00E22148" w:rsidRPr="00224C53">
        <w:rPr>
          <w:rFonts w:ascii="Times New Roman" w:hAnsi="Times New Roman" w:cs="Times New Roman"/>
          <w:szCs w:val="24"/>
        </w:rPr>
        <w:tab/>
      </w:r>
      <w:proofErr w:type="spellStart"/>
      <w:r w:rsidR="00E22148" w:rsidRPr="00224C53">
        <w:rPr>
          <w:rFonts w:ascii="Times New Roman" w:hAnsi="Times New Roman" w:cs="Times New Roman"/>
          <w:i/>
          <w:iCs/>
          <w:szCs w:val="24"/>
        </w:rPr>
        <w:t>dutsadibandit</w:t>
      </w:r>
      <w:proofErr w:type="spellEnd"/>
      <w:r w:rsidR="00E22148" w:rsidRPr="00224C53">
        <w:rPr>
          <w:rFonts w:ascii="Times New Roman" w:hAnsi="Times New Roman" w:cs="Times New Roman"/>
          <w:i/>
          <w:iCs/>
          <w:szCs w:val="24"/>
        </w:rPr>
        <w:tab/>
      </w:r>
      <w:r w:rsidR="00E22148" w:rsidRPr="00224C53">
        <w:rPr>
          <w:rFonts w:ascii="Times New Roman" w:hAnsi="Times New Roman" w:cs="Times New Roman"/>
          <w:i/>
          <w:iCs/>
          <w:szCs w:val="24"/>
        </w:rPr>
        <w:tab/>
      </w:r>
      <w:r w:rsidR="00E22148" w:rsidRPr="00224C53">
        <w:rPr>
          <w:rFonts w:ascii="Times New Roman" w:hAnsi="Times New Roman" w:cs="Times New Roman"/>
          <w:szCs w:val="24"/>
        </w:rPr>
        <w:t>abbreviation</w:t>
      </w:r>
      <w:r w:rsidR="00E22148" w:rsidRPr="00224C53">
        <w:rPr>
          <w:rFonts w:ascii="Times New Roman" w:hAnsi="Times New Roman" w:cs="Times New Roman"/>
          <w:szCs w:val="24"/>
        </w:rPr>
        <w:tab/>
      </w:r>
      <w:r w:rsidR="00E22148" w:rsidRPr="00224C53">
        <w:rPr>
          <w:rFonts w:ascii="Times New Roman" w:hAnsi="Times New Roman" w:cs="Times New Roman"/>
          <w:i/>
          <w:iCs/>
          <w:szCs w:val="24"/>
        </w:rPr>
        <w:t>D.</w:t>
      </w:r>
    </w:p>
    <w:p w14:paraId="1C426193" w14:textId="7EBAB854" w:rsidR="00CE3A88" w:rsidRPr="00224C53" w:rsidRDefault="00E22148" w:rsidP="00432C82">
      <w:pPr>
        <w:spacing w:line="276" w:lineRule="auto"/>
        <w:rPr>
          <w:rFonts w:ascii="Times New Roman" w:hAnsi="Times New Roman" w:cs="Times New Roman"/>
          <w:szCs w:val="24"/>
        </w:rPr>
      </w:pPr>
      <w:r w:rsidRPr="00224C53">
        <w:rPr>
          <w:rFonts w:ascii="Times New Roman" w:hAnsi="Times New Roman" w:cs="Times New Roman"/>
          <w:szCs w:val="24"/>
        </w:rPr>
        <w:tab/>
        <w:t>Master’s degree</w:t>
      </w:r>
      <w:r w:rsidRPr="00224C53">
        <w:rPr>
          <w:rFonts w:ascii="Times New Roman" w:hAnsi="Times New Roman" w:cs="Times New Roman"/>
          <w:szCs w:val="24"/>
        </w:rPr>
        <w:tab/>
        <w:t>called</w:t>
      </w:r>
      <w:r w:rsidRPr="00224C53">
        <w:rPr>
          <w:rFonts w:ascii="Times New Roman" w:hAnsi="Times New Roman" w:cs="Times New Roman"/>
          <w:szCs w:val="24"/>
        </w:rPr>
        <w:tab/>
      </w:r>
      <w:r w:rsidRPr="00224C53">
        <w:rPr>
          <w:rFonts w:ascii="Times New Roman" w:hAnsi="Times New Roman" w:cs="Times New Roman"/>
          <w:szCs w:val="24"/>
        </w:rPr>
        <w:tab/>
      </w:r>
      <w:proofErr w:type="spellStart"/>
      <w:r w:rsidRPr="00224C53">
        <w:rPr>
          <w:rFonts w:ascii="Times New Roman" w:hAnsi="Times New Roman" w:cs="Times New Roman"/>
          <w:i/>
          <w:iCs/>
          <w:szCs w:val="24"/>
        </w:rPr>
        <w:t>mahabandit</w:t>
      </w:r>
      <w:proofErr w:type="spellEnd"/>
      <w:r w:rsidRPr="00224C53">
        <w:rPr>
          <w:rFonts w:ascii="Times New Roman" w:hAnsi="Times New Roman" w:cs="Times New Roman"/>
          <w:i/>
          <w:iCs/>
          <w:szCs w:val="24"/>
        </w:rPr>
        <w:tab/>
      </w:r>
      <w:r w:rsidRPr="00224C53">
        <w:rPr>
          <w:rFonts w:ascii="Times New Roman" w:hAnsi="Times New Roman" w:cs="Times New Roman"/>
          <w:i/>
          <w:iCs/>
          <w:szCs w:val="24"/>
        </w:rPr>
        <w:tab/>
      </w:r>
      <w:r w:rsidRPr="00224C53">
        <w:rPr>
          <w:rFonts w:ascii="Times New Roman" w:hAnsi="Times New Roman" w:cs="Times New Roman"/>
          <w:szCs w:val="24"/>
        </w:rPr>
        <w:t>abbreviation</w:t>
      </w:r>
      <w:r w:rsidRPr="00224C53">
        <w:rPr>
          <w:rFonts w:ascii="Times New Roman" w:hAnsi="Times New Roman" w:cs="Times New Roman"/>
          <w:szCs w:val="24"/>
        </w:rPr>
        <w:tab/>
      </w:r>
      <w:r w:rsidRPr="00224C53">
        <w:rPr>
          <w:rFonts w:ascii="Times New Roman" w:hAnsi="Times New Roman" w:cs="Times New Roman"/>
          <w:i/>
          <w:iCs/>
          <w:szCs w:val="24"/>
        </w:rPr>
        <w:t>M.</w:t>
      </w:r>
    </w:p>
    <w:p w14:paraId="48FE892E" w14:textId="6027D1AA" w:rsidR="00E22148" w:rsidRPr="00224C53" w:rsidRDefault="00E22148" w:rsidP="00432C82">
      <w:pPr>
        <w:spacing w:line="276" w:lineRule="auto"/>
        <w:rPr>
          <w:rFonts w:ascii="Times New Roman" w:hAnsi="Times New Roman" w:cs="Times New Roman"/>
          <w:szCs w:val="24"/>
        </w:rPr>
      </w:pPr>
      <w:r w:rsidRPr="00224C53">
        <w:rPr>
          <w:rFonts w:ascii="Times New Roman" w:hAnsi="Times New Roman" w:cs="Times New Roman"/>
          <w:szCs w:val="24"/>
        </w:rPr>
        <w:lastRenderedPageBreak/>
        <w:tab/>
        <w:t>Bachelor’s degree</w:t>
      </w:r>
      <w:r w:rsidRPr="00224C53">
        <w:rPr>
          <w:rFonts w:ascii="Times New Roman" w:hAnsi="Times New Roman" w:cs="Times New Roman"/>
          <w:szCs w:val="24"/>
        </w:rPr>
        <w:tab/>
        <w:t>called</w:t>
      </w:r>
      <w:r w:rsidRPr="00224C53">
        <w:rPr>
          <w:rFonts w:ascii="Times New Roman" w:hAnsi="Times New Roman" w:cs="Times New Roman"/>
          <w:szCs w:val="24"/>
        </w:rPr>
        <w:tab/>
      </w:r>
      <w:r w:rsidRPr="00224C53">
        <w:rPr>
          <w:rFonts w:ascii="Times New Roman" w:hAnsi="Times New Roman" w:cs="Times New Roman"/>
          <w:szCs w:val="24"/>
        </w:rPr>
        <w:tab/>
      </w:r>
      <w:r w:rsidRPr="00224C53">
        <w:rPr>
          <w:rFonts w:ascii="Times New Roman" w:hAnsi="Times New Roman" w:cs="Times New Roman"/>
          <w:i/>
          <w:iCs/>
          <w:szCs w:val="24"/>
        </w:rPr>
        <w:t>bandit</w:t>
      </w:r>
      <w:r w:rsidRPr="00224C53">
        <w:rPr>
          <w:rFonts w:ascii="Times New Roman" w:hAnsi="Times New Roman" w:cs="Times New Roman"/>
          <w:i/>
          <w:iCs/>
          <w:szCs w:val="24"/>
        </w:rPr>
        <w:tab/>
      </w:r>
      <w:r w:rsidRPr="00224C53">
        <w:rPr>
          <w:rFonts w:ascii="Times New Roman" w:hAnsi="Times New Roman" w:cs="Times New Roman"/>
          <w:i/>
          <w:iCs/>
          <w:szCs w:val="24"/>
        </w:rPr>
        <w:tab/>
      </w:r>
      <w:r w:rsidRPr="00224C53">
        <w:rPr>
          <w:rFonts w:ascii="Times New Roman" w:hAnsi="Times New Roman" w:cs="Times New Roman"/>
          <w:i/>
          <w:iCs/>
          <w:szCs w:val="24"/>
        </w:rPr>
        <w:tab/>
      </w:r>
      <w:r w:rsidRPr="00224C53">
        <w:rPr>
          <w:rFonts w:ascii="Times New Roman" w:hAnsi="Times New Roman" w:cs="Times New Roman"/>
          <w:szCs w:val="24"/>
        </w:rPr>
        <w:t>abbreviation</w:t>
      </w:r>
      <w:r w:rsidRPr="00224C53">
        <w:rPr>
          <w:rFonts w:ascii="Times New Roman" w:hAnsi="Times New Roman" w:cs="Times New Roman"/>
          <w:szCs w:val="24"/>
        </w:rPr>
        <w:tab/>
      </w:r>
      <w:r w:rsidRPr="00224C53">
        <w:rPr>
          <w:rFonts w:ascii="Times New Roman" w:hAnsi="Times New Roman" w:cs="Times New Roman"/>
          <w:i/>
          <w:iCs/>
          <w:szCs w:val="24"/>
        </w:rPr>
        <w:t>B.</w:t>
      </w:r>
    </w:p>
    <w:p w14:paraId="17FD9569" w14:textId="76598ED2" w:rsidR="00E22148" w:rsidRPr="00224C53" w:rsidRDefault="00E22148" w:rsidP="00432C82">
      <w:pPr>
        <w:spacing w:line="276" w:lineRule="auto"/>
        <w:rPr>
          <w:rFonts w:ascii="Times New Roman" w:hAnsi="Times New Roman" w:cs="Times New Roman"/>
          <w:szCs w:val="24"/>
        </w:rPr>
      </w:pPr>
    </w:p>
    <w:p w14:paraId="64C8F889" w14:textId="4C4E75C4" w:rsidR="00E22148" w:rsidRPr="00224C53" w:rsidRDefault="00E22148"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81.</w:t>
      </w:r>
      <w:r w:rsidRPr="00224C53">
        <w:rPr>
          <w:rFonts w:ascii="Times New Roman" w:hAnsi="Times New Roman" w:cs="Times New Roman"/>
          <w:szCs w:val="24"/>
        </w:rPr>
        <w:t xml:space="preserve"> The University </w:t>
      </w:r>
      <w:r w:rsidR="009928E1" w:rsidRPr="00224C53">
        <w:rPr>
          <w:rFonts w:ascii="Times New Roman" w:hAnsi="Times New Roman" w:cs="Times New Roman"/>
          <w:szCs w:val="24"/>
        </w:rPr>
        <w:t xml:space="preserve">Council </w:t>
      </w:r>
      <w:r w:rsidRPr="00224C53">
        <w:rPr>
          <w:rFonts w:ascii="Times New Roman" w:hAnsi="Times New Roman" w:cs="Times New Roman"/>
          <w:szCs w:val="24"/>
        </w:rPr>
        <w:t xml:space="preserve">has the power to award </w:t>
      </w:r>
      <w:r w:rsidR="00463578" w:rsidRPr="00224C53">
        <w:rPr>
          <w:rFonts w:ascii="Times New Roman" w:hAnsi="Times New Roman" w:cs="Times New Roman"/>
          <w:szCs w:val="24"/>
        </w:rPr>
        <w:t xml:space="preserve">degrees, diplomas, </w:t>
      </w:r>
      <w:r w:rsidR="009928E1" w:rsidRPr="00224C53">
        <w:rPr>
          <w:rFonts w:ascii="Times New Roman" w:hAnsi="Times New Roman" w:cs="Times New Roman"/>
          <w:szCs w:val="24"/>
        </w:rPr>
        <w:t xml:space="preserve">or </w:t>
      </w:r>
      <w:r w:rsidR="00463578" w:rsidRPr="00224C53">
        <w:rPr>
          <w:rFonts w:ascii="Times New Roman" w:hAnsi="Times New Roman" w:cs="Times New Roman"/>
          <w:szCs w:val="24"/>
        </w:rPr>
        <w:t xml:space="preserve">certificates in the </w:t>
      </w:r>
      <w:r w:rsidR="00CD4776">
        <w:rPr>
          <w:rFonts w:ascii="Times New Roman" w:hAnsi="Times New Roman" w:cs="Times New Roman"/>
          <w:szCs w:val="24"/>
        </w:rPr>
        <w:t>fields</w:t>
      </w:r>
      <w:r w:rsidR="00463578" w:rsidRPr="00224C53">
        <w:rPr>
          <w:rFonts w:ascii="Times New Roman" w:hAnsi="Times New Roman" w:cs="Times New Roman"/>
          <w:szCs w:val="24"/>
        </w:rPr>
        <w:t xml:space="preserve"> of academia that are taught in the University and may award or jointly award degrees, diplomas, </w:t>
      </w:r>
      <w:r w:rsidR="009928E1" w:rsidRPr="00224C53">
        <w:rPr>
          <w:rFonts w:ascii="Times New Roman" w:hAnsi="Times New Roman" w:cs="Times New Roman"/>
          <w:szCs w:val="24"/>
        </w:rPr>
        <w:t xml:space="preserve">or </w:t>
      </w:r>
      <w:r w:rsidR="00463578" w:rsidRPr="00224C53">
        <w:rPr>
          <w:rFonts w:ascii="Times New Roman" w:hAnsi="Times New Roman" w:cs="Times New Roman"/>
          <w:szCs w:val="24"/>
        </w:rPr>
        <w:t xml:space="preserve">certificates in any field of academia in which it has engaged in education </w:t>
      </w:r>
      <w:r w:rsidR="00D93065">
        <w:rPr>
          <w:rFonts w:ascii="Times New Roman" w:hAnsi="Times New Roman" w:cs="Times New Roman"/>
          <w:szCs w:val="24"/>
        </w:rPr>
        <w:t>joint management</w:t>
      </w:r>
      <w:r w:rsidR="00463578" w:rsidRPr="00224C53">
        <w:rPr>
          <w:rFonts w:ascii="Times New Roman" w:hAnsi="Times New Roman" w:cs="Times New Roman"/>
          <w:szCs w:val="24"/>
        </w:rPr>
        <w:t xml:space="preserve"> with </w:t>
      </w:r>
      <w:r w:rsidR="00CD4776">
        <w:rPr>
          <w:rFonts w:ascii="Times New Roman" w:hAnsi="Times New Roman" w:cs="Times New Roman"/>
          <w:szCs w:val="24"/>
        </w:rPr>
        <w:t xml:space="preserve">an </w:t>
      </w:r>
      <w:r w:rsidR="00463578" w:rsidRPr="00224C53">
        <w:rPr>
          <w:rFonts w:ascii="Times New Roman" w:hAnsi="Times New Roman" w:cs="Times New Roman"/>
          <w:szCs w:val="24"/>
        </w:rPr>
        <w:t>advanced educational institution or other institution domestically or abroad or internationally.</w:t>
      </w:r>
    </w:p>
    <w:p w14:paraId="403596CA" w14:textId="0F42CB73" w:rsidR="00463578" w:rsidRPr="00224C53" w:rsidRDefault="00463578"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determination of which fields of academia have which levels of degree, diploma, or certificate, and what the abbreviations will be for each field of academia, will be in accordance with </w:t>
      </w:r>
      <w:r w:rsidR="00A41424">
        <w:rPr>
          <w:rFonts w:ascii="Times New Roman" w:hAnsi="Times New Roman" w:cs="Times New Roman"/>
          <w:szCs w:val="24"/>
        </w:rPr>
        <w:t>regulations of the University announced in the Government</w:t>
      </w:r>
      <w:r w:rsidRPr="00224C53">
        <w:rPr>
          <w:rFonts w:ascii="Times New Roman" w:hAnsi="Times New Roman" w:cs="Times New Roman"/>
          <w:szCs w:val="24"/>
        </w:rPr>
        <w:t xml:space="preserve"> Gazette.</w:t>
      </w:r>
    </w:p>
    <w:p w14:paraId="65E442D9" w14:textId="00E574EC" w:rsidR="00463578" w:rsidRPr="00224C53" w:rsidRDefault="00463578" w:rsidP="00432C82">
      <w:pPr>
        <w:spacing w:line="276" w:lineRule="auto"/>
        <w:jc w:val="both"/>
        <w:rPr>
          <w:rFonts w:ascii="Times New Roman" w:hAnsi="Times New Roman" w:cs="Times New Roman"/>
          <w:szCs w:val="24"/>
        </w:rPr>
      </w:pPr>
    </w:p>
    <w:p w14:paraId="7DC33F66" w14:textId="457EEF79" w:rsidR="00463578" w:rsidRPr="00224C53" w:rsidRDefault="00463578"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82. </w:t>
      </w:r>
      <w:r w:rsidR="00FB74BB" w:rsidRPr="00224C53">
        <w:rPr>
          <w:rFonts w:ascii="Times New Roman" w:hAnsi="Times New Roman" w:cs="Times New Roman"/>
          <w:szCs w:val="24"/>
        </w:rPr>
        <w:t xml:space="preserve">The University Council may determine </w:t>
      </w:r>
      <w:r w:rsidR="00CA29AD" w:rsidRPr="00224C53">
        <w:rPr>
          <w:rFonts w:ascii="Times New Roman" w:hAnsi="Times New Roman" w:cs="Times New Roman"/>
          <w:szCs w:val="24"/>
        </w:rPr>
        <w:t>that a person who has graduated at bachelor’s degree level will receive a degree with honours.</w:t>
      </w:r>
    </w:p>
    <w:p w14:paraId="31B5D59E" w14:textId="58E70E0D" w:rsidR="00CA29AD" w:rsidRPr="00224C53" w:rsidRDefault="00CA29A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The criteria for awarding a degree with honours will be in accordance with regulations of the University.</w:t>
      </w:r>
    </w:p>
    <w:p w14:paraId="331300AF" w14:textId="7B0E0BFE" w:rsidR="00CA29AD" w:rsidRPr="00224C53" w:rsidRDefault="00CA29AD" w:rsidP="00432C82">
      <w:pPr>
        <w:spacing w:line="276" w:lineRule="auto"/>
        <w:jc w:val="both"/>
        <w:rPr>
          <w:rFonts w:ascii="Times New Roman" w:hAnsi="Times New Roman" w:cs="Times New Roman"/>
          <w:szCs w:val="24"/>
        </w:rPr>
      </w:pPr>
    </w:p>
    <w:p w14:paraId="64EF07FB" w14:textId="4560224D" w:rsidR="00CA29AD" w:rsidRPr="00224C53" w:rsidRDefault="00CA29A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83. </w:t>
      </w:r>
      <w:r w:rsidRPr="00224C53">
        <w:rPr>
          <w:rFonts w:ascii="Times New Roman" w:hAnsi="Times New Roman" w:cs="Times New Roman"/>
          <w:szCs w:val="24"/>
        </w:rPr>
        <w:t>The University Council may issue regulations of the University governing certificates and diplomas of the following levels:</w:t>
      </w:r>
    </w:p>
    <w:p w14:paraId="1410B306" w14:textId="14F511C4" w:rsidR="00CA29AD" w:rsidRPr="00224C53" w:rsidRDefault="00CA29A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(1) Doctoral certificate, issued to a person who has graduated in any field of academia after having received a doctoral degree or its equivalent.</w:t>
      </w:r>
    </w:p>
    <w:p w14:paraId="18B73CD6" w14:textId="497BC2C6" w:rsidR="0014652D" w:rsidRPr="00224C53" w:rsidRDefault="0014652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(2) Master’s certificate, issued to a person who has graduated in any field of academia after having received a master’s degree or its equivalent.</w:t>
      </w:r>
    </w:p>
    <w:p w14:paraId="2BEC02B1" w14:textId="2C2B1C3C" w:rsidR="0014652D" w:rsidRPr="00224C53" w:rsidRDefault="0014652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(3) Bachelor’s certificate, issued to a person who has graduated in any field of academia after having received a bachelor’s degree or its equivalent.</w:t>
      </w:r>
    </w:p>
    <w:p w14:paraId="0CE6FCD2" w14:textId="55EF3A98" w:rsidR="0014652D" w:rsidRPr="00224C53" w:rsidRDefault="0014652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(4) Diploma, issued to a person who has graduated in any field of academia before having received a bachelor’s degree.</w:t>
      </w:r>
    </w:p>
    <w:p w14:paraId="55A7B528" w14:textId="69951F05" w:rsidR="0014652D" w:rsidRPr="00224C53" w:rsidRDefault="0014652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(5) Other certificates, issued to person</w:t>
      </w:r>
      <w:r w:rsidR="00CD4776">
        <w:rPr>
          <w:rFonts w:ascii="Times New Roman" w:hAnsi="Times New Roman" w:cs="Times New Roman"/>
          <w:szCs w:val="24"/>
        </w:rPr>
        <w:t>s</w:t>
      </w:r>
      <w:r w:rsidRPr="00224C53">
        <w:rPr>
          <w:rFonts w:ascii="Times New Roman" w:hAnsi="Times New Roman" w:cs="Times New Roman"/>
          <w:szCs w:val="24"/>
        </w:rPr>
        <w:t xml:space="preserve"> who ha</w:t>
      </w:r>
      <w:r w:rsidR="00CD4776">
        <w:rPr>
          <w:rFonts w:ascii="Times New Roman" w:hAnsi="Times New Roman" w:cs="Times New Roman"/>
          <w:szCs w:val="24"/>
        </w:rPr>
        <w:t>ve</w:t>
      </w:r>
      <w:r w:rsidRPr="00224C53">
        <w:rPr>
          <w:rFonts w:ascii="Times New Roman" w:hAnsi="Times New Roman" w:cs="Times New Roman"/>
          <w:szCs w:val="24"/>
        </w:rPr>
        <w:t xml:space="preserve"> graduated or completed research in a specific subject.</w:t>
      </w:r>
    </w:p>
    <w:p w14:paraId="2CA2F11F" w14:textId="0208F999" w:rsidR="0014652D" w:rsidRPr="00224C53" w:rsidRDefault="0014652D" w:rsidP="00432C82">
      <w:pPr>
        <w:spacing w:line="276" w:lineRule="auto"/>
        <w:jc w:val="both"/>
        <w:rPr>
          <w:rFonts w:ascii="Times New Roman" w:hAnsi="Times New Roman" w:cs="Times New Roman"/>
          <w:szCs w:val="24"/>
        </w:rPr>
      </w:pPr>
    </w:p>
    <w:p w14:paraId="2D5C1310" w14:textId="4B0893B0" w:rsidR="0014652D" w:rsidRPr="00224C53" w:rsidRDefault="0014652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84.</w:t>
      </w:r>
      <w:r w:rsidRPr="00224C53">
        <w:rPr>
          <w:rFonts w:ascii="Times New Roman" w:hAnsi="Times New Roman" w:cs="Times New Roman"/>
          <w:szCs w:val="24"/>
        </w:rPr>
        <w:t xml:space="preserve"> The University has the power to </w:t>
      </w:r>
      <w:r w:rsidR="00AB34DC" w:rsidRPr="00224C53">
        <w:rPr>
          <w:rFonts w:ascii="Times New Roman" w:hAnsi="Times New Roman" w:cs="Times New Roman"/>
          <w:szCs w:val="24"/>
        </w:rPr>
        <w:t xml:space="preserve">award an honorary degree to a person whom the University Council considers to be </w:t>
      </w:r>
      <w:r w:rsidR="00CD4776">
        <w:rPr>
          <w:rFonts w:ascii="Times New Roman" w:hAnsi="Times New Roman" w:cs="Times New Roman"/>
          <w:szCs w:val="24"/>
        </w:rPr>
        <w:t>an e</w:t>
      </w:r>
      <w:r w:rsidR="00EB7EAE">
        <w:rPr>
          <w:rFonts w:ascii="Times New Roman" w:hAnsi="Times New Roman" w:cs="Times New Roman"/>
          <w:szCs w:val="24"/>
        </w:rPr>
        <w:t>xpert</w:t>
      </w:r>
      <w:r w:rsidR="00AB34DC" w:rsidRPr="00EB7EAE">
        <w:rPr>
          <w:rFonts w:ascii="Times New Roman" w:hAnsi="Times New Roman" w:cs="Times New Roman"/>
          <w:szCs w:val="24"/>
        </w:rPr>
        <w:t xml:space="preserve"> and virtuous, whose work is manifest and of benefit to society, deserving of that degree, provided that it may not award such a degree to full-time faculty membe</w:t>
      </w:r>
      <w:r w:rsidR="00AB34DC" w:rsidRPr="00224C53">
        <w:rPr>
          <w:rFonts w:ascii="Times New Roman" w:hAnsi="Times New Roman" w:cs="Times New Roman"/>
          <w:szCs w:val="24"/>
        </w:rPr>
        <w:t xml:space="preserve">rs, persons holding a position in the University, the President of the University Council, or </w:t>
      </w:r>
      <w:r w:rsidR="00A65A56" w:rsidRPr="00224C53">
        <w:rPr>
          <w:rFonts w:ascii="Times New Roman" w:hAnsi="Times New Roman" w:cs="Times New Roman"/>
          <w:szCs w:val="24"/>
        </w:rPr>
        <w:t>Counsellors</w:t>
      </w:r>
      <w:r w:rsidR="00AB34DC" w:rsidRPr="00224C53">
        <w:rPr>
          <w:rFonts w:ascii="Times New Roman" w:hAnsi="Times New Roman" w:cs="Times New Roman"/>
          <w:szCs w:val="24"/>
        </w:rPr>
        <w:t xml:space="preserve"> of the University Council while holding that position.</w:t>
      </w:r>
    </w:p>
    <w:p w14:paraId="56C46540" w14:textId="1DFD3B89" w:rsidR="00AB34DC" w:rsidRPr="00224C53" w:rsidRDefault="00AB34DC"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The level, field of academia of the degree, and criteria for awarding an honorary degree will be in accordance with regulations of the University.</w:t>
      </w:r>
    </w:p>
    <w:p w14:paraId="19B094EF" w14:textId="014FCEE8" w:rsidR="00CA29AD" w:rsidRPr="00224C53" w:rsidRDefault="00CA29AD" w:rsidP="00432C82">
      <w:pPr>
        <w:spacing w:line="276" w:lineRule="auto"/>
        <w:jc w:val="both"/>
        <w:rPr>
          <w:rFonts w:ascii="Times New Roman" w:hAnsi="Times New Roman" w:cs="Times New Roman"/>
          <w:szCs w:val="24"/>
        </w:rPr>
      </w:pPr>
    </w:p>
    <w:p w14:paraId="71172D01" w14:textId="0A1FD02F" w:rsidR="00CE3A88" w:rsidRPr="00224C53" w:rsidRDefault="00A064D2"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85. </w:t>
      </w:r>
      <w:r w:rsidR="006427CF" w:rsidRPr="00224C53">
        <w:rPr>
          <w:rFonts w:ascii="Times New Roman" w:hAnsi="Times New Roman" w:cs="Times New Roman"/>
          <w:szCs w:val="24"/>
        </w:rPr>
        <w:t xml:space="preserve">The University may prescribe academic status gowns and academic status pins as symbols demonstrating the academic status of a person who has received a degree, doctoral certificate, master’s certificate, bachelor’s certificate, diploma, </w:t>
      </w:r>
      <w:r w:rsidR="00B45858">
        <w:rPr>
          <w:rFonts w:ascii="Times New Roman" w:hAnsi="Times New Roman" w:cs="Times New Roman"/>
          <w:szCs w:val="24"/>
        </w:rPr>
        <w:t xml:space="preserve">or </w:t>
      </w:r>
      <w:r w:rsidR="006427CF" w:rsidRPr="00224C53">
        <w:rPr>
          <w:rFonts w:ascii="Times New Roman" w:hAnsi="Times New Roman" w:cs="Times New Roman"/>
          <w:szCs w:val="24"/>
        </w:rPr>
        <w:t xml:space="preserve">other certificate, and </w:t>
      </w:r>
      <w:r w:rsidR="006427CF" w:rsidRPr="00224C53">
        <w:rPr>
          <w:rFonts w:ascii="Times New Roman" w:hAnsi="Times New Roman" w:cs="Times New Roman"/>
          <w:szCs w:val="24"/>
        </w:rPr>
        <w:lastRenderedPageBreak/>
        <w:t xml:space="preserve">may prescribe official gowns for the President of the University Council, </w:t>
      </w:r>
      <w:r w:rsidR="00A65A56" w:rsidRPr="00224C53">
        <w:rPr>
          <w:rFonts w:ascii="Times New Roman" w:hAnsi="Times New Roman" w:cs="Times New Roman"/>
          <w:szCs w:val="24"/>
        </w:rPr>
        <w:t>Counsellors</w:t>
      </w:r>
      <w:r w:rsidR="006427CF" w:rsidRPr="00224C53">
        <w:rPr>
          <w:rFonts w:ascii="Times New Roman" w:hAnsi="Times New Roman" w:cs="Times New Roman"/>
          <w:szCs w:val="24"/>
        </w:rPr>
        <w:t xml:space="preserve"> of the University Council, executives or full-time faculty members of the University.</w:t>
      </w:r>
    </w:p>
    <w:p w14:paraId="508EF7E8" w14:textId="2A4C18D8" w:rsidR="006427CF" w:rsidRPr="00224C53" w:rsidRDefault="006427CF"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Determination of the characteristics, kinds, types, and component parts of academic status gowns, academic status pins, and official gowns will be made by </w:t>
      </w:r>
      <w:r w:rsidR="00A41424">
        <w:rPr>
          <w:rFonts w:ascii="Times New Roman" w:hAnsi="Times New Roman" w:cs="Times New Roman"/>
          <w:szCs w:val="24"/>
        </w:rPr>
        <w:t xml:space="preserve">regulations of the University announced in the </w:t>
      </w:r>
      <w:r w:rsidRPr="00224C53">
        <w:rPr>
          <w:rFonts w:ascii="Times New Roman" w:hAnsi="Times New Roman" w:cs="Times New Roman"/>
          <w:szCs w:val="24"/>
        </w:rPr>
        <w:t>Government Gazette.</w:t>
      </w:r>
    </w:p>
    <w:p w14:paraId="4F0C41FB" w14:textId="5A5C4B74" w:rsidR="006427CF" w:rsidRPr="00224C53" w:rsidRDefault="006427CF"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occasions on which, and under which conditions, academic status gowns, academic status pins, and official gowns may be worn, will be </w:t>
      </w:r>
      <w:r w:rsidR="00CD4776">
        <w:rPr>
          <w:rFonts w:ascii="Times New Roman" w:hAnsi="Times New Roman" w:cs="Times New Roman"/>
          <w:szCs w:val="24"/>
        </w:rPr>
        <w:t>in accordance with</w:t>
      </w:r>
      <w:r w:rsidRPr="00224C53">
        <w:rPr>
          <w:rFonts w:ascii="Times New Roman" w:hAnsi="Times New Roman" w:cs="Times New Roman"/>
          <w:szCs w:val="24"/>
        </w:rPr>
        <w:t xml:space="preserve"> regulations of the University.</w:t>
      </w:r>
    </w:p>
    <w:p w14:paraId="13FBD1B3" w14:textId="3EA86C03" w:rsidR="006427CF" w:rsidRPr="00224C53" w:rsidRDefault="006427CF" w:rsidP="00432C82">
      <w:pPr>
        <w:spacing w:line="276" w:lineRule="auto"/>
        <w:jc w:val="both"/>
        <w:rPr>
          <w:rFonts w:ascii="Times New Roman" w:hAnsi="Times New Roman" w:cs="Times New Roman"/>
          <w:szCs w:val="24"/>
        </w:rPr>
      </w:pPr>
    </w:p>
    <w:p w14:paraId="78595610" w14:textId="7B24C5B0" w:rsidR="00F340A4" w:rsidRPr="00224C53" w:rsidRDefault="006427CF"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86. </w:t>
      </w:r>
      <w:r w:rsidRPr="00224C53">
        <w:rPr>
          <w:rFonts w:ascii="Times New Roman" w:hAnsi="Times New Roman" w:cs="Times New Roman"/>
          <w:szCs w:val="24"/>
        </w:rPr>
        <w:t xml:space="preserve">The University may prescribe </w:t>
      </w:r>
      <w:r w:rsidR="00F340A4" w:rsidRPr="00224C53">
        <w:rPr>
          <w:rFonts w:ascii="Times New Roman" w:hAnsi="Times New Roman" w:cs="Times New Roman"/>
          <w:szCs w:val="24"/>
        </w:rPr>
        <w:t xml:space="preserve">logos, symbols, or insignias of the University or of any division of the University, by </w:t>
      </w:r>
      <w:r w:rsidR="00A41424">
        <w:rPr>
          <w:rFonts w:ascii="Times New Roman" w:hAnsi="Times New Roman" w:cs="Times New Roman"/>
          <w:szCs w:val="24"/>
        </w:rPr>
        <w:t xml:space="preserve">regulations of the University announced in the </w:t>
      </w:r>
      <w:r w:rsidR="00F340A4" w:rsidRPr="00224C53">
        <w:rPr>
          <w:rFonts w:ascii="Times New Roman" w:hAnsi="Times New Roman" w:cs="Times New Roman"/>
          <w:szCs w:val="24"/>
        </w:rPr>
        <w:t>Government Gazette.</w:t>
      </w:r>
    </w:p>
    <w:p w14:paraId="72B9635F" w14:textId="197D9863" w:rsidR="00F340A4" w:rsidRPr="00224C53" w:rsidRDefault="00F340A4"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The use of logos, symbols, or insignias pursuant to paragraph one for trading, or the use of such items other than for the benefit of the University or activities of the University, requires written approval of the University.</w:t>
      </w:r>
    </w:p>
    <w:p w14:paraId="4B30C0F5" w14:textId="77777777" w:rsidR="00F340A4" w:rsidRPr="00224C53" w:rsidRDefault="00F340A4" w:rsidP="00432C82">
      <w:pPr>
        <w:spacing w:line="276" w:lineRule="auto"/>
        <w:rPr>
          <w:rFonts w:ascii="Times New Roman" w:hAnsi="Times New Roman" w:cs="Times New Roman"/>
          <w:szCs w:val="24"/>
        </w:rPr>
      </w:pPr>
    </w:p>
    <w:p w14:paraId="5E447A77" w14:textId="1C74454C" w:rsidR="006427CF" w:rsidRPr="00224C53" w:rsidRDefault="00F340A4" w:rsidP="00CD4776">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87. </w:t>
      </w:r>
      <w:r w:rsidRPr="00224C53">
        <w:rPr>
          <w:rFonts w:ascii="Times New Roman" w:hAnsi="Times New Roman" w:cs="Times New Roman"/>
          <w:szCs w:val="24"/>
        </w:rPr>
        <w:t xml:space="preserve">The University may prescribe uniforms, symbols, or attire for students, University </w:t>
      </w:r>
      <w:r w:rsidR="00E55B16" w:rsidRPr="00224C53">
        <w:rPr>
          <w:rFonts w:ascii="Times New Roman" w:hAnsi="Times New Roman" w:cs="Times New Roman"/>
          <w:szCs w:val="24"/>
        </w:rPr>
        <w:t>Employee</w:t>
      </w:r>
      <w:r w:rsidR="00CD4776">
        <w:rPr>
          <w:rFonts w:ascii="Times New Roman" w:hAnsi="Times New Roman" w:cs="Times New Roman"/>
          <w:szCs w:val="24"/>
        </w:rPr>
        <w:t>s</w:t>
      </w:r>
      <w:r w:rsidRPr="00224C53">
        <w:rPr>
          <w:rFonts w:ascii="Times New Roman" w:hAnsi="Times New Roman" w:cs="Times New Roman"/>
          <w:szCs w:val="24"/>
        </w:rPr>
        <w:t xml:space="preserve">, and </w:t>
      </w:r>
      <w:r w:rsidR="00CD4776">
        <w:rPr>
          <w:rFonts w:ascii="Times New Roman" w:hAnsi="Times New Roman" w:cs="Times New Roman"/>
          <w:szCs w:val="24"/>
        </w:rPr>
        <w:t>wage earners</w:t>
      </w:r>
      <w:r w:rsidRPr="00224C53">
        <w:rPr>
          <w:rFonts w:ascii="Times New Roman" w:hAnsi="Times New Roman" w:cs="Times New Roman"/>
          <w:szCs w:val="24"/>
        </w:rPr>
        <w:t xml:space="preserve"> of the University, by </w:t>
      </w:r>
      <w:r w:rsidR="00A41424">
        <w:rPr>
          <w:rFonts w:ascii="Times New Roman" w:hAnsi="Times New Roman" w:cs="Times New Roman"/>
          <w:szCs w:val="24"/>
        </w:rPr>
        <w:t xml:space="preserve">regulations of the University announced in the </w:t>
      </w:r>
      <w:r w:rsidRPr="00224C53">
        <w:rPr>
          <w:rFonts w:ascii="Times New Roman" w:hAnsi="Times New Roman" w:cs="Times New Roman"/>
          <w:szCs w:val="24"/>
        </w:rPr>
        <w:t>Government Gazette.</w:t>
      </w:r>
    </w:p>
    <w:p w14:paraId="6B13E244" w14:textId="77777777" w:rsidR="00463578" w:rsidRPr="00224C53" w:rsidRDefault="00463578" w:rsidP="00432C82">
      <w:pPr>
        <w:spacing w:line="276" w:lineRule="auto"/>
        <w:rPr>
          <w:rFonts w:ascii="Times New Roman" w:hAnsi="Times New Roman" w:cs="Times New Roman"/>
          <w:szCs w:val="24"/>
        </w:rPr>
      </w:pPr>
    </w:p>
    <w:p w14:paraId="4110252A" w14:textId="77777777" w:rsidR="00463578" w:rsidRPr="00224C53" w:rsidRDefault="00463578" w:rsidP="00432C82">
      <w:pPr>
        <w:spacing w:line="276" w:lineRule="auto"/>
        <w:rPr>
          <w:rFonts w:ascii="Times New Roman" w:hAnsi="Times New Roman" w:cs="Times New Roman"/>
          <w:szCs w:val="24"/>
        </w:rPr>
      </w:pPr>
    </w:p>
    <w:p w14:paraId="0B22C047" w14:textId="5CBAFFB0" w:rsidR="00F340A4" w:rsidRPr="00224C53" w:rsidRDefault="00F340A4"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Chapter 9</w:t>
      </w:r>
    </w:p>
    <w:p w14:paraId="4F3725F4" w14:textId="78D537DC" w:rsidR="00F340A4" w:rsidRPr="00224C53" w:rsidRDefault="00F340A4"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Penalties</w:t>
      </w:r>
    </w:p>
    <w:p w14:paraId="11B7EA65" w14:textId="77777777" w:rsidR="00F340A4" w:rsidRPr="00224C53" w:rsidRDefault="00F340A4"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w:t>
      </w:r>
    </w:p>
    <w:p w14:paraId="65AC014D" w14:textId="77777777" w:rsidR="00463578" w:rsidRPr="00224C53" w:rsidRDefault="00463578" w:rsidP="00432C82">
      <w:pPr>
        <w:spacing w:line="276" w:lineRule="auto"/>
        <w:jc w:val="both"/>
        <w:rPr>
          <w:rFonts w:ascii="Times New Roman" w:hAnsi="Times New Roman" w:cs="Times New Roman"/>
          <w:szCs w:val="24"/>
        </w:rPr>
      </w:pPr>
    </w:p>
    <w:p w14:paraId="2635472E" w14:textId="5438C2DB" w:rsidR="00463578" w:rsidRPr="00224C53" w:rsidRDefault="005F1A2B" w:rsidP="00432C82">
      <w:pPr>
        <w:spacing w:line="276" w:lineRule="auto"/>
        <w:jc w:val="both"/>
        <w:rPr>
          <w:rFonts w:ascii="Times New Roman" w:hAnsi="Times New Roman" w:cs="Times New Roman"/>
          <w:bCs/>
          <w:szCs w:val="24"/>
        </w:rPr>
      </w:pPr>
      <w:r w:rsidRPr="00224C53">
        <w:rPr>
          <w:rFonts w:ascii="Times New Roman" w:hAnsi="Times New Roman" w:cs="Times New Roman"/>
          <w:szCs w:val="24"/>
        </w:rPr>
        <w:tab/>
      </w:r>
      <w:r w:rsidRPr="00224C53">
        <w:rPr>
          <w:rFonts w:ascii="Times New Roman" w:hAnsi="Times New Roman" w:cs="Times New Roman"/>
          <w:b/>
          <w:szCs w:val="24"/>
        </w:rPr>
        <w:t>Section 88.</w:t>
      </w:r>
      <w:r w:rsidRPr="00224C53">
        <w:rPr>
          <w:rFonts w:ascii="Times New Roman" w:hAnsi="Times New Roman" w:cs="Times New Roman"/>
          <w:bCs/>
          <w:szCs w:val="24"/>
        </w:rPr>
        <w:t xml:space="preserve"> A person who </w:t>
      </w:r>
      <w:r w:rsidR="00080131" w:rsidRPr="00224C53">
        <w:rPr>
          <w:rFonts w:ascii="Times New Roman" w:hAnsi="Times New Roman" w:cs="Times New Roman"/>
          <w:bCs/>
          <w:szCs w:val="24"/>
        </w:rPr>
        <w:t xml:space="preserve">uses an academic status gown, an academic status pin, official gown, uniform, symbol or attire of a student, University </w:t>
      </w:r>
      <w:r w:rsidR="00E55B16" w:rsidRPr="00224C53">
        <w:rPr>
          <w:rFonts w:ascii="Times New Roman" w:hAnsi="Times New Roman" w:cs="Times New Roman"/>
          <w:bCs/>
          <w:szCs w:val="24"/>
        </w:rPr>
        <w:t>Employee</w:t>
      </w:r>
      <w:r w:rsidR="00080131" w:rsidRPr="00224C53">
        <w:rPr>
          <w:rFonts w:ascii="Times New Roman" w:hAnsi="Times New Roman" w:cs="Times New Roman"/>
          <w:bCs/>
          <w:szCs w:val="24"/>
        </w:rPr>
        <w:t xml:space="preserve"> or </w:t>
      </w:r>
      <w:r w:rsidR="00CD4776">
        <w:rPr>
          <w:rFonts w:ascii="Times New Roman" w:hAnsi="Times New Roman" w:cs="Times New Roman"/>
          <w:bCs/>
          <w:szCs w:val="24"/>
        </w:rPr>
        <w:t xml:space="preserve">wage earner </w:t>
      </w:r>
      <w:r w:rsidR="00080131" w:rsidRPr="00224C53">
        <w:rPr>
          <w:rFonts w:ascii="Times New Roman" w:hAnsi="Times New Roman" w:cs="Times New Roman"/>
          <w:bCs/>
          <w:szCs w:val="24"/>
        </w:rPr>
        <w:t>of the University, or anything that imitates any of the above, without the right to use it, or indicate</w:t>
      </w:r>
      <w:r w:rsidR="00CD4776">
        <w:rPr>
          <w:rFonts w:ascii="Times New Roman" w:hAnsi="Times New Roman" w:cs="Times New Roman"/>
          <w:bCs/>
          <w:szCs w:val="24"/>
        </w:rPr>
        <w:t>s</w:t>
      </w:r>
      <w:r w:rsidR="00080131" w:rsidRPr="00224C53">
        <w:rPr>
          <w:rFonts w:ascii="Times New Roman" w:hAnsi="Times New Roman" w:cs="Times New Roman"/>
          <w:bCs/>
          <w:szCs w:val="24"/>
        </w:rPr>
        <w:t xml:space="preserve"> by any means that he or she has a degree, doctoral certificate, master’s certificate, bachelor’s certificate, diploma, other certificate, or holds any position in the University that he or she does not have the right to, and if such act is done to cause another person to believe that he or she has the right to use one of the above or has such academic status or holds such position, he or she is liable to </w:t>
      </w:r>
      <w:r w:rsidR="00762680" w:rsidRPr="00224C53">
        <w:rPr>
          <w:rFonts w:ascii="Times New Roman" w:hAnsi="Times New Roman" w:cs="Times New Roman"/>
          <w:bCs/>
          <w:szCs w:val="24"/>
        </w:rPr>
        <w:t xml:space="preserve">imprisonment for a term not exceeding </w:t>
      </w:r>
      <w:r w:rsidR="006D6648" w:rsidRPr="00EF4A1B">
        <w:rPr>
          <w:rFonts w:ascii="Times New Roman" w:hAnsi="Times New Roman" w:cs="Times New Roman"/>
          <w:bCs/>
          <w:szCs w:val="24"/>
        </w:rPr>
        <w:t>six months</w:t>
      </w:r>
      <w:r w:rsidR="00762680" w:rsidRPr="00224C53">
        <w:rPr>
          <w:rFonts w:ascii="Times New Roman" w:hAnsi="Times New Roman" w:cs="Times New Roman"/>
          <w:bCs/>
          <w:szCs w:val="24"/>
        </w:rPr>
        <w:t xml:space="preserve"> or to a fine not exceeding fifty thousand baht or both.</w:t>
      </w:r>
    </w:p>
    <w:p w14:paraId="3C6CFA18" w14:textId="3BC33725" w:rsidR="00762680" w:rsidRPr="00224C53" w:rsidRDefault="00762680" w:rsidP="00432C82">
      <w:pPr>
        <w:spacing w:line="276" w:lineRule="auto"/>
        <w:jc w:val="both"/>
        <w:rPr>
          <w:rFonts w:ascii="Times New Roman" w:hAnsi="Times New Roman" w:cs="Times New Roman"/>
          <w:bCs/>
          <w:szCs w:val="24"/>
        </w:rPr>
      </w:pPr>
    </w:p>
    <w:p w14:paraId="4B276AC5" w14:textId="55A5B7D2" w:rsidR="00762680" w:rsidRPr="00224C53" w:rsidRDefault="00762680" w:rsidP="00432C82">
      <w:pPr>
        <w:spacing w:line="276" w:lineRule="auto"/>
        <w:jc w:val="both"/>
        <w:rPr>
          <w:rFonts w:ascii="Times New Roman" w:hAnsi="Times New Roman" w:cs="Times New Roman"/>
          <w:bCs/>
          <w:szCs w:val="24"/>
        </w:rPr>
      </w:pPr>
      <w:r w:rsidRPr="00224C53">
        <w:rPr>
          <w:rFonts w:ascii="Times New Roman" w:hAnsi="Times New Roman" w:cs="Times New Roman"/>
          <w:bCs/>
          <w:szCs w:val="24"/>
        </w:rPr>
        <w:tab/>
      </w:r>
      <w:r w:rsidRPr="00224C53">
        <w:rPr>
          <w:rFonts w:ascii="Times New Roman" w:hAnsi="Times New Roman" w:cs="Times New Roman"/>
          <w:b/>
          <w:szCs w:val="24"/>
        </w:rPr>
        <w:t>Section 89.</w:t>
      </w:r>
      <w:r w:rsidRPr="00224C53">
        <w:rPr>
          <w:rFonts w:ascii="Times New Roman" w:hAnsi="Times New Roman" w:cs="Times New Roman"/>
          <w:bCs/>
          <w:szCs w:val="24"/>
        </w:rPr>
        <w:t xml:space="preserve"> A person who commits one of the following acts is liable to imprisonment for a term not exceeding one year or to a fine not exceeding one hundred thousand baht or both:</w:t>
      </w:r>
    </w:p>
    <w:p w14:paraId="1830618F" w14:textId="3A67DFD9" w:rsidR="00762680" w:rsidRPr="00224C53" w:rsidRDefault="00762680" w:rsidP="00432C82">
      <w:pPr>
        <w:spacing w:line="276" w:lineRule="auto"/>
        <w:jc w:val="both"/>
        <w:rPr>
          <w:rFonts w:ascii="Times New Roman" w:hAnsi="Times New Roman" w:cs="Times New Roman"/>
          <w:bCs/>
          <w:szCs w:val="24"/>
        </w:rPr>
      </w:pPr>
      <w:r w:rsidRPr="00224C53">
        <w:rPr>
          <w:rFonts w:ascii="Times New Roman" w:hAnsi="Times New Roman" w:cs="Times New Roman"/>
          <w:bCs/>
          <w:szCs w:val="24"/>
        </w:rPr>
        <w:tab/>
        <w:t>(1) forging or making an imitation of a logo, symbol, or insignia of the University or a division of the University, regardless of any colour or method used;</w:t>
      </w:r>
    </w:p>
    <w:p w14:paraId="3E035F80" w14:textId="1D3DCBF3" w:rsidR="00762680" w:rsidRPr="00224C53" w:rsidRDefault="00762680" w:rsidP="00432C82">
      <w:pPr>
        <w:spacing w:line="276" w:lineRule="auto"/>
        <w:jc w:val="both"/>
        <w:rPr>
          <w:rFonts w:ascii="Times New Roman" w:hAnsi="Times New Roman" w:cs="Times New Roman"/>
          <w:bCs/>
          <w:szCs w:val="24"/>
        </w:rPr>
      </w:pPr>
      <w:r w:rsidRPr="00224C53">
        <w:rPr>
          <w:rFonts w:ascii="Times New Roman" w:hAnsi="Times New Roman" w:cs="Times New Roman"/>
          <w:bCs/>
          <w:szCs w:val="24"/>
        </w:rPr>
        <w:tab/>
        <w:t>(2) using a logo, symbol, or insignia of the University or a division of the University that is forged or an imitation; or</w:t>
      </w:r>
    </w:p>
    <w:p w14:paraId="5537F32F" w14:textId="2BBCA0D3" w:rsidR="00762680" w:rsidRPr="00224C53" w:rsidRDefault="00762680" w:rsidP="00432C82">
      <w:pPr>
        <w:spacing w:line="276" w:lineRule="auto"/>
        <w:jc w:val="both"/>
        <w:rPr>
          <w:rFonts w:ascii="Times New Roman" w:hAnsi="Times New Roman" w:cs="Times New Roman"/>
          <w:bCs/>
          <w:szCs w:val="24"/>
        </w:rPr>
      </w:pPr>
      <w:r w:rsidRPr="00224C53">
        <w:rPr>
          <w:rFonts w:ascii="Times New Roman" w:hAnsi="Times New Roman" w:cs="Times New Roman"/>
          <w:bCs/>
          <w:szCs w:val="24"/>
        </w:rPr>
        <w:lastRenderedPageBreak/>
        <w:tab/>
        <w:t>(3) using, or causing to appear, a logo, symbol, or insignia of the University or any division of the University on any objects or goods in violation of Section 86 paragraph two.</w:t>
      </w:r>
    </w:p>
    <w:p w14:paraId="7E727DBD" w14:textId="626C7E10" w:rsidR="00762680" w:rsidRPr="00224C53" w:rsidRDefault="00762680" w:rsidP="00432C82">
      <w:pPr>
        <w:spacing w:line="276" w:lineRule="auto"/>
        <w:jc w:val="both"/>
        <w:rPr>
          <w:rFonts w:ascii="Times New Roman" w:hAnsi="Times New Roman" w:cs="Times New Roman"/>
          <w:bCs/>
          <w:szCs w:val="24"/>
        </w:rPr>
      </w:pPr>
      <w:r w:rsidRPr="00224C53">
        <w:rPr>
          <w:rFonts w:ascii="Times New Roman" w:hAnsi="Times New Roman" w:cs="Times New Roman"/>
          <w:bCs/>
          <w:szCs w:val="24"/>
        </w:rPr>
        <w:tab/>
        <w:t xml:space="preserve">If a person who commits an offence </w:t>
      </w:r>
      <w:r w:rsidR="00CD4776">
        <w:rPr>
          <w:rFonts w:ascii="Times New Roman" w:hAnsi="Times New Roman" w:cs="Times New Roman"/>
          <w:bCs/>
          <w:szCs w:val="24"/>
        </w:rPr>
        <w:t>pursuant to</w:t>
      </w:r>
      <w:r w:rsidR="004E43CE" w:rsidRPr="00224C53">
        <w:rPr>
          <w:rFonts w:ascii="Times New Roman" w:hAnsi="Times New Roman" w:cs="Times New Roman"/>
          <w:bCs/>
          <w:szCs w:val="24"/>
        </w:rPr>
        <w:t xml:space="preserve"> </w:t>
      </w:r>
      <w:r w:rsidRPr="00224C53">
        <w:rPr>
          <w:rFonts w:ascii="Times New Roman" w:hAnsi="Times New Roman" w:cs="Times New Roman"/>
          <w:bCs/>
          <w:szCs w:val="24"/>
        </w:rPr>
        <w:t xml:space="preserve">(1) also commits an offence </w:t>
      </w:r>
      <w:r w:rsidR="00CD4776">
        <w:rPr>
          <w:rFonts w:ascii="Times New Roman" w:hAnsi="Times New Roman" w:cs="Times New Roman"/>
          <w:bCs/>
          <w:szCs w:val="24"/>
        </w:rPr>
        <w:t>pursuant to</w:t>
      </w:r>
      <w:r w:rsidR="004E43CE" w:rsidRPr="00224C53">
        <w:rPr>
          <w:rFonts w:ascii="Times New Roman" w:hAnsi="Times New Roman" w:cs="Times New Roman"/>
          <w:bCs/>
          <w:szCs w:val="24"/>
        </w:rPr>
        <w:t xml:space="preserve"> </w:t>
      </w:r>
      <w:r w:rsidRPr="00224C53">
        <w:rPr>
          <w:rFonts w:ascii="Times New Roman" w:hAnsi="Times New Roman" w:cs="Times New Roman"/>
          <w:bCs/>
          <w:szCs w:val="24"/>
        </w:rPr>
        <w:t xml:space="preserve">(2), </w:t>
      </w:r>
      <w:r w:rsidR="004E43CE" w:rsidRPr="00224C53">
        <w:rPr>
          <w:rFonts w:ascii="Times New Roman" w:hAnsi="Times New Roman" w:cs="Times New Roman"/>
          <w:bCs/>
          <w:szCs w:val="24"/>
        </w:rPr>
        <w:t xml:space="preserve">he or she is liable for only one count of the offence </w:t>
      </w:r>
      <w:r w:rsidR="00CD4776">
        <w:rPr>
          <w:rFonts w:ascii="Times New Roman" w:hAnsi="Times New Roman" w:cs="Times New Roman"/>
          <w:bCs/>
          <w:szCs w:val="24"/>
        </w:rPr>
        <w:t>pursuant to</w:t>
      </w:r>
      <w:r w:rsidR="004E43CE" w:rsidRPr="00224C53">
        <w:rPr>
          <w:rFonts w:ascii="Times New Roman" w:hAnsi="Times New Roman" w:cs="Times New Roman"/>
          <w:bCs/>
          <w:szCs w:val="24"/>
        </w:rPr>
        <w:t xml:space="preserve"> (2).</w:t>
      </w:r>
    </w:p>
    <w:p w14:paraId="7F725CF4" w14:textId="32FC2AEC" w:rsidR="004E43CE" w:rsidRPr="00224C53" w:rsidRDefault="004E43CE" w:rsidP="00432C82">
      <w:pPr>
        <w:spacing w:line="276" w:lineRule="auto"/>
        <w:jc w:val="both"/>
        <w:rPr>
          <w:rFonts w:ascii="Times New Roman" w:hAnsi="Times New Roman" w:cs="Times New Roman"/>
          <w:bCs/>
          <w:szCs w:val="24"/>
        </w:rPr>
      </w:pPr>
      <w:r w:rsidRPr="00224C53">
        <w:rPr>
          <w:rFonts w:ascii="Times New Roman" w:hAnsi="Times New Roman" w:cs="Times New Roman"/>
          <w:bCs/>
          <w:szCs w:val="24"/>
        </w:rPr>
        <w:tab/>
        <w:t xml:space="preserve">An offence </w:t>
      </w:r>
      <w:r w:rsidR="00CD4776">
        <w:rPr>
          <w:rFonts w:ascii="Times New Roman" w:hAnsi="Times New Roman" w:cs="Times New Roman"/>
          <w:bCs/>
          <w:szCs w:val="24"/>
        </w:rPr>
        <w:t>pursuant to</w:t>
      </w:r>
      <w:r w:rsidRPr="00224C53">
        <w:rPr>
          <w:rFonts w:ascii="Times New Roman" w:hAnsi="Times New Roman" w:cs="Times New Roman"/>
          <w:bCs/>
          <w:szCs w:val="24"/>
        </w:rPr>
        <w:t xml:space="preserve"> (3) is a </w:t>
      </w:r>
      <w:r w:rsidR="007310E0" w:rsidRPr="00224C53">
        <w:rPr>
          <w:rFonts w:ascii="Times New Roman" w:hAnsi="Times New Roman" w:cs="Times New Roman"/>
          <w:bCs/>
          <w:szCs w:val="24"/>
        </w:rPr>
        <w:t xml:space="preserve">compoundable </w:t>
      </w:r>
      <w:r w:rsidRPr="00224C53">
        <w:rPr>
          <w:rFonts w:ascii="Times New Roman" w:hAnsi="Times New Roman" w:cs="Times New Roman"/>
          <w:bCs/>
          <w:szCs w:val="24"/>
        </w:rPr>
        <w:t>offence.</w:t>
      </w:r>
    </w:p>
    <w:p w14:paraId="2880746C" w14:textId="77777777" w:rsidR="00463578" w:rsidRPr="00224C53" w:rsidRDefault="00463578" w:rsidP="00432C82">
      <w:pPr>
        <w:spacing w:line="276" w:lineRule="auto"/>
        <w:rPr>
          <w:rFonts w:ascii="Times New Roman" w:hAnsi="Times New Roman" w:cs="Times New Roman"/>
          <w:szCs w:val="24"/>
        </w:rPr>
      </w:pPr>
    </w:p>
    <w:p w14:paraId="6E327475" w14:textId="77777777" w:rsidR="00463578" w:rsidRPr="00224C53" w:rsidRDefault="00463578" w:rsidP="00432C82">
      <w:pPr>
        <w:spacing w:line="276" w:lineRule="auto"/>
        <w:rPr>
          <w:rFonts w:ascii="Times New Roman" w:hAnsi="Times New Roman" w:cs="Times New Roman"/>
          <w:szCs w:val="24"/>
        </w:rPr>
      </w:pPr>
    </w:p>
    <w:p w14:paraId="7920BFD6" w14:textId="62093CCB" w:rsidR="00D07B61" w:rsidRPr="00224C53" w:rsidRDefault="00D07B61"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Transitional Provisions</w:t>
      </w:r>
    </w:p>
    <w:p w14:paraId="786C632F" w14:textId="77777777" w:rsidR="00D07B61" w:rsidRPr="00224C53" w:rsidRDefault="00D07B61" w:rsidP="00432C82">
      <w:pPr>
        <w:spacing w:line="276" w:lineRule="auto"/>
        <w:jc w:val="center"/>
        <w:rPr>
          <w:rFonts w:ascii="Times New Roman" w:hAnsi="Times New Roman" w:cs="Times New Roman"/>
          <w:b/>
          <w:bCs/>
          <w:szCs w:val="24"/>
        </w:rPr>
      </w:pPr>
      <w:r w:rsidRPr="00224C53">
        <w:rPr>
          <w:rFonts w:ascii="Times New Roman" w:hAnsi="Times New Roman" w:cs="Times New Roman"/>
          <w:b/>
          <w:bCs/>
          <w:szCs w:val="24"/>
        </w:rPr>
        <w:t>---</w:t>
      </w:r>
    </w:p>
    <w:p w14:paraId="5EBFD214" w14:textId="77777777" w:rsidR="00CE3A88" w:rsidRPr="00224C53" w:rsidRDefault="00CE3A88" w:rsidP="00432C82">
      <w:pPr>
        <w:spacing w:line="276" w:lineRule="auto"/>
        <w:rPr>
          <w:rFonts w:ascii="Times New Roman" w:hAnsi="Times New Roman" w:cs="Times New Roman"/>
          <w:szCs w:val="24"/>
        </w:rPr>
      </w:pPr>
    </w:p>
    <w:p w14:paraId="6A781B2D" w14:textId="4590060E" w:rsidR="00CE3A88" w:rsidRPr="00224C53" w:rsidRDefault="00D07B6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90. </w:t>
      </w:r>
      <w:r w:rsidRPr="00224C53">
        <w:rPr>
          <w:rFonts w:ascii="Times New Roman" w:hAnsi="Times New Roman" w:cs="Times New Roman"/>
          <w:szCs w:val="24"/>
        </w:rPr>
        <w:t>All activities, property, rights, obligations, budgets, and revenues of the University under the Thammasat University Act B.E. 2531 (1988) are hereby transferred to the University under this Act.</w:t>
      </w:r>
    </w:p>
    <w:p w14:paraId="3B6397F5" w14:textId="176E1F4D" w:rsidR="00CE3A88" w:rsidRPr="00224C53" w:rsidRDefault="00CE3A88" w:rsidP="00432C82">
      <w:pPr>
        <w:spacing w:line="276" w:lineRule="auto"/>
        <w:jc w:val="both"/>
        <w:rPr>
          <w:rFonts w:ascii="Times New Roman" w:hAnsi="Times New Roman" w:cs="Times New Roman"/>
          <w:szCs w:val="24"/>
        </w:rPr>
      </w:pPr>
    </w:p>
    <w:p w14:paraId="264C4132" w14:textId="67E08AD8" w:rsidR="00CE3A88" w:rsidRPr="00224C53" w:rsidRDefault="00D07B6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91. </w:t>
      </w:r>
      <w:r w:rsidRPr="00224C53">
        <w:rPr>
          <w:rFonts w:ascii="Times New Roman" w:hAnsi="Times New Roman" w:cs="Times New Roman"/>
          <w:szCs w:val="24"/>
        </w:rPr>
        <w:t>The University Council and Faculty Senate under the Thammasat University Act B.E. 2531 (1988) shall continue to perform their duties until there is a University Council and a Faculty Senate under this Act.</w:t>
      </w:r>
    </w:p>
    <w:p w14:paraId="0DC91865" w14:textId="76B9A026" w:rsidR="00D07B61" w:rsidRPr="00224C53" w:rsidRDefault="00D07B61" w:rsidP="00432C82">
      <w:pPr>
        <w:spacing w:line="276" w:lineRule="auto"/>
        <w:jc w:val="both"/>
        <w:rPr>
          <w:rFonts w:ascii="Times New Roman" w:hAnsi="Times New Roman" w:cs="Times New Roman"/>
          <w:szCs w:val="24"/>
        </w:rPr>
      </w:pPr>
    </w:p>
    <w:p w14:paraId="4A41BA41" w14:textId="694C7C1D" w:rsidR="00D07B61" w:rsidRPr="00224C53" w:rsidRDefault="00D07B61"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92. </w:t>
      </w:r>
      <w:r w:rsidR="00A65A56" w:rsidRPr="00224C53">
        <w:rPr>
          <w:rFonts w:ascii="Times New Roman" w:hAnsi="Times New Roman" w:cs="Times New Roman"/>
          <w:szCs w:val="24"/>
        </w:rPr>
        <w:t>The government agencies within Thammasat University under the Thammasat University Act B.E. 2531 (1988)</w:t>
      </w:r>
      <w:r w:rsidR="00CD4776">
        <w:rPr>
          <w:rFonts w:ascii="Times New Roman" w:hAnsi="Times New Roman" w:cs="Times New Roman"/>
          <w:szCs w:val="24"/>
        </w:rPr>
        <w:t>,</w:t>
      </w:r>
      <w:r w:rsidR="00A65A56" w:rsidRPr="00224C53">
        <w:rPr>
          <w:rFonts w:ascii="Times New Roman" w:hAnsi="Times New Roman" w:cs="Times New Roman"/>
          <w:szCs w:val="24"/>
        </w:rPr>
        <w:t xml:space="preserve"> and </w:t>
      </w:r>
      <w:r w:rsidR="008A662A" w:rsidRPr="00224C53">
        <w:rPr>
          <w:rFonts w:ascii="Times New Roman" w:hAnsi="Times New Roman" w:cs="Times New Roman"/>
          <w:szCs w:val="24"/>
        </w:rPr>
        <w:t>agencies</w:t>
      </w:r>
      <w:r w:rsidR="00A65A56" w:rsidRPr="00224C53">
        <w:rPr>
          <w:rFonts w:ascii="Times New Roman" w:hAnsi="Times New Roman" w:cs="Times New Roman"/>
          <w:szCs w:val="24"/>
        </w:rPr>
        <w:t xml:space="preserve"> that the University Council has authorised and established in the University</w:t>
      </w:r>
      <w:r w:rsidR="00CD4776">
        <w:rPr>
          <w:rFonts w:ascii="Times New Roman" w:hAnsi="Times New Roman" w:cs="Times New Roman"/>
          <w:szCs w:val="24"/>
        </w:rPr>
        <w:t>,</w:t>
      </w:r>
      <w:r w:rsidR="00A65A56" w:rsidRPr="00224C53">
        <w:rPr>
          <w:rFonts w:ascii="Times New Roman" w:hAnsi="Times New Roman" w:cs="Times New Roman"/>
          <w:szCs w:val="24"/>
        </w:rPr>
        <w:t xml:space="preserve"> existing on the day before this Act comes into force will be divisions of the University on a temporary basis until there are regulations of the University pursuant to Section 9 paragraph three, which shall be completed </w:t>
      </w:r>
      <w:r w:rsidR="00C17C90">
        <w:rPr>
          <w:rFonts w:ascii="Times New Roman" w:hAnsi="Times New Roman" w:cs="Times New Roman"/>
          <w:szCs w:val="24"/>
        </w:rPr>
        <w:t>during the</w:t>
      </w:r>
      <w:r w:rsidR="00A65A56" w:rsidRPr="00224C53">
        <w:rPr>
          <w:rFonts w:ascii="Times New Roman" w:hAnsi="Times New Roman" w:cs="Times New Roman"/>
          <w:szCs w:val="24"/>
        </w:rPr>
        <w:t xml:space="preserve"> two years </w:t>
      </w:r>
      <w:r w:rsidR="00C17C90">
        <w:rPr>
          <w:rFonts w:ascii="Times New Roman" w:hAnsi="Times New Roman" w:cs="Times New Roman"/>
          <w:szCs w:val="24"/>
        </w:rPr>
        <w:t>from and including</w:t>
      </w:r>
      <w:r w:rsidR="00A65A56" w:rsidRPr="00224C53">
        <w:rPr>
          <w:rFonts w:ascii="Times New Roman" w:hAnsi="Times New Roman" w:cs="Times New Roman"/>
          <w:szCs w:val="24"/>
        </w:rPr>
        <w:t xml:space="preserve"> the da</w:t>
      </w:r>
      <w:r w:rsidR="00C17C90">
        <w:rPr>
          <w:rFonts w:ascii="Times New Roman" w:hAnsi="Times New Roman" w:cs="Times New Roman"/>
          <w:szCs w:val="24"/>
        </w:rPr>
        <w:t>y</w:t>
      </w:r>
      <w:r w:rsidR="00A65A56" w:rsidRPr="00224C53">
        <w:rPr>
          <w:rFonts w:ascii="Times New Roman" w:hAnsi="Times New Roman" w:cs="Times New Roman"/>
          <w:szCs w:val="24"/>
        </w:rPr>
        <w:t xml:space="preserve"> this Act comes into force.</w:t>
      </w:r>
    </w:p>
    <w:p w14:paraId="35F6F401" w14:textId="5DFBABC5" w:rsidR="00A65A56" w:rsidRPr="00224C53" w:rsidRDefault="00A65A56" w:rsidP="00432C82">
      <w:pPr>
        <w:spacing w:line="276" w:lineRule="auto"/>
        <w:jc w:val="both"/>
        <w:rPr>
          <w:rFonts w:ascii="Times New Roman" w:hAnsi="Times New Roman" w:cs="Times New Roman"/>
          <w:szCs w:val="24"/>
        </w:rPr>
      </w:pPr>
    </w:p>
    <w:p w14:paraId="1AF98381" w14:textId="6211BD8C" w:rsidR="00A65A56" w:rsidRPr="00224C53" w:rsidRDefault="00A65A56" w:rsidP="00432C82">
      <w:pPr>
        <w:spacing w:line="276" w:lineRule="auto"/>
        <w:jc w:val="both"/>
        <w:rPr>
          <w:rFonts w:ascii="Times New Roman" w:hAnsi="Times New Roman" w:cs="Times New Roman"/>
          <w:szCs w:val="24"/>
        </w:rPr>
      </w:pPr>
      <w:r w:rsidRPr="00224C53">
        <w:rPr>
          <w:rFonts w:ascii="Times New Roman" w:hAnsi="Times New Roman" w:cs="Times New Roman"/>
          <w:b/>
          <w:bCs/>
          <w:szCs w:val="24"/>
        </w:rPr>
        <w:tab/>
        <w:t xml:space="preserve">Section 93. </w:t>
      </w:r>
      <w:r w:rsidRPr="00224C53">
        <w:rPr>
          <w:rFonts w:ascii="Times New Roman" w:hAnsi="Times New Roman" w:cs="Times New Roman"/>
          <w:szCs w:val="24"/>
        </w:rPr>
        <w:t>The President of the University Council, Counsellors of the University Council, and the President of</w:t>
      </w:r>
      <w:r w:rsidR="00C81BFB" w:rsidRPr="00224C53">
        <w:rPr>
          <w:rFonts w:ascii="Times New Roman" w:hAnsi="Times New Roman" w:cs="Times New Roman"/>
          <w:szCs w:val="24"/>
        </w:rPr>
        <w:t xml:space="preserve"> the Faculty Senate and committee members of the Faculty Senate under the Thammasat University Act B.E. 2531 (1988) who were occupying such positions on the day before this Act comes into force shall continue to perform the duties of the President of the University Council, Counsellors of the University Council, and the President of the Faculty Senate and committee members of the Faculty Senate until there is a University Council and Faculty Senate under this Act, which </w:t>
      </w:r>
      <w:r w:rsidR="00122AE7" w:rsidRPr="00224C53">
        <w:rPr>
          <w:rFonts w:ascii="Times New Roman" w:hAnsi="Times New Roman" w:cs="Times New Roman"/>
          <w:szCs w:val="24"/>
        </w:rPr>
        <w:t xml:space="preserve">shall be the case </w:t>
      </w:r>
      <w:r w:rsidR="00C81BFB" w:rsidRPr="00224C53">
        <w:rPr>
          <w:rFonts w:ascii="Times New Roman" w:hAnsi="Times New Roman" w:cs="Times New Roman"/>
          <w:szCs w:val="24"/>
        </w:rPr>
        <w:t xml:space="preserve">not more than one year </w:t>
      </w:r>
      <w:r w:rsidR="00C17C90">
        <w:rPr>
          <w:rFonts w:ascii="Times New Roman" w:hAnsi="Times New Roman" w:cs="Times New Roman"/>
          <w:szCs w:val="24"/>
        </w:rPr>
        <w:t>from and including</w:t>
      </w:r>
      <w:r w:rsidR="00C81BFB" w:rsidRPr="00224C53">
        <w:rPr>
          <w:rFonts w:ascii="Times New Roman" w:hAnsi="Times New Roman" w:cs="Times New Roman"/>
          <w:szCs w:val="24"/>
        </w:rPr>
        <w:t xml:space="preserve"> the da</w:t>
      </w:r>
      <w:r w:rsidR="00C17C90">
        <w:rPr>
          <w:rFonts w:ascii="Times New Roman" w:hAnsi="Times New Roman" w:cs="Times New Roman"/>
          <w:szCs w:val="24"/>
        </w:rPr>
        <w:t>y</w:t>
      </w:r>
      <w:r w:rsidR="00C81BFB" w:rsidRPr="00224C53">
        <w:rPr>
          <w:rFonts w:ascii="Times New Roman" w:hAnsi="Times New Roman" w:cs="Times New Roman"/>
          <w:szCs w:val="24"/>
        </w:rPr>
        <w:t xml:space="preserve"> this Act comes into force.</w:t>
      </w:r>
    </w:p>
    <w:p w14:paraId="67925D1A" w14:textId="750AADD2" w:rsidR="00C81BFB" w:rsidRPr="00224C53" w:rsidRDefault="00C81BFB" w:rsidP="00432C82">
      <w:pPr>
        <w:spacing w:line="276" w:lineRule="auto"/>
        <w:jc w:val="both"/>
        <w:rPr>
          <w:rFonts w:ascii="Times New Roman" w:hAnsi="Times New Roman" w:cs="Times New Roman"/>
          <w:szCs w:val="24"/>
        </w:rPr>
      </w:pPr>
    </w:p>
    <w:p w14:paraId="35BB4966" w14:textId="1A98FCBF" w:rsidR="00C81BFB" w:rsidRPr="00224C53" w:rsidRDefault="00C81BFB"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94.</w:t>
      </w:r>
      <w:r w:rsidRPr="00224C53">
        <w:rPr>
          <w:rFonts w:ascii="Times New Roman" w:hAnsi="Times New Roman" w:cs="Times New Roman"/>
          <w:szCs w:val="24"/>
        </w:rPr>
        <w:t xml:space="preserve"> The person occupying the position of Rector under the Thammasat University Act B.E. 2531 (1988) on the day before this Act comes into force will remain in that position until the end of his or her term of office provided that, if that person is a government official of the University, he or she </w:t>
      </w:r>
      <w:r w:rsidR="00122AE7" w:rsidRPr="00224C53">
        <w:rPr>
          <w:rFonts w:ascii="Times New Roman" w:hAnsi="Times New Roman" w:cs="Times New Roman"/>
          <w:szCs w:val="24"/>
        </w:rPr>
        <w:t>shall</w:t>
      </w:r>
      <w:r w:rsidRPr="00224C53">
        <w:rPr>
          <w:rFonts w:ascii="Times New Roman" w:hAnsi="Times New Roman" w:cs="Times New Roman"/>
          <w:szCs w:val="24"/>
        </w:rPr>
        <w:t xml:space="preserve"> demonstrate the intention to change status to become </w:t>
      </w:r>
      <w:r w:rsidR="00C17C90">
        <w:rPr>
          <w:rFonts w:ascii="Times New Roman" w:hAnsi="Times New Roman" w:cs="Times New Roman"/>
          <w:szCs w:val="24"/>
        </w:rPr>
        <w:t xml:space="preserve">a </w:t>
      </w:r>
      <w:r w:rsidRPr="00224C53">
        <w:rPr>
          <w:rFonts w:ascii="Times New Roman" w:hAnsi="Times New Roman" w:cs="Times New Roman"/>
          <w:szCs w:val="24"/>
        </w:rPr>
        <w:t xml:space="preserve">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under this Act </w:t>
      </w:r>
      <w:r w:rsidR="00C17C90">
        <w:rPr>
          <w:rFonts w:ascii="Times New Roman" w:hAnsi="Times New Roman" w:cs="Times New Roman"/>
          <w:szCs w:val="24"/>
        </w:rPr>
        <w:t>during</w:t>
      </w:r>
      <w:r w:rsidRPr="00224C53">
        <w:rPr>
          <w:rFonts w:ascii="Times New Roman" w:hAnsi="Times New Roman" w:cs="Times New Roman"/>
          <w:szCs w:val="24"/>
        </w:rPr>
        <w:t xml:space="preserve"> the period of </w:t>
      </w:r>
      <w:r w:rsidR="00122AE7" w:rsidRPr="00224C53">
        <w:rPr>
          <w:rFonts w:ascii="Times New Roman" w:hAnsi="Times New Roman" w:cs="Times New Roman"/>
          <w:szCs w:val="24"/>
        </w:rPr>
        <w:t xml:space="preserve">thirty days </w:t>
      </w:r>
      <w:r w:rsidR="00C17C90">
        <w:rPr>
          <w:rFonts w:ascii="Times New Roman" w:hAnsi="Times New Roman" w:cs="Times New Roman"/>
          <w:szCs w:val="24"/>
        </w:rPr>
        <w:t>from and including</w:t>
      </w:r>
      <w:r w:rsidR="00122AE7" w:rsidRPr="00224C53">
        <w:rPr>
          <w:rFonts w:ascii="Times New Roman" w:hAnsi="Times New Roman" w:cs="Times New Roman"/>
          <w:szCs w:val="24"/>
        </w:rPr>
        <w:t xml:space="preserve"> the da</w:t>
      </w:r>
      <w:r w:rsidR="00C17C90">
        <w:rPr>
          <w:rFonts w:ascii="Times New Roman" w:hAnsi="Times New Roman" w:cs="Times New Roman"/>
          <w:szCs w:val="24"/>
        </w:rPr>
        <w:t>y</w:t>
      </w:r>
      <w:r w:rsidR="00122AE7" w:rsidRPr="00224C53">
        <w:rPr>
          <w:rFonts w:ascii="Times New Roman" w:hAnsi="Times New Roman" w:cs="Times New Roman"/>
          <w:szCs w:val="24"/>
        </w:rPr>
        <w:t xml:space="preserve"> this Act comes into force.</w:t>
      </w:r>
    </w:p>
    <w:p w14:paraId="54ED22A5" w14:textId="5BE54299" w:rsidR="00122AE7" w:rsidRPr="00224C53" w:rsidRDefault="00122AE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t xml:space="preserve">On the expiry of the thirty-day period pursuant to paragraph one, if the person occupying such position has not demonstrated his or her intention to change status to become </w:t>
      </w:r>
      <w:r w:rsidR="00C17C90">
        <w:rPr>
          <w:rFonts w:ascii="Times New Roman" w:hAnsi="Times New Roman" w:cs="Times New Roman"/>
          <w:szCs w:val="24"/>
        </w:rPr>
        <w:t xml:space="preserve">a </w:t>
      </w:r>
      <w:r w:rsidRPr="00224C53">
        <w:rPr>
          <w:rFonts w:ascii="Times New Roman" w:hAnsi="Times New Roman" w:cs="Times New Roman"/>
          <w:szCs w:val="24"/>
        </w:rPr>
        <w:t xml:space="preserve">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he or she shall vacate </w:t>
      </w:r>
      <w:r w:rsidR="00C17C90">
        <w:rPr>
          <w:rFonts w:ascii="Times New Roman" w:hAnsi="Times New Roman" w:cs="Times New Roman"/>
          <w:szCs w:val="24"/>
        </w:rPr>
        <w:t>his or her</w:t>
      </w:r>
      <w:r w:rsidRPr="00224C53">
        <w:rPr>
          <w:rFonts w:ascii="Times New Roman" w:hAnsi="Times New Roman" w:cs="Times New Roman"/>
          <w:szCs w:val="24"/>
        </w:rPr>
        <w:t xml:space="preserve"> position and the provisions of paragraph two of Section 99 will apply, </w:t>
      </w:r>
      <w:r w:rsidRPr="00224C53">
        <w:rPr>
          <w:rFonts w:ascii="Times New Roman" w:hAnsi="Times New Roman" w:cs="Times New Roman"/>
          <w:i/>
          <w:iCs/>
          <w:szCs w:val="24"/>
        </w:rPr>
        <w:t>mutatis mutandis</w:t>
      </w:r>
      <w:r w:rsidRPr="00224C53">
        <w:rPr>
          <w:rFonts w:ascii="Times New Roman" w:hAnsi="Times New Roman" w:cs="Times New Roman"/>
          <w:szCs w:val="24"/>
        </w:rPr>
        <w:t>.</w:t>
      </w:r>
    </w:p>
    <w:p w14:paraId="5C3D523C" w14:textId="2BDBEB53" w:rsidR="00122AE7" w:rsidRPr="00224C53" w:rsidRDefault="00122AE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persons occupying the position of Associate Rector or Assistant Rector under the Thammasat University Act B.E. 2531 (1988) on the day before this Act comes into force will remain in that position until the person occupying the position of Rector vacates </w:t>
      </w:r>
      <w:r w:rsidR="00C17C90">
        <w:rPr>
          <w:rFonts w:ascii="Times New Roman" w:hAnsi="Times New Roman" w:cs="Times New Roman"/>
          <w:szCs w:val="24"/>
        </w:rPr>
        <w:t>his or her</w:t>
      </w:r>
      <w:r w:rsidRPr="00224C53">
        <w:rPr>
          <w:rFonts w:ascii="Times New Roman" w:hAnsi="Times New Roman" w:cs="Times New Roman"/>
          <w:szCs w:val="24"/>
        </w:rPr>
        <w:t xml:space="preserve"> position.</w:t>
      </w:r>
    </w:p>
    <w:p w14:paraId="7B272E3A" w14:textId="2925579D" w:rsidR="00122AE7" w:rsidRPr="00224C53" w:rsidRDefault="00122AE7" w:rsidP="00432C82">
      <w:pPr>
        <w:spacing w:line="276" w:lineRule="auto"/>
        <w:jc w:val="both"/>
        <w:rPr>
          <w:rFonts w:ascii="Times New Roman" w:hAnsi="Times New Roman" w:cs="Times New Roman"/>
          <w:szCs w:val="24"/>
        </w:rPr>
      </w:pPr>
    </w:p>
    <w:p w14:paraId="189EF549" w14:textId="2EDFA4CC" w:rsidR="00122AE7" w:rsidRPr="00224C53" w:rsidRDefault="00122AE7"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95. </w:t>
      </w:r>
      <w:r w:rsidRPr="00224C53">
        <w:rPr>
          <w:rFonts w:ascii="Times New Roman" w:hAnsi="Times New Roman" w:cs="Times New Roman"/>
          <w:szCs w:val="24"/>
        </w:rPr>
        <w:t xml:space="preserve">The persons occupying the position of Dean, Director, head of an academic department, or head of a government agency that is called by another name having equivalent status to a faculty or academic department under the Thammasat University Act B.E. 2531 (1988) on the day before this Act comes into force will </w:t>
      </w:r>
      <w:r w:rsidR="004B430E" w:rsidRPr="00224C53">
        <w:rPr>
          <w:rFonts w:ascii="Times New Roman" w:hAnsi="Times New Roman" w:cs="Times New Roman"/>
          <w:szCs w:val="24"/>
        </w:rPr>
        <w:t>remain in the position of Dean, Director, head of an academic department, or head of such division or agency under this Act until the end of their term</w:t>
      </w:r>
      <w:r w:rsidR="00C17C90">
        <w:rPr>
          <w:rFonts w:ascii="Times New Roman" w:hAnsi="Times New Roman" w:cs="Times New Roman"/>
          <w:szCs w:val="24"/>
        </w:rPr>
        <w:t>s</w:t>
      </w:r>
      <w:r w:rsidR="004B430E" w:rsidRPr="00224C53">
        <w:rPr>
          <w:rFonts w:ascii="Times New Roman" w:hAnsi="Times New Roman" w:cs="Times New Roman"/>
          <w:szCs w:val="24"/>
        </w:rPr>
        <w:t xml:space="preserve"> of office.</w:t>
      </w:r>
    </w:p>
    <w:p w14:paraId="2D08FF3A" w14:textId="4C9CEF7C" w:rsidR="004B430E" w:rsidRPr="00224C53" w:rsidRDefault="004B430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The persons occupying the position of Associate or Assistant of the positions according to paragraph one will remain in that position until the person in the position according to paragraph one vacates his or her position.</w:t>
      </w:r>
    </w:p>
    <w:p w14:paraId="3B9C464F" w14:textId="75420B81" w:rsidR="004B430E" w:rsidRPr="00224C53" w:rsidRDefault="004B430E" w:rsidP="00432C82">
      <w:pPr>
        <w:spacing w:line="276" w:lineRule="auto"/>
        <w:jc w:val="both"/>
        <w:rPr>
          <w:rFonts w:ascii="Times New Roman" w:hAnsi="Times New Roman" w:cs="Times New Roman"/>
          <w:szCs w:val="24"/>
        </w:rPr>
      </w:pPr>
    </w:p>
    <w:p w14:paraId="01C046A8" w14:textId="01C37F95" w:rsidR="004B430E" w:rsidRPr="00224C53" w:rsidRDefault="004B430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96. </w:t>
      </w:r>
      <w:r w:rsidRPr="00224C53">
        <w:rPr>
          <w:rFonts w:ascii="Times New Roman" w:hAnsi="Times New Roman" w:cs="Times New Roman"/>
          <w:szCs w:val="24"/>
        </w:rPr>
        <w:t xml:space="preserve">The calculation of the term of office of the Rector pursuant to Section 36, a Dean pursuant to Section 41, </w:t>
      </w:r>
      <w:r w:rsidR="00C17C90">
        <w:rPr>
          <w:rFonts w:ascii="Times New Roman" w:hAnsi="Times New Roman" w:cs="Times New Roman"/>
          <w:szCs w:val="24"/>
        </w:rPr>
        <w:t xml:space="preserve">and </w:t>
      </w:r>
      <w:r w:rsidRPr="00224C53">
        <w:rPr>
          <w:rFonts w:ascii="Times New Roman" w:hAnsi="Times New Roman" w:cs="Times New Roman"/>
          <w:szCs w:val="24"/>
        </w:rPr>
        <w:t>a Director or head of a division that is called by another name pursuant to Section 47, will include the period in which they occupied that position pursuant to the Thammasat University Act B.E. 2531 (1988).</w:t>
      </w:r>
    </w:p>
    <w:p w14:paraId="40460BB8" w14:textId="5A3C66E3" w:rsidR="004B430E" w:rsidRPr="00224C53" w:rsidRDefault="004B430E" w:rsidP="00432C82">
      <w:pPr>
        <w:spacing w:line="276" w:lineRule="auto"/>
        <w:jc w:val="both"/>
        <w:rPr>
          <w:rFonts w:ascii="Times New Roman" w:hAnsi="Times New Roman" w:cs="Times New Roman"/>
          <w:szCs w:val="24"/>
        </w:rPr>
      </w:pPr>
    </w:p>
    <w:p w14:paraId="5A43F286" w14:textId="1D568CEB" w:rsidR="004B430E" w:rsidRPr="00224C53" w:rsidRDefault="004B430E"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EF4A1B">
        <w:rPr>
          <w:rFonts w:ascii="Times New Roman" w:hAnsi="Times New Roman" w:cs="Times New Roman"/>
          <w:b/>
          <w:bCs/>
          <w:szCs w:val="24"/>
        </w:rPr>
        <w:t xml:space="preserve">Section 97. </w:t>
      </w:r>
      <w:r w:rsidR="00C17C90" w:rsidRPr="00EF4A1B">
        <w:rPr>
          <w:rFonts w:ascii="Times New Roman" w:hAnsi="Times New Roman" w:cs="Times New Roman"/>
          <w:szCs w:val="24"/>
        </w:rPr>
        <w:t>A</w:t>
      </w:r>
      <w:r w:rsidRPr="00EF4A1B">
        <w:rPr>
          <w:rFonts w:ascii="Times New Roman" w:hAnsi="Times New Roman" w:cs="Times New Roman"/>
          <w:szCs w:val="24"/>
        </w:rPr>
        <w:t xml:space="preserve"> person occupying the position of Director of the Office of the Rector, Director of </w:t>
      </w:r>
      <w:r w:rsidR="00056A17" w:rsidRPr="00EF4A1B">
        <w:rPr>
          <w:rFonts w:ascii="Times New Roman" w:hAnsi="Times New Roman" w:cs="Times New Roman"/>
          <w:szCs w:val="24"/>
        </w:rPr>
        <w:t>a division</w:t>
      </w:r>
      <w:r w:rsidR="00621D32" w:rsidRPr="00EF4A1B">
        <w:rPr>
          <w:rFonts w:ascii="Times New Roman" w:hAnsi="Times New Roman" w:cs="Times New Roman"/>
          <w:szCs w:val="24"/>
        </w:rPr>
        <w:t xml:space="preserve">, </w:t>
      </w:r>
      <w:r w:rsidR="00056A17" w:rsidRPr="00EF4A1B">
        <w:rPr>
          <w:rFonts w:ascii="Times New Roman" w:hAnsi="Times New Roman" w:cs="Times New Roman"/>
          <w:szCs w:val="24"/>
        </w:rPr>
        <w:t xml:space="preserve">Secretary of a faculty, </w:t>
      </w:r>
      <w:r w:rsidR="00621D32" w:rsidRPr="00EF4A1B">
        <w:rPr>
          <w:rFonts w:ascii="Times New Roman" w:hAnsi="Times New Roman" w:cs="Times New Roman"/>
          <w:szCs w:val="24"/>
        </w:rPr>
        <w:t>Secretary</w:t>
      </w:r>
      <w:r w:rsidR="00621D32" w:rsidRPr="00224C53">
        <w:rPr>
          <w:rFonts w:ascii="Times New Roman" w:hAnsi="Times New Roman" w:cs="Times New Roman"/>
          <w:szCs w:val="24"/>
        </w:rPr>
        <w:t xml:space="preserve"> of an institute, Secretary of a bureau, or head of an agency that is called by another name, </w:t>
      </w:r>
      <w:r w:rsidR="0022057F" w:rsidRPr="00224C53">
        <w:rPr>
          <w:rFonts w:ascii="Times New Roman" w:hAnsi="Times New Roman" w:cs="Times New Roman"/>
          <w:szCs w:val="24"/>
        </w:rPr>
        <w:t xml:space="preserve">on </w:t>
      </w:r>
      <w:r w:rsidR="00621D32" w:rsidRPr="00224C53">
        <w:rPr>
          <w:rFonts w:ascii="Times New Roman" w:hAnsi="Times New Roman" w:cs="Times New Roman"/>
          <w:szCs w:val="24"/>
        </w:rPr>
        <w:t xml:space="preserve">the day before this Act comes into force and who is a government official of the University will remain in that position provided that, if they </w:t>
      </w:r>
      <w:r w:rsidR="00C17C90">
        <w:rPr>
          <w:rFonts w:ascii="Times New Roman" w:hAnsi="Times New Roman" w:cs="Times New Roman"/>
          <w:szCs w:val="24"/>
        </w:rPr>
        <w:t>he or she has</w:t>
      </w:r>
      <w:r w:rsidR="00621D32" w:rsidRPr="00224C53">
        <w:rPr>
          <w:rFonts w:ascii="Times New Roman" w:hAnsi="Times New Roman" w:cs="Times New Roman"/>
          <w:szCs w:val="24"/>
        </w:rPr>
        <w:t xml:space="preserve"> not demonstrated </w:t>
      </w:r>
      <w:r w:rsidR="00C17C90">
        <w:rPr>
          <w:rFonts w:ascii="Times New Roman" w:hAnsi="Times New Roman" w:cs="Times New Roman"/>
          <w:szCs w:val="24"/>
        </w:rPr>
        <w:t>his or her</w:t>
      </w:r>
      <w:r w:rsidR="00621D32" w:rsidRPr="00224C53">
        <w:rPr>
          <w:rFonts w:ascii="Times New Roman" w:hAnsi="Times New Roman" w:cs="Times New Roman"/>
          <w:szCs w:val="24"/>
        </w:rPr>
        <w:t xml:space="preserve"> intention to change status to University </w:t>
      </w:r>
      <w:r w:rsidR="00E55B16" w:rsidRPr="00224C53">
        <w:rPr>
          <w:rFonts w:ascii="Times New Roman" w:hAnsi="Times New Roman" w:cs="Times New Roman"/>
          <w:szCs w:val="24"/>
        </w:rPr>
        <w:t>Employee</w:t>
      </w:r>
      <w:r w:rsidR="00621D32" w:rsidRPr="00224C53">
        <w:rPr>
          <w:rFonts w:ascii="Times New Roman" w:hAnsi="Times New Roman" w:cs="Times New Roman"/>
          <w:szCs w:val="24"/>
        </w:rPr>
        <w:t xml:space="preserve"> </w:t>
      </w:r>
      <w:r w:rsidR="00C17C90">
        <w:rPr>
          <w:rFonts w:ascii="Times New Roman" w:hAnsi="Times New Roman" w:cs="Times New Roman"/>
          <w:szCs w:val="24"/>
        </w:rPr>
        <w:t>during</w:t>
      </w:r>
      <w:r w:rsidR="00621D32" w:rsidRPr="00224C53">
        <w:rPr>
          <w:rFonts w:ascii="Times New Roman" w:hAnsi="Times New Roman" w:cs="Times New Roman"/>
          <w:szCs w:val="24"/>
        </w:rPr>
        <w:t xml:space="preserve"> </w:t>
      </w:r>
      <w:r w:rsidR="00C17C90">
        <w:rPr>
          <w:rFonts w:ascii="Times New Roman" w:hAnsi="Times New Roman" w:cs="Times New Roman"/>
          <w:szCs w:val="24"/>
        </w:rPr>
        <w:t xml:space="preserve">the </w:t>
      </w:r>
      <w:r w:rsidR="00621D32" w:rsidRPr="00224C53">
        <w:rPr>
          <w:rFonts w:ascii="Times New Roman" w:hAnsi="Times New Roman" w:cs="Times New Roman"/>
          <w:szCs w:val="24"/>
        </w:rPr>
        <w:t>three years from</w:t>
      </w:r>
      <w:r w:rsidR="00C17C90">
        <w:rPr>
          <w:rFonts w:ascii="Times New Roman" w:hAnsi="Times New Roman" w:cs="Times New Roman"/>
          <w:szCs w:val="24"/>
        </w:rPr>
        <w:t xml:space="preserve"> and including the day</w:t>
      </w:r>
      <w:r w:rsidR="00621D32" w:rsidRPr="00224C53">
        <w:rPr>
          <w:rFonts w:ascii="Times New Roman" w:hAnsi="Times New Roman" w:cs="Times New Roman"/>
          <w:szCs w:val="24"/>
        </w:rPr>
        <w:t xml:space="preserve"> this Act comes into force, </w:t>
      </w:r>
      <w:r w:rsidR="00C17C90">
        <w:rPr>
          <w:rFonts w:ascii="Times New Roman" w:hAnsi="Times New Roman" w:cs="Times New Roman"/>
          <w:szCs w:val="24"/>
        </w:rPr>
        <w:t>he or she</w:t>
      </w:r>
      <w:r w:rsidR="00621D32" w:rsidRPr="00224C53">
        <w:rPr>
          <w:rFonts w:ascii="Times New Roman" w:hAnsi="Times New Roman" w:cs="Times New Roman"/>
          <w:szCs w:val="24"/>
        </w:rPr>
        <w:t xml:space="preserve"> shall vacate </w:t>
      </w:r>
      <w:r w:rsidR="00C17C90">
        <w:rPr>
          <w:rFonts w:ascii="Times New Roman" w:hAnsi="Times New Roman" w:cs="Times New Roman"/>
          <w:szCs w:val="24"/>
        </w:rPr>
        <w:t>his or her</w:t>
      </w:r>
      <w:r w:rsidR="00621D32" w:rsidRPr="00224C53">
        <w:rPr>
          <w:rFonts w:ascii="Times New Roman" w:hAnsi="Times New Roman" w:cs="Times New Roman"/>
          <w:szCs w:val="24"/>
        </w:rPr>
        <w:t xml:space="preserve"> position, unless that position is abolished before that time.</w:t>
      </w:r>
    </w:p>
    <w:p w14:paraId="3B6C7891" w14:textId="4B5A1476" w:rsidR="00621D32" w:rsidRPr="00224C53" w:rsidRDefault="00621D32" w:rsidP="00432C82">
      <w:pPr>
        <w:spacing w:line="276" w:lineRule="auto"/>
        <w:jc w:val="both"/>
        <w:rPr>
          <w:rFonts w:ascii="Times New Roman" w:hAnsi="Times New Roman" w:cs="Times New Roman"/>
          <w:szCs w:val="24"/>
        </w:rPr>
      </w:pPr>
    </w:p>
    <w:p w14:paraId="59CFDF23" w14:textId="224CDA21" w:rsidR="00621D32" w:rsidRPr="00EB7EAE" w:rsidRDefault="00621D32"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C17C90">
        <w:rPr>
          <w:rFonts w:ascii="Times New Roman" w:hAnsi="Times New Roman" w:cs="Times New Roman"/>
          <w:b/>
          <w:bCs/>
          <w:szCs w:val="24"/>
        </w:rPr>
        <w:t xml:space="preserve">Section 98. </w:t>
      </w:r>
      <w:r w:rsidR="00495788" w:rsidRPr="00224C53">
        <w:rPr>
          <w:rFonts w:ascii="Times New Roman" w:hAnsi="Times New Roman" w:cs="Times New Roman"/>
          <w:szCs w:val="24"/>
        </w:rPr>
        <w:t xml:space="preserve">All government officials, </w:t>
      </w:r>
      <w:r w:rsidR="00C17C90">
        <w:rPr>
          <w:rFonts w:ascii="Times New Roman" w:hAnsi="Times New Roman" w:cs="Times New Roman"/>
          <w:szCs w:val="24"/>
        </w:rPr>
        <w:t xml:space="preserve">wage earners of </w:t>
      </w:r>
      <w:r w:rsidR="00785AEF">
        <w:rPr>
          <w:rFonts w:ascii="Times New Roman" w:hAnsi="Times New Roman" w:cs="Times New Roman"/>
          <w:szCs w:val="24"/>
        </w:rPr>
        <w:t xml:space="preserve">a </w:t>
      </w:r>
      <w:r w:rsidR="00C17C90">
        <w:rPr>
          <w:rFonts w:ascii="Times New Roman" w:hAnsi="Times New Roman" w:cs="Times New Roman"/>
          <w:szCs w:val="24"/>
        </w:rPr>
        <w:t>government division</w:t>
      </w:r>
      <w:r w:rsidR="00495788" w:rsidRPr="00224C53">
        <w:rPr>
          <w:rFonts w:ascii="Times New Roman" w:hAnsi="Times New Roman" w:cs="Times New Roman"/>
          <w:szCs w:val="24"/>
        </w:rPr>
        <w:t xml:space="preserve">, government employees, and </w:t>
      </w:r>
      <w:r w:rsidR="00785AEF">
        <w:rPr>
          <w:rFonts w:ascii="Times New Roman" w:hAnsi="Times New Roman" w:cs="Times New Roman"/>
          <w:szCs w:val="24"/>
        </w:rPr>
        <w:t>employees</w:t>
      </w:r>
      <w:r w:rsidR="00495788" w:rsidRPr="00224C53">
        <w:rPr>
          <w:rFonts w:ascii="Times New Roman" w:hAnsi="Times New Roman" w:cs="Times New Roman"/>
          <w:szCs w:val="24"/>
        </w:rPr>
        <w:t xml:space="preserve"> of Thammasat University under the Thammasat University Act B.E. 2531 (1988) will be transferred to become government officials, </w:t>
      </w:r>
      <w:r w:rsidR="00785AEF">
        <w:rPr>
          <w:rFonts w:ascii="Times New Roman" w:hAnsi="Times New Roman" w:cs="Times New Roman"/>
          <w:szCs w:val="24"/>
        </w:rPr>
        <w:t>wage earners of a government division</w:t>
      </w:r>
      <w:r w:rsidR="00495788" w:rsidRPr="00224C53">
        <w:rPr>
          <w:rFonts w:ascii="Times New Roman" w:hAnsi="Times New Roman" w:cs="Times New Roman"/>
          <w:szCs w:val="24"/>
        </w:rPr>
        <w:t xml:space="preserve">, government employees, and University </w:t>
      </w:r>
      <w:r w:rsidR="00E55B16" w:rsidRPr="00CB0F13">
        <w:rPr>
          <w:rFonts w:ascii="Times New Roman" w:hAnsi="Times New Roman" w:cs="Times New Roman"/>
          <w:szCs w:val="24"/>
        </w:rPr>
        <w:t>Employee</w:t>
      </w:r>
      <w:r w:rsidR="00CB0F13">
        <w:rPr>
          <w:rFonts w:ascii="Times New Roman" w:hAnsi="Times New Roman" w:cs="Times New Roman"/>
          <w:szCs w:val="24"/>
        </w:rPr>
        <w:t>s</w:t>
      </w:r>
      <w:r w:rsidR="00495788" w:rsidRPr="00224C53">
        <w:rPr>
          <w:rFonts w:ascii="Times New Roman" w:hAnsi="Times New Roman" w:cs="Times New Roman"/>
          <w:szCs w:val="24"/>
        </w:rPr>
        <w:t xml:space="preserve"> under this Act.</w:t>
      </w:r>
    </w:p>
    <w:p w14:paraId="55A49445" w14:textId="2F721968" w:rsidR="00495788" w:rsidRPr="00224C53" w:rsidRDefault="00495788" w:rsidP="00432C82">
      <w:pPr>
        <w:spacing w:line="276" w:lineRule="auto"/>
        <w:jc w:val="both"/>
        <w:rPr>
          <w:rFonts w:ascii="Times New Roman" w:hAnsi="Times New Roman" w:cs="Times New Roman"/>
          <w:szCs w:val="24"/>
        </w:rPr>
      </w:pPr>
      <w:r w:rsidRPr="00EB7EAE">
        <w:rPr>
          <w:rFonts w:ascii="Times New Roman" w:hAnsi="Times New Roman" w:cs="Times New Roman"/>
          <w:szCs w:val="24"/>
        </w:rPr>
        <w:tab/>
        <w:t xml:space="preserve">For the benefit of personnel management of the government officials, </w:t>
      </w:r>
      <w:r w:rsidR="00785AEF">
        <w:rPr>
          <w:rFonts w:ascii="Times New Roman" w:hAnsi="Times New Roman" w:cs="Times New Roman"/>
          <w:szCs w:val="24"/>
        </w:rPr>
        <w:t>wage earners of a government division</w:t>
      </w:r>
      <w:r w:rsidRPr="00EB7EAE">
        <w:rPr>
          <w:rFonts w:ascii="Times New Roman" w:hAnsi="Times New Roman" w:cs="Times New Roman"/>
          <w:szCs w:val="24"/>
        </w:rPr>
        <w:t>, and governmen</w:t>
      </w:r>
      <w:r w:rsidRPr="00224C53">
        <w:rPr>
          <w:rFonts w:ascii="Times New Roman" w:hAnsi="Times New Roman" w:cs="Times New Roman"/>
          <w:szCs w:val="24"/>
        </w:rPr>
        <w:t xml:space="preserve">t employees pursuant to paragraph one, it will be deemed that the University is a government </w:t>
      </w:r>
      <w:r w:rsidR="00785AEF">
        <w:rPr>
          <w:rFonts w:ascii="Times New Roman" w:hAnsi="Times New Roman" w:cs="Times New Roman"/>
          <w:szCs w:val="24"/>
        </w:rPr>
        <w:t xml:space="preserve">division </w:t>
      </w:r>
      <w:r w:rsidRPr="00224C53">
        <w:rPr>
          <w:rFonts w:ascii="Times New Roman" w:hAnsi="Times New Roman" w:cs="Times New Roman"/>
          <w:szCs w:val="24"/>
        </w:rPr>
        <w:t xml:space="preserve">and such government officials, </w:t>
      </w:r>
      <w:r w:rsidR="00785AEF">
        <w:rPr>
          <w:rFonts w:ascii="Times New Roman" w:hAnsi="Times New Roman" w:cs="Times New Roman"/>
          <w:szCs w:val="24"/>
        </w:rPr>
        <w:t>wage earners of a government division</w:t>
      </w:r>
      <w:r w:rsidRPr="00224C53">
        <w:rPr>
          <w:rFonts w:ascii="Times New Roman" w:hAnsi="Times New Roman" w:cs="Times New Roman"/>
          <w:szCs w:val="24"/>
        </w:rPr>
        <w:t xml:space="preserve">, and government employees will receive their salary, wages, </w:t>
      </w:r>
      <w:r w:rsidRPr="00224C53">
        <w:rPr>
          <w:rFonts w:ascii="Times New Roman" w:hAnsi="Times New Roman" w:cs="Times New Roman"/>
          <w:szCs w:val="24"/>
        </w:rPr>
        <w:lastRenderedPageBreak/>
        <w:t xml:space="preserve">and other moneys through the University as disbursements from the personnel budget of the national budget, paid in the form of salary, regular wages, and other relevant moneys, and the law on </w:t>
      </w:r>
      <w:r w:rsidR="00C559C9" w:rsidRPr="00224C53">
        <w:rPr>
          <w:rFonts w:ascii="Times New Roman" w:hAnsi="Times New Roman" w:cs="Times New Roman"/>
          <w:szCs w:val="24"/>
        </w:rPr>
        <w:t xml:space="preserve">the rules on </w:t>
      </w:r>
      <w:r w:rsidRPr="00224C53">
        <w:rPr>
          <w:rFonts w:ascii="Times New Roman" w:hAnsi="Times New Roman" w:cs="Times New Roman"/>
          <w:szCs w:val="24"/>
        </w:rPr>
        <w:t xml:space="preserve">civilian government officials in higher educational institutions, the rules of the Ministry of the </w:t>
      </w:r>
      <w:r w:rsidR="00FE63E6" w:rsidRPr="00224C53">
        <w:rPr>
          <w:rFonts w:ascii="Times New Roman" w:hAnsi="Times New Roman" w:cs="Angsana New"/>
        </w:rPr>
        <w:t>Finance</w:t>
      </w:r>
      <w:r w:rsidR="00FE63E6" w:rsidRPr="00224C53">
        <w:rPr>
          <w:rFonts w:ascii="Times New Roman" w:hAnsi="Times New Roman" w:cs="Times New Roman"/>
          <w:szCs w:val="24"/>
        </w:rPr>
        <w:t xml:space="preserve"> </w:t>
      </w:r>
      <w:r w:rsidRPr="00224C53">
        <w:rPr>
          <w:rFonts w:ascii="Times New Roman" w:hAnsi="Times New Roman" w:cs="Times New Roman"/>
          <w:szCs w:val="24"/>
        </w:rPr>
        <w:t xml:space="preserve">on </w:t>
      </w:r>
      <w:r w:rsidR="00785AEF">
        <w:rPr>
          <w:rFonts w:ascii="Times New Roman" w:hAnsi="Times New Roman" w:cs="Times New Roman"/>
          <w:szCs w:val="24"/>
        </w:rPr>
        <w:t>wage earners of a government division</w:t>
      </w:r>
      <w:r w:rsidRPr="00224C53">
        <w:rPr>
          <w:rFonts w:ascii="Times New Roman" w:hAnsi="Times New Roman" w:cs="Times New Roman"/>
          <w:szCs w:val="24"/>
        </w:rPr>
        <w:t xml:space="preserve">, </w:t>
      </w:r>
      <w:r w:rsidR="00C559C9" w:rsidRPr="00224C53">
        <w:rPr>
          <w:rFonts w:ascii="Times New Roman" w:hAnsi="Times New Roman" w:cs="Times New Roman"/>
          <w:szCs w:val="24"/>
        </w:rPr>
        <w:t>or</w:t>
      </w:r>
      <w:r w:rsidRPr="00224C53">
        <w:rPr>
          <w:rFonts w:ascii="Times New Roman" w:hAnsi="Times New Roman" w:cs="Times New Roman"/>
          <w:szCs w:val="24"/>
        </w:rPr>
        <w:t xml:space="preserve"> the rules </w:t>
      </w:r>
      <w:r w:rsidR="00C559C9" w:rsidRPr="00224C53">
        <w:rPr>
          <w:rFonts w:ascii="Times New Roman" w:hAnsi="Times New Roman" w:cs="Times New Roman"/>
          <w:szCs w:val="24"/>
        </w:rPr>
        <w:t>of the Office of the Prime Minister on government employees will be enforced as applicable.</w:t>
      </w:r>
    </w:p>
    <w:p w14:paraId="40B7FADF" w14:textId="30F1ACAC" w:rsidR="00C559C9" w:rsidRPr="00224C53" w:rsidRDefault="00C559C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In the event that any law, </w:t>
      </w:r>
      <w:r w:rsidR="00B751BA" w:rsidRPr="00224C53">
        <w:rPr>
          <w:rFonts w:ascii="Times New Roman" w:hAnsi="Times New Roman" w:cs="Times New Roman"/>
          <w:szCs w:val="24"/>
        </w:rPr>
        <w:t>principle</w:t>
      </w:r>
      <w:r w:rsidRPr="00224C53">
        <w:rPr>
          <w:rFonts w:ascii="Times New Roman" w:hAnsi="Times New Roman" w:cs="Times New Roman"/>
          <w:szCs w:val="24"/>
        </w:rPr>
        <w:t xml:space="preserve">, regulation, or rule issued pursuant to the law on the rules on civilian government officials in higher educational institutions, the rules of the Ministry of the </w:t>
      </w:r>
      <w:r w:rsidR="00772563" w:rsidRPr="00224C53">
        <w:rPr>
          <w:rFonts w:ascii="Times New Roman" w:hAnsi="Times New Roman" w:cs="Times New Roman"/>
          <w:szCs w:val="24"/>
        </w:rPr>
        <w:t xml:space="preserve">Finance </w:t>
      </w:r>
      <w:r w:rsidRPr="00224C53">
        <w:rPr>
          <w:rFonts w:ascii="Times New Roman" w:hAnsi="Times New Roman" w:cs="Times New Roman"/>
          <w:szCs w:val="24"/>
        </w:rPr>
        <w:t xml:space="preserve">on employees of government agencies, or the rules of the Office of the Prime Minister on government employees, enforceable pursuant to paragraph two, are not in alignment with this Act, or in the event that they cannot be applied for any reason, proceeding </w:t>
      </w:r>
      <w:r w:rsidR="00477A39" w:rsidRPr="00224C53">
        <w:rPr>
          <w:rFonts w:ascii="Times New Roman" w:hAnsi="Times New Roman" w:cs="Times New Roman"/>
          <w:szCs w:val="24"/>
        </w:rPr>
        <w:t xml:space="preserve">may be made </w:t>
      </w:r>
      <w:r w:rsidRPr="00224C53">
        <w:rPr>
          <w:rFonts w:ascii="Times New Roman" w:hAnsi="Times New Roman" w:cs="Times New Roman"/>
          <w:szCs w:val="24"/>
        </w:rPr>
        <w:t xml:space="preserve">in a manner which is not in alignment with this Act or in a manner which is to not apply such law, </w:t>
      </w:r>
      <w:r w:rsidR="00785AEF">
        <w:rPr>
          <w:rFonts w:ascii="Times New Roman" w:hAnsi="Times New Roman" w:cs="Times New Roman"/>
          <w:szCs w:val="24"/>
        </w:rPr>
        <w:t>directive</w:t>
      </w:r>
      <w:r w:rsidRPr="00224C53">
        <w:rPr>
          <w:rFonts w:ascii="Times New Roman" w:hAnsi="Times New Roman" w:cs="Times New Roman"/>
          <w:szCs w:val="24"/>
        </w:rPr>
        <w:t xml:space="preserve">, regulation, or rule, </w:t>
      </w:r>
      <w:r w:rsidR="00477A39" w:rsidRPr="00224C53">
        <w:rPr>
          <w:rFonts w:ascii="Times New Roman" w:hAnsi="Times New Roman" w:cs="Times New Roman"/>
          <w:szCs w:val="24"/>
        </w:rPr>
        <w:t>in accordance with regulations of the University.</w:t>
      </w:r>
      <w:r w:rsidRPr="00224C53">
        <w:rPr>
          <w:rFonts w:ascii="Times New Roman" w:hAnsi="Times New Roman" w:cs="Times New Roman"/>
          <w:szCs w:val="24"/>
        </w:rPr>
        <w:t xml:space="preserve"> </w:t>
      </w:r>
    </w:p>
    <w:p w14:paraId="18F46C9D" w14:textId="77777777" w:rsidR="00CE3A88" w:rsidRPr="00224C53" w:rsidRDefault="00CE3A88" w:rsidP="00432C82">
      <w:pPr>
        <w:spacing w:line="276" w:lineRule="auto"/>
        <w:jc w:val="both"/>
        <w:rPr>
          <w:rFonts w:ascii="Times New Roman" w:hAnsi="Times New Roman" w:cs="Times New Roman"/>
          <w:szCs w:val="24"/>
        </w:rPr>
      </w:pPr>
    </w:p>
    <w:p w14:paraId="62EB90AE" w14:textId="2F43DF9E" w:rsidR="00CE3A88" w:rsidRPr="00224C53" w:rsidRDefault="00477A3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99. </w:t>
      </w:r>
      <w:r w:rsidRPr="00224C53">
        <w:rPr>
          <w:rFonts w:ascii="Times New Roman" w:hAnsi="Times New Roman" w:cs="Times New Roman"/>
          <w:szCs w:val="24"/>
        </w:rPr>
        <w:t xml:space="preserve">In respect of a government official or </w:t>
      </w:r>
      <w:r w:rsidR="00785AEF">
        <w:rPr>
          <w:rFonts w:ascii="Times New Roman" w:hAnsi="Times New Roman" w:cs="Times New Roman"/>
          <w:szCs w:val="24"/>
        </w:rPr>
        <w:t>wage earner of a government division</w:t>
      </w:r>
      <w:r w:rsidR="00785AEF" w:rsidRPr="00224C53">
        <w:rPr>
          <w:rFonts w:ascii="Times New Roman" w:hAnsi="Times New Roman" w:cs="Times New Roman"/>
          <w:szCs w:val="24"/>
        </w:rPr>
        <w:t xml:space="preserve"> </w:t>
      </w:r>
      <w:r w:rsidRPr="00224C53">
        <w:rPr>
          <w:rFonts w:ascii="Times New Roman" w:hAnsi="Times New Roman" w:cs="Times New Roman"/>
          <w:szCs w:val="24"/>
        </w:rPr>
        <w:t>according to Section 98 who:</w:t>
      </w:r>
    </w:p>
    <w:p w14:paraId="6FA16CA5" w14:textId="75D803B9" w:rsidR="00477A39" w:rsidRPr="00224C53" w:rsidRDefault="00477A3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(1) demonstrates </w:t>
      </w:r>
      <w:r w:rsidR="00785AEF">
        <w:rPr>
          <w:rFonts w:ascii="Times New Roman" w:hAnsi="Times New Roman" w:cs="Times New Roman"/>
          <w:szCs w:val="24"/>
        </w:rPr>
        <w:t>his or her</w:t>
      </w:r>
      <w:r w:rsidRPr="00224C53">
        <w:rPr>
          <w:rFonts w:ascii="Times New Roman" w:hAnsi="Times New Roman" w:cs="Times New Roman"/>
          <w:szCs w:val="24"/>
        </w:rPr>
        <w:t xml:space="preserve"> intention to change</w:t>
      </w:r>
      <w:r w:rsidR="00785AEF">
        <w:rPr>
          <w:rFonts w:ascii="Times New Roman" w:hAnsi="Times New Roman" w:cs="Times New Roman"/>
          <w:szCs w:val="24"/>
        </w:rPr>
        <w:t xml:space="preserve"> his or her</w:t>
      </w:r>
      <w:r w:rsidRPr="00224C53">
        <w:rPr>
          <w:rFonts w:ascii="Times New Roman" w:hAnsi="Times New Roman" w:cs="Times New Roman"/>
          <w:szCs w:val="24"/>
        </w:rPr>
        <w:t xml:space="preserve"> status to 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or </w:t>
      </w:r>
      <w:r w:rsidR="00785AEF">
        <w:rPr>
          <w:rFonts w:ascii="Times New Roman" w:hAnsi="Times New Roman" w:cs="Times New Roman"/>
          <w:szCs w:val="24"/>
        </w:rPr>
        <w:t>wage earner</w:t>
      </w:r>
      <w:r w:rsidRPr="00224C53">
        <w:rPr>
          <w:rFonts w:ascii="Times New Roman" w:hAnsi="Times New Roman" w:cs="Times New Roman"/>
          <w:szCs w:val="24"/>
        </w:rPr>
        <w:t xml:space="preserve"> of the University under this Act </w:t>
      </w:r>
      <w:r w:rsidR="00785AEF">
        <w:rPr>
          <w:rFonts w:ascii="Times New Roman" w:hAnsi="Times New Roman" w:cs="Times New Roman"/>
          <w:szCs w:val="24"/>
        </w:rPr>
        <w:t>during</w:t>
      </w:r>
      <w:r w:rsidRPr="00224C53">
        <w:rPr>
          <w:rFonts w:ascii="Times New Roman" w:hAnsi="Times New Roman" w:cs="Times New Roman"/>
          <w:szCs w:val="24"/>
        </w:rPr>
        <w:t xml:space="preserve"> the period of one year from </w:t>
      </w:r>
      <w:r w:rsidR="00785AEF">
        <w:rPr>
          <w:rFonts w:ascii="Times New Roman" w:hAnsi="Times New Roman" w:cs="Times New Roman"/>
          <w:szCs w:val="24"/>
        </w:rPr>
        <w:t>and including the day</w:t>
      </w:r>
      <w:r w:rsidRPr="00224C53">
        <w:rPr>
          <w:rFonts w:ascii="Times New Roman" w:hAnsi="Times New Roman" w:cs="Times New Roman"/>
          <w:szCs w:val="24"/>
        </w:rPr>
        <w:t xml:space="preserve"> on which this Act comes into force, the University shall proceed with </w:t>
      </w:r>
      <w:r w:rsidR="00785AEF">
        <w:rPr>
          <w:rFonts w:ascii="Times New Roman" w:hAnsi="Times New Roman" w:cs="Times New Roman"/>
          <w:szCs w:val="24"/>
        </w:rPr>
        <w:t>his or her instatement</w:t>
      </w:r>
      <w:r w:rsidRPr="00224C53">
        <w:rPr>
          <w:rFonts w:ascii="Times New Roman" w:hAnsi="Times New Roman" w:cs="Times New Roman"/>
          <w:szCs w:val="24"/>
        </w:rPr>
        <w:t xml:space="preserve"> as </w:t>
      </w:r>
      <w:r w:rsidR="00785AEF">
        <w:rPr>
          <w:rFonts w:ascii="Times New Roman" w:hAnsi="Times New Roman" w:cs="Times New Roman"/>
          <w:szCs w:val="24"/>
        </w:rPr>
        <w:t xml:space="preserve">a </w:t>
      </w:r>
      <w:r w:rsidRPr="00224C53">
        <w:rPr>
          <w:rFonts w:ascii="Times New Roman" w:hAnsi="Times New Roman" w:cs="Times New Roman"/>
          <w:szCs w:val="24"/>
        </w:rPr>
        <w:t xml:space="preserve">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or</w:t>
      </w:r>
      <w:r w:rsidR="00785AEF">
        <w:rPr>
          <w:rFonts w:ascii="Times New Roman" w:hAnsi="Times New Roman" w:cs="Times New Roman"/>
          <w:szCs w:val="24"/>
        </w:rPr>
        <w:t xml:space="preserve"> wage earner</w:t>
      </w:r>
      <w:r w:rsidRPr="00224C53">
        <w:rPr>
          <w:rFonts w:ascii="Times New Roman" w:hAnsi="Times New Roman" w:cs="Times New Roman"/>
          <w:szCs w:val="24"/>
        </w:rPr>
        <w:t xml:space="preserve"> of the University, as applicable, </w:t>
      </w:r>
      <w:r w:rsidR="00362D42" w:rsidRPr="00224C53">
        <w:rPr>
          <w:rFonts w:ascii="Times New Roman" w:hAnsi="Times New Roman" w:cs="Times New Roman"/>
          <w:szCs w:val="24"/>
        </w:rPr>
        <w:t>without delay</w:t>
      </w:r>
      <w:r w:rsidRPr="00224C53">
        <w:rPr>
          <w:rFonts w:ascii="Times New Roman" w:hAnsi="Times New Roman" w:cs="Times New Roman"/>
          <w:szCs w:val="24"/>
        </w:rPr>
        <w:t>.</w:t>
      </w:r>
    </w:p>
    <w:p w14:paraId="16DC679D" w14:textId="4BC7CBAF" w:rsidR="00477A39" w:rsidRPr="00224C53" w:rsidRDefault="00362D42"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(2) demonstrates </w:t>
      </w:r>
      <w:r w:rsidR="00785AEF">
        <w:rPr>
          <w:rFonts w:ascii="Times New Roman" w:hAnsi="Times New Roman" w:cs="Times New Roman"/>
          <w:szCs w:val="24"/>
        </w:rPr>
        <w:t>his or her</w:t>
      </w:r>
      <w:r w:rsidR="00785AEF" w:rsidRPr="00224C53">
        <w:rPr>
          <w:rFonts w:ascii="Times New Roman" w:hAnsi="Times New Roman" w:cs="Times New Roman"/>
          <w:szCs w:val="24"/>
        </w:rPr>
        <w:t xml:space="preserve"> intention to change</w:t>
      </w:r>
      <w:r w:rsidR="00785AEF">
        <w:rPr>
          <w:rFonts w:ascii="Times New Roman" w:hAnsi="Times New Roman" w:cs="Times New Roman"/>
          <w:szCs w:val="24"/>
        </w:rPr>
        <w:t xml:space="preserve"> his or her</w:t>
      </w:r>
      <w:r w:rsidR="00785AEF" w:rsidRPr="00224C53">
        <w:rPr>
          <w:rFonts w:ascii="Times New Roman" w:hAnsi="Times New Roman" w:cs="Times New Roman"/>
          <w:szCs w:val="24"/>
        </w:rPr>
        <w:t xml:space="preserve"> status </w:t>
      </w:r>
      <w:r w:rsidRPr="00224C53">
        <w:rPr>
          <w:rFonts w:ascii="Times New Roman" w:hAnsi="Times New Roman" w:cs="Times New Roman"/>
          <w:szCs w:val="24"/>
        </w:rPr>
        <w:t xml:space="preserve">to 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or </w:t>
      </w:r>
      <w:r w:rsidR="00785AEF">
        <w:rPr>
          <w:rFonts w:ascii="Times New Roman" w:hAnsi="Times New Roman" w:cs="Times New Roman"/>
          <w:szCs w:val="24"/>
        </w:rPr>
        <w:t>wage earner</w:t>
      </w:r>
      <w:r w:rsidRPr="00224C53">
        <w:rPr>
          <w:rFonts w:ascii="Times New Roman" w:hAnsi="Times New Roman" w:cs="Times New Roman"/>
          <w:szCs w:val="24"/>
        </w:rPr>
        <w:t xml:space="preserve"> of the University under this Act after the expiry of the period according to subsection (1), but not more than three years from</w:t>
      </w:r>
      <w:r w:rsidR="00785AEF">
        <w:rPr>
          <w:rFonts w:ascii="Times New Roman" w:hAnsi="Times New Roman" w:cs="Times New Roman"/>
          <w:szCs w:val="24"/>
        </w:rPr>
        <w:t xml:space="preserve"> and including</w:t>
      </w:r>
      <w:r w:rsidRPr="00224C53">
        <w:rPr>
          <w:rFonts w:ascii="Times New Roman" w:hAnsi="Times New Roman" w:cs="Times New Roman"/>
          <w:szCs w:val="24"/>
        </w:rPr>
        <w:t xml:space="preserve"> the da</w:t>
      </w:r>
      <w:r w:rsidR="00785AEF">
        <w:rPr>
          <w:rFonts w:ascii="Times New Roman" w:hAnsi="Times New Roman" w:cs="Times New Roman"/>
          <w:szCs w:val="24"/>
        </w:rPr>
        <w:t>y</w:t>
      </w:r>
      <w:r w:rsidRPr="00224C53">
        <w:rPr>
          <w:rFonts w:ascii="Times New Roman" w:hAnsi="Times New Roman" w:cs="Times New Roman"/>
          <w:szCs w:val="24"/>
        </w:rPr>
        <w:t xml:space="preserve"> this Act comes into force, when the University, following evaluation, is of the view that </w:t>
      </w:r>
      <w:r w:rsidR="00785AEF">
        <w:rPr>
          <w:rFonts w:ascii="Times New Roman" w:hAnsi="Times New Roman" w:cs="Times New Roman"/>
          <w:szCs w:val="24"/>
        </w:rPr>
        <w:t>he or she</w:t>
      </w:r>
      <w:r w:rsidR="00177C8D" w:rsidRPr="00224C53">
        <w:rPr>
          <w:rFonts w:ascii="Times New Roman" w:hAnsi="Times New Roman" w:cs="Times New Roman"/>
          <w:szCs w:val="24"/>
        </w:rPr>
        <w:t xml:space="preserve"> ha</w:t>
      </w:r>
      <w:r w:rsidR="00785AEF">
        <w:rPr>
          <w:rFonts w:ascii="Times New Roman" w:hAnsi="Times New Roman" w:cs="Times New Roman"/>
          <w:szCs w:val="24"/>
        </w:rPr>
        <w:t>s</w:t>
      </w:r>
      <w:r w:rsidR="00177C8D" w:rsidRPr="00224C53">
        <w:rPr>
          <w:rFonts w:ascii="Times New Roman" w:hAnsi="Times New Roman" w:cs="Times New Roman"/>
          <w:szCs w:val="24"/>
        </w:rPr>
        <w:t xml:space="preserve"> knowledge and ability according to criteria specified by the University, the University shall proceed with </w:t>
      </w:r>
      <w:r w:rsidR="00785AEF">
        <w:rPr>
          <w:rFonts w:ascii="Times New Roman" w:hAnsi="Times New Roman" w:cs="Times New Roman"/>
          <w:szCs w:val="24"/>
        </w:rPr>
        <w:t>his or her instatement</w:t>
      </w:r>
      <w:r w:rsidR="00177C8D" w:rsidRPr="00224C53">
        <w:rPr>
          <w:rFonts w:ascii="Times New Roman" w:hAnsi="Times New Roman" w:cs="Times New Roman"/>
          <w:szCs w:val="24"/>
        </w:rPr>
        <w:t xml:space="preserve"> as </w:t>
      </w:r>
      <w:r w:rsidR="00785AEF">
        <w:rPr>
          <w:rFonts w:ascii="Times New Roman" w:hAnsi="Times New Roman" w:cs="Times New Roman"/>
          <w:szCs w:val="24"/>
        </w:rPr>
        <w:t xml:space="preserve">a </w:t>
      </w:r>
      <w:r w:rsidR="00177C8D" w:rsidRPr="00224C53">
        <w:rPr>
          <w:rFonts w:ascii="Times New Roman" w:hAnsi="Times New Roman" w:cs="Times New Roman"/>
          <w:szCs w:val="24"/>
        </w:rPr>
        <w:t xml:space="preserve">University </w:t>
      </w:r>
      <w:r w:rsidR="00E55B16" w:rsidRPr="00224C53">
        <w:rPr>
          <w:rFonts w:ascii="Times New Roman" w:hAnsi="Times New Roman" w:cs="Times New Roman"/>
          <w:szCs w:val="24"/>
        </w:rPr>
        <w:t>Employee</w:t>
      </w:r>
      <w:r w:rsidR="00177C8D" w:rsidRPr="00224C53">
        <w:rPr>
          <w:rFonts w:ascii="Times New Roman" w:hAnsi="Times New Roman" w:cs="Times New Roman"/>
          <w:szCs w:val="24"/>
        </w:rPr>
        <w:t xml:space="preserve"> or </w:t>
      </w:r>
      <w:r w:rsidR="00785AEF">
        <w:rPr>
          <w:rFonts w:ascii="Times New Roman" w:hAnsi="Times New Roman" w:cs="Times New Roman"/>
          <w:szCs w:val="24"/>
        </w:rPr>
        <w:t>wage earner</w:t>
      </w:r>
      <w:r w:rsidR="00177C8D" w:rsidRPr="00224C53">
        <w:rPr>
          <w:rFonts w:ascii="Times New Roman" w:hAnsi="Times New Roman" w:cs="Times New Roman"/>
          <w:szCs w:val="24"/>
        </w:rPr>
        <w:t xml:space="preserve"> of the University, as applicable, with no probationary period.</w:t>
      </w:r>
    </w:p>
    <w:p w14:paraId="679D4E18" w14:textId="05D58B04" w:rsidR="00177C8D" w:rsidRPr="00224C53" w:rsidRDefault="00177C8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(3) demonstrates </w:t>
      </w:r>
      <w:r w:rsidR="00785AEF">
        <w:rPr>
          <w:rFonts w:ascii="Times New Roman" w:hAnsi="Times New Roman" w:cs="Times New Roman"/>
          <w:szCs w:val="24"/>
        </w:rPr>
        <w:t>his or her</w:t>
      </w:r>
      <w:r w:rsidR="00785AEF" w:rsidRPr="00224C53">
        <w:rPr>
          <w:rFonts w:ascii="Times New Roman" w:hAnsi="Times New Roman" w:cs="Times New Roman"/>
          <w:szCs w:val="24"/>
        </w:rPr>
        <w:t xml:space="preserve"> intention to change</w:t>
      </w:r>
      <w:r w:rsidR="00785AEF">
        <w:rPr>
          <w:rFonts w:ascii="Times New Roman" w:hAnsi="Times New Roman" w:cs="Times New Roman"/>
          <w:szCs w:val="24"/>
        </w:rPr>
        <w:t xml:space="preserve"> his or her</w:t>
      </w:r>
      <w:r w:rsidR="00785AEF" w:rsidRPr="00224C53">
        <w:rPr>
          <w:rFonts w:ascii="Times New Roman" w:hAnsi="Times New Roman" w:cs="Times New Roman"/>
          <w:szCs w:val="24"/>
        </w:rPr>
        <w:t xml:space="preserve"> status </w:t>
      </w:r>
      <w:r w:rsidRPr="00224C53">
        <w:rPr>
          <w:rFonts w:ascii="Times New Roman" w:hAnsi="Times New Roman" w:cs="Times New Roman"/>
          <w:szCs w:val="24"/>
        </w:rPr>
        <w:t xml:space="preserve">to 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or </w:t>
      </w:r>
      <w:r w:rsidR="00785AEF">
        <w:rPr>
          <w:rFonts w:ascii="Times New Roman" w:hAnsi="Times New Roman" w:cs="Times New Roman"/>
          <w:szCs w:val="24"/>
        </w:rPr>
        <w:t>wage earner</w:t>
      </w:r>
      <w:r w:rsidRPr="00224C53">
        <w:rPr>
          <w:rFonts w:ascii="Times New Roman" w:hAnsi="Times New Roman" w:cs="Times New Roman"/>
          <w:szCs w:val="24"/>
        </w:rPr>
        <w:t xml:space="preserve"> of the University under this Act after the expiry of the period according to subsection (2), if the University is of the view that accepting such person to work will be of benefit to the University and</w:t>
      </w:r>
      <w:r w:rsidR="00EC46DF" w:rsidRPr="00224C53">
        <w:rPr>
          <w:rFonts w:ascii="Times New Roman" w:hAnsi="Times New Roman" w:cs="Times New Roman"/>
          <w:szCs w:val="24"/>
        </w:rPr>
        <w:t xml:space="preserve"> there is </w:t>
      </w:r>
      <w:r w:rsidR="002843FF" w:rsidRPr="00224C53">
        <w:rPr>
          <w:rFonts w:ascii="Times New Roman" w:hAnsi="Times New Roman" w:cs="Angsana New"/>
        </w:rPr>
        <w:t>employment availability</w:t>
      </w:r>
      <w:r w:rsidR="00EC46DF" w:rsidRPr="00224C53">
        <w:rPr>
          <w:rFonts w:ascii="Times New Roman" w:hAnsi="Times New Roman" w:cs="Times New Roman"/>
          <w:szCs w:val="24"/>
        </w:rPr>
        <w:t xml:space="preserve"> for such position</w:t>
      </w:r>
      <w:r w:rsidRPr="00224C53">
        <w:rPr>
          <w:rFonts w:ascii="Times New Roman" w:hAnsi="Times New Roman" w:cs="Times New Roman"/>
          <w:szCs w:val="24"/>
        </w:rPr>
        <w:t>, it may proceed in accordance with regulations of the University.</w:t>
      </w:r>
    </w:p>
    <w:p w14:paraId="70065D80" w14:textId="3EF4BBFB" w:rsidR="00CE3A88" w:rsidRPr="00224C53" w:rsidRDefault="00177C8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The demonstration of intention according to paragraph one will be made in accordance with regulations of the University, and when the demonstration of intention has been confirmed, it is irrevocable.</w:t>
      </w:r>
    </w:p>
    <w:p w14:paraId="414317BB" w14:textId="45F22D83" w:rsidR="00177C8D" w:rsidRPr="00224C53" w:rsidRDefault="00177C8D" w:rsidP="00432C82">
      <w:pPr>
        <w:spacing w:line="276" w:lineRule="auto"/>
        <w:jc w:val="both"/>
        <w:rPr>
          <w:rFonts w:ascii="Times New Roman" w:hAnsi="Times New Roman" w:cs="Times New Roman"/>
          <w:szCs w:val="24"/>
        </w:rPr>
      </w:pPr>
    </w:p>
    <w:p w14:paraId="100DB6F1" w14:textId="389764E1" w:rsidR="00C56B23" w:rsidRPr="00224C53" w:rsidRDefault="00177C8D" w:rsidP="000567E5">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100. </w:t>
      </w:r>
      <w:r w:rsidR="00C56B23" w:rsidRPr="00224C53">
        <w:rPr>
          <w:rFonts w:ascii="Times New Roman" w:hAnsi="Times New Roman" w:cs="Times New Roman"/>
          <w:szCs w:val="24"/>
        </w:rPr>
        <w:t xml:space="preserve">A person whom the University accepts as </w:t>
      </w:r>
      <w:r w:rsidR="00785AEF">
        <w:rPr>
          <w:rFonts w:ascii="Times New Roman" w:hAnsi="Times New Roman" w:cs="Times New Roman"/>
          <w:szCs w:val="24"/>
        </w:rPr>
        <w:t xml:space="preserve">a </w:t>
      </w:r>
      <w:r w:rsidR="00C56B23" w:rsidRPr="00224C53">
        <w:rPr>
          <w:rFonts w:ascii="Times New Roman" w:hAnsi="Times New Roman" w:cs="Times New Roman"/>
          <w:szCs w:val="24"/>
        </w:rPr>
        <w:t xml:space="preserve">University </w:t>
      </w:r>
      <w:r w:rsidR="00E55B16" w:rsidRPr="00224C53">
        <w:rPr>
          <w:rFonts w:ascii="Times New Roman" w:hAnsi="Times New Roman" w:cs="Times New Roman"/>
          <w:szCs w:val="24"/>
        </w:rPr>
        <w:t>Employee</w:t>
      </w:r>
      <w:r w:rsidR="00C56B23" w:rsidRPr="00224C53">
        <w:rPr>
          <w:rFonts w:ascii="Times New Roman" w:hAnsi="Times New Roman" w:cs="Times New Roman"/>
          <w:szCs w:val="24"/>
        </w:rPr>
        <w:t xml:space="preserve"> or </w:t>
      </w:r>
      <w:r w:rsidR="00785AEF">
        <w:rPr>
          <w:rFonts w:ascii="Times New Roman" w:hAnsi="Times New Roman" w:cs="Times New Roman"/>
          <w:szCs w:val="24"/>
        </w:rPr>
        <w:t>a wage earner</w:t>
      </w:r>
      <w:r w:rsidR="00C56B23" w:rsidRPr="00224C53">
        <w:rPr>
          <w:rFonts w:ascii="Times New Roman" w:hAnsi="Times New Roman" w:cs="Times New Roman"/>
          <w:szCs w:val="24"/>
        </w:rPr>
        <w:t xml:space="preserve"> of the University pursuant to Section 94, Section 97 or Section 99 will receive no less salary, wages, welfare, and other compensatory benefits than he or she received prior to becoming University </w:t>
      </w:r>
      <w:r w:rsidR="00E55B16" w:rsidRPr="00224C53">
        <w:rPr>
          <w:rFonts w:ascii="Times New Roman" w:hAnsi="Times New Roman" w:cs="Times New Roman"/>
          <w:szCs w:val="24"/>
        </w:rPr>
        <w:t>Employee</w:t>
      </w:r>
      <w:r w:rsidR="00C56B23" w:rsidRPr="00224C53">
        <w:rPr>
          <w:rFonts w:ascii="Times New Roman" w:hAnsi="Times New Roman" w:cs="Times New Roman"/>
          <w:szCs w:val="24"/>
        </w:rPr>
        <w:t xml:space="preserve"> or </w:t>
      </w:r>
      <w:r w:rsidR="00785AEF">
        <w:rPr>
          <w:rFonts w:ascii="Times New Roman" w:hAnsi="Times New Roman" w:cs="Times New Roman"/>
          <w:szCs w:val="24"/>
        </w:rPr>
        <w:t>wage earner</w:t>
      </w:r>
      <w:r w:rsidR="00C56B23" w:rsidRPr="00224C53">
        <w:rPr>
          <w:rFonts w:ascii="Times New Roman" w:hAnsi="Times New Roman" w:cs="Times New Roman"/>
          <w:szCs w:val="24"/>
        </w:rPr>
        <w:t xml:space="preserve"> of the University.</w:t>
      </w:r>
    </w:p>
    <w:p w14:paraId="42220C7D" w14:textId="1E1C2AC1" w:rsidR="00C56B23" w:rsidRPr="00224C53" w:rsidRDefault="00C56B2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lastRenderedPageBreak/>
        <w:tab/>
      </w:r>
      <w:r w:rsidRPr="00224C53">
        <w:rPr>
          <w:rFonts w:ascii="Times New Roman" w:hAnsi="Times New Roman" w:cs="Times New Roman"/>
          <w:b/>
          <w:bCs/>
          <w:szCs w:val="24"/>
        </w:rPr>
        <w:t xml:space="preserve">Section 101. </w:t>
      </w:r>
      <w:r w:rsidRPr="00224C53">
        <w:rPr>
          <w:rFonts w:ascii="Times New Roman" w:hAnsi="Times New Roman" w:cs="Times New Roman"/>
          <w:szCs w:val="24"/>
        </w:rPr>
        <w:t xml:space="preserve">A government official whom the University accepts as </w:t>
      </w:r>
      <w:r w:rsidR="00785AEF">
        <w:rPr>
          <w:rFonts w:ascii="Times New Roman" w:hAnsi="Times New Roman" w:cs="Times New Roman"/>
          <w:szCs w:val="24"/>
        </w:rPr>
        <w:t xml:space="preserve">a </w:t>
      </w:r>
      <w:r w:rsidRPr="00224C53">
        <w:rPr>
          <w:rFonts w:ascii="Times New Roman" w:hAnsi="Times New Roman" w:cs="Times New Roman"/>
          <w:szCs w:val="24"/>
        </w:rPr>
        <w:t xml:space="preserve">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pursuant to Section 94, Section 97 or Section 99 will be deemed to have been discharged from government service through </w:t>
      </w:r>
      <w:r w:rsidR="008C227B" w:rsidRPr="00224C53">
        <w:rPr>
          <w:rFonts w:ascii="Times New Roman" w:hAnsi="Times New Roman" w:cs="Times New Roman"/>
          <w:szCs w:val="24"/>
        </w:rPr>
        <w:t>dissolution or termination</w:t>
      </w:r>
      <w:r w:rsidRPr="00224C53">
        <w:rPr>
          <w:rFonts w:ascii="Times New Roman" w:hAnsi="Times New Roman" w:cs="Times New Roman"/>
          <w:szCs w:val="24"/>
        </w:rPr>
        <w:t xml:space="preserve"> of </w:t>
      </w:r>
      <w:r w:rsidR="00CB4B23" w:rsidRPr="00224C53">
        <w:rPr>
          <w:rFonts w:ascii="Times New Roman" w:hAnsi="Times New Roman" w:cs="Times New Roman"/>
          <w:szCs w:val="24"/>
        </w:rPr>
        <w:t xml:space="preserve">a government </w:t>
      </w:r>
      <w:r w:rsidRPr="00224C53">
        <w:rPr>
          <w:rFonts w:ascii="Times New Roman" w:hAnsi="Times New Roman" w:cs="Times New Roman"/>
          <w:szCs w:val="24"/>
        </w:rPr>
        <w:t xml:space="preserve">position according to the law on government </w:t>
      </w:r>
      <w:r w:rsidR="00752508" w:rsidRPr="00224C53">
        <w:rPr>
          <w:rFonts w:ascii="Times New Roman" w:hAnsi="Times New Roman" w:cs="Times New Roman"/>
          <w:szCs w:val="24"/>
          <w:lang w:val="en-US"/>
        </w:rPr>
        <w:t xml:space="preserve">gratuity and </w:t>
      </w:r>
      <w:r w:rsidRPr="00224C53">
        <w:rPr>
          <w:rFonts w:ascii="Times New Roman" w:hAnsi="Times New Roman" w:cs="Times New Roman"/>
          <w:szCs w:val="24"/>
        </w:rPr>
        <w:t>pension</w:t>
      </w:r>
      <w:r w:rsidR="00B45858">
        <w:rPr>
          <w:rFonts w:ascii="Times New Roman" w:hAnsi="Times New Roman" w:cs="Times New Roman"/>
          <w:szCs w:val="24"/>
        </w:rPr>
        <w:t>s</w:t>
      </w:r>
      <w:r w:rsidRPr="00224C53">
        <w:rPr>
          <w:rFonts w:ascii="Times New Roman" w:hAnsi="Times New Roman" w:cs="Times New Roman"/>
          <w:szCs w:val="24"/>
        </w:rPr>
        <w:t xml:space="preserve"> or the law on government </w:t>
      </w:r>
      <w:r w:rsidR="00752508" w:rsidRPr="00224C53">
        <w:rPr>
          <w:rFonts w:ascii="Times New Roman" w:hAnsi="Times New Roman" w:cs="Times New Roman"/>
          <w:szCs w:val="24"/>
        </w:rPr>
        <w:t xml:space="preserve">gratuity and </w:t>
      </w:r>
      <w:r w:rsidRPr="00224C53">
        <w:rPr>
          <w:rFonts w:ascii="Times New Roman" w:hAnsi="Times New Roman" w:cs="Times New Roman"/>
          <w:szCs w:val="24"/>
        </w:rPr>
        <w:t>pension funds</w:t>
      </w:r>
      <w:r w:rsidR="00785AEF">
        <w:rPr>
          <w:rFonts w:ascii="Times New Roman" w:hAnsi="Times New Roman" w:cs="Times New Roman"/>
          <w:szCs w:val="24"/>
        </w:rPr>
        <w:t>,</w:t>
      </w:r>
      <w:r w:rsidRPr="00224C53">
        <w:rPr>
          <w:rFonts w:ascii="Times New Roman" w:hAnsi="Times New Roman" w:cs="Times New Roman"/>
          <w:szCs w:val="24"/>
        </w:rPr>
        <w:t xml:space="preserve"> as applicable, effective on the day on which the University accepts him or her as</w:t>
      </w:r>
      <w:r w:rsidR="00785AEF">
        <w:rPr>
          <w:rFonts w:ascii="Times New Roman" w:hAnsi="Times New Roman" w:cs="Times New Roman"/>
          <w:szCs w:val="24"/>
        </w:rPr>
        <w:t xml:space="preserve"> a</w:t>
      </w:r>
      <w:r w:rsidRPr="00224C53">
        <w:rPr>
          <w:rFonts w:ascii="Times New Roman" w:hAnsi="Times New Roman" w:cs="Times New Roman"/>
          <w:szCs w:val="24"/>
        </w:rPr>
        <w:t xml:space="preserve"> University </w:t>
      </w:r>
      <w:r w:rsidR="00E55B16" w:rsidRPr="00224C53">
        <w:rPr>
          <w:rFonts w:ascii="Times New Roman" w:hAnsi="Times New Roman" w:cs="Times New Roman"/>
          <w:szCs w:val="24"/>
        </w:rPr>
        <w:t>Employee</w:t>
      </w:r>
      <w:r w:rsidRPr="00224C53">
        <w:rPr>
          <w:rFonts w:ascii="Times New Roman" w:hAnsi="Times New Roman" w:cs="Times New Roman"/>
          <w:szCs w:val="24"/>
        </w:rPr>
        <w:t>.</w:t>
      </w:r>
    </w:p>
    <w:p w14:paraId="3117D6B8" w14:textId="249CDD4E" w:rsidR="00C56B23" w:rsidRPr="00224C53" w:rsidRDefault="00C56B2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proofErr w:type="gramStart"/>
      <w:r w:rsidRPr="00224C53">
        <w:rPr>
          <w:rFonts w:ascii="Times New Roman" w:hAnsi="Times New Roman" w:cs="Times New Roman"/>
          <w:szCs w:val="24"/>
        </w:rPr>
        <w:t>An</w:t>
      </w:r>
      <w:proofErr w:type="gramEnd"/>
      <w:r w:rsidRPr="00224C53">
        <w:rPr>
          <w:rFonts w:ascii="Times New Roman" w:hAnsi="Times New Roman" w:cs="Times New Roman"/>
          <w:szCs w:val="24"/>
        </w:rPr>
        <w:t xml:space="preserve"> </w:t>
      </w:r>
      <w:r w:rsidR="00785AEF">
        <w:rPr>
          <w:rFonts w:ascii="Times New Roman" w:hAnsi="Times New Roman" w:cs="Times New Roman"/>
          <w:szCs w:val="24"/>
        </w:rPr>
        <w:t>wage earner of a government division</w:t>
      </w:r>
      <w:r w:rsidRPr="00224C53">
        <w:rPr>
          <w:rFonts w:ascii="Times New Roman" w:hAnsi="Times New Roman" w:cs="Times New Roman"/>
          <w:szCs w:val="24"/>
        </w:rPr>
        <w:t xml:space="preserve"> whom the University accepts as 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or </w:t>
      </w:r>
      <w:r w:rsidR="00785AEF">
        <w:rPr>
          <w:rFonts w:ascii="Times New Roman" w:hAnsi="Times New Roman" w:cs="Times New Roman"/>
          <w:szCs w:val="24"/>
        </w:rPr>
        <w:t>wage earner</w:t>
      </w:r>
      <w:r w:rsidRPr="00224C53">
        <w:rPr>
          <w:rFonts w:ascii="Times New Roman" w:hAnsi="Times New Roman" w:cs="Times New Roman"/>
          <w:szCs w:val="24"/>
        </w:rPr>
        <w:t xml:space="preserve"> of the University pursuant to Section 99 will be deemed to have been discharged from their work </w:t>
      </w:r>
      <w:r w:rsidR="00CB4B23" w:rsidRPr="00224C53">
        <w:rPr>
          <w:rFonts w:ascii="Times New Roman" w:hAnsi="Times New Roman" w:cs="Times New Roman"/>
          <w:szCs w:val="24"/>
        </w:rPr>
        <w:t xml:space="preserve">through </w:t>
      </w:r>
      <w:r w:rsidR="00752508" w:rsidRPr="00224C53">
        <w:rPr>
          <w:rFonts w:ascii="Times New Roman" w:hAnsi="Times New Roman" w:cs="Times New Roman"/>
          <w:szCs w:val="24"/>
        </w:rPr>
        <w:t xml:space="preserve">termination </w:t>
      </w:r>
      <w:r w:rsidR="00CB4B23" w:rsidRPr="00224C53">
        <w:rPr>
          <w:rFonts w:ascii="Times New Roman" w:hAnsi="Times New Roman" w:cs="Times New Roman"/>
          <w:szCs w:val="24"/>
        </w:rPr>
        <w:t xml:space="preserve">of a government position and will have the right to receive a pension according to the rules of the Ministry of the </w:t>
      </w:r>
      <w:r w:rsidR="00752508" w:rsidRPr="00224C53">
        <w:rPr>
          <w:rFonts w:ascii="Times New Roman" w:hAnsi="Times New Roman" w:cs="Times New Roman"/>
          <w:szCs w:val="24"/>
        </w:rPr>
        <w:t xml:space="preserve">Finance </w:t>
      </w:r>
      <w:r w:rsidR="00CB4B23" w:rsidRPr="00224C53">
        <w:rPr>
          <w:rFonts w:ascii="Times New Roman" w:hAnsi="Times New Roman" w:cs="Times New Roman"/>
          <w:szCs w:val="24"/>
        </w:rPr>
        <w:t xml:space="preserve">on pensions of </w:t>
      </w:r>
      <w:r w:rsidR="008B6EDB">
        <w:rPr>
          <w:rFonts w:ascii="Times New Roman" w:hAnsi="Times New Roman" w:cs="Times New Roman"/>
          <w:szCs w:val="24"/>
        </w:rPr>
        <w:t>wage earners</w:t>
      </w:r>
      <w:r w:rsidR="00CB4B23" w:rsidRPr="00224C53">
        <w:rPr>
          <w:rFonts w:ascii="Times New Roman" w:hAnsi="Times New Roman" w:cs="Times New Roman"/>
          <w:szCs w:val="24"/>
        </w:rPr>
        <w:t>.</w:t>
      </w:r>
    </w:p>
    <w:p w14:paraId="483AC08C" w14:textId="6EDA1326" w:rsidR="00CB4B23" w:rsidRPr="00224C53" w:rsidRDefault="00CB4B2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A government official who is already a member of a government </w:t>
      </w:r>
      <w:r w:rsidR="00B4513F" w:rsidRPr="00224C53">
        <w:rPr>
          <w:rFonts w:ascii="Times New Roman" w:hAnsi="Times New Roman" w:cs="Times New Roman"/>
          <w:szCs w:val="24"/>
        </w:rPr>
        <w:t xml:space="preserve">gratuity and </w:t>
      </w:r>
      <w:r w:rsidRPr="00224C53">
        <w:rPr>
          <w:rFonts w:ascii="Times New Roman" w:hAnsi="Times New Roman" w:cs="Times New Roman"/>
          <w:szCs w:val="24"/>
        </w:rPr>
        <w:t xml:space="preserve">pension fund has the right to request to remain a member, notwithstanding </w:t>
      </w:r>
      <w:r w:rsidR="00B4513F" w:rsidRPr="00224C53">
        <w:rPr>
          <w:rFonts w:ascii="Times New Roman" w:hAnsi="Times New Roman" w:cs="Times New Roman"/>
          <w:szCs w:val="24"/>
        </w:rPr>
        <w:t>his or her discharge from</w:t>
      </w:r>
      <w:r w:rsidRPr="00224C53">
        <w:rPr>
          <w:rFonts w:ascii="Times New Roman" w:hAnsi="Times New Roman" w:cs="Times New Roman"/>
          <w:szCs w:val="24"/>
        </w:rPr>
        <w:t xml:space="preserve"> government service. In such a case, it will be deemed that he or she is a government pensioner, with the same right to receive government welfare as a person who receives a pension pursuant to the law on government </w:t>
      </w:r>
      <w:r w:rsidR="00B4513F" w:rsidRPr="00224C53">
        <w:rPr>
          <w:rFonts w:ascii="Times New Roman" w:hAnsi="Times New Roman" w:cs="Times New Roman"/>
          <w:szCs w:val="24"/>
          <w:lang w:val="en-US"/>
        </w:rPr>
        <w:t xml:space="preserve">gratuity and </w:t>
      </w:r>
      <w:r w:rsidRPr="00224C53">
        <w:rPr>
          <w:rFonts w:ascii="Times New Roman" w:hAnsi="Times New Roman" w:cs="Times New Roman"/>
          <w:szCs w:val="24"/>
        </w:rPr>
        <w:t>pension funds.</w:t>
      </w:r>
    </w:p>
    <w:p w14:paraId="47DD1D33" w14:textId="30E2C8D6" w:rsidR="00CB4B23" w:rsidRPr="00224C53" w:rsidRDefault="00CB4B2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A University </w:t>
      </w:r>
      <w:r w:rsidR="00E55B16" w:rsidRPr="00224C53">
        <w:rPr>
          <w:rFonts w:ascii="Times New Roman" w:hAnsi="Times New Roman" w:cs="Times New Roman"/>
          <w:szCs w:val="24"/>
        </w:rPr>
        <w:t>Employee</w:t>
      </w:r>
      <w:r w:rsidRPr="00224C53">
        <w:rPr>
          <w:rFonts w:ascii="Times New Roman" w:hAnsi="Times New Roman" w:cs="Times New Roman"/>
          <w:szCs w:val="24"/>
        </w:rPr>
        <w:t xml:space="preserve"> who has received rights and benefits in the status of a government pensioner will be exempt from the application of the law on social security but will not </w:t>
      </w:r>
      <w:r w:rsidR="00311DA4" w:rsidRPr="00224C53">
        <w:rPr>
          <w:rFonts w:ascii="Times New Roman" w:hAnsi="Times New Roman" w:cs="Times New Roman"/>
          <w:szCs w:val="24"/>
        </w:rPr>
        <w:t xml:space="preserve">be deprived of </w:t>
      </w:r>
      <w:r w:rsidRPr="00224C53">
        <w:rPr>
          <w:rFonts w:ascii="Times New Roman" w:hAnsi="Times New Roman" w:cs="Times New Roman"/>
          <w:szCs w:val="24"/>
        </w:rPr>
        <w:t>his or her right to voluntary insurance.</w:t>
      </w:r>
    </w:p>
    <w:p w14:paraId="2719DEAB" w14:textId="26800331" w:rsidR="00CB4B23" w:rsidRPr="00224C53" w:rsidRDefault="00CB4B23" w:rsidP="00432C82">
      <w:pPr>
        <w:spacing w:line="276" w:lineRule="auto"/>
        <w:jc w:val="both"/>
        <w:rPr>
          <w:rFonts w:ascii="Times New Roman" w:hAnsi="Times New Roman" w:cs="Times New Roman"/>
          <w:szCs w:val="24"/>
        </w:rPr>
      </w:pPr>
    </w:p>
    <w:p w14:paraId="180723B4" w14:textId="0DAC3571" w:rsidR="00CB4B23" w:rsidRPr="00224C53" w:rsidRDefault="00CB4B23"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102. </w:t>
      </w:r>
      <w:r w:rsidRPr="00224C53">
        <w:rPr>
          <w:rFonts w:ascii="Times New Roman" w:hAnsi="Times New Roman" w:cs="Times New Roman"/>
          <w:szCs w:val="24"/>
        </w:rPr>
        <w:t xml:space="preserve">During the period when there are government officials and </w:t>
      </w:r>
      <w:r w:rsidR="008B6EDB">
        <w:rPr>
          <w:rFonts w:ascii="Times New Roman" w:hAnsi="Times New Roman" w:cs="Times New Roman"/>
          <w:szCs w:val="24"/>
        </w:rPr>
        <w:t>wage earners of a government division</w:t>
      </w:r>
      <w:r w:rsidRPr="00224C53">
        <w:rPr>
          <w:rFonts w:ascii="Times New Roman" w:hAnsi="Times New Roman" w:cs="Times New Roman"/>
          <w:szCs w:val="24"/>
        </w:rPr>
        <w:t>, pursuant to Section 98, performing work in the University according to th</w:t>
      </w:r>
      <w:r w:rsidR="00244C14" w:rsidRPr="00224C53">
        <w:rPr>
          <w:rFonts w:ascii="Times New Roman" w:hAnsi="Times New Roman" w:cs="Times New Roman"/>
          <w:szCs w:val="24"/>
        </w:rPr>
        <w:t>is</w:t>
      </w:r>
      <w:r w:rsidRPr="00224C53">
        <w:rPr>
          <w:rFonts w:ascii="Times New Roman" w:hAnsi="Times New Roman" w:cs="Times New Roman"/>
          <w:szCs w:val="24"/>
        </w:rPr>
        <w:t xml:space="preserve"> Act, </w:t>
      </w:r>
      <w:r w:rsidR="00244C14" w:rsidRPr="00224C53">
        <w:rPr>
          <w:rFonts w:ascii="Times New Roman" w:hAnsi="Times New Roman" w:cs="Times New Roman"/>
          <w:szCs w:val="24"/>
        </w:rPr>
        <w:t xml:space="preserve">such government officials and </w:t>
      </w:r>
      <w:r w:rsidR="008B6EDB">
        <w:rPr>
          <w:rFonts w:ascii="Times New Roman" w:hAnsi="Times New Roman" w:cs="Times New Roman"/>
          <w:szCs w:val="24"/>
        </w:rPr>
        <w:t>wage earners of a government division</w:t>
      </w:r>
      <w:r w:rsidR="00244C14" w:rsidRPr="00224C53">
        <w:rPr>
          <w:rFonts w:ascii="Times New Roman" w:hAnsi="Times New Roman" w:cs="Times New Roman"/>
          <w:szCs w:val="24"/>
        </w:rPr>
        <w:t xml:space="preserve"> may participate in the activities of the University Council, Faculty Senate, or University </w:t>
      </w:r>
      <w:r w:rsidR="00E55B16" w:rsidRPr="00224C53">
        <w:rPr>
          <w:rFonts w:ascii="Times New Roman" w:hAnsi="Times New Roman" w:cs="Times New Roman"/>
          <w:szCs w:val="24"/>
        </w:rPr>
        <w:t>Employee</w:t>
      </w:r>
      <w:r w:rsidR="00244C14" w:rsidRPr="00224C53">
        <w:rPr>
          <w:rFonts w:ascii="Times New Roman" w:hAnsi="Times New Roman" w:cs="Times New Roman"/>
          <w:szCs w:val="24"/>
        </w:rPr>
        <w:t xml:space="preserve"> Council on an equal basis with University </w:t>
      </w:r>
      <w:r w:rsidR="00E55B16" w:rsidRPr="00224C53">
        <w:rPr>
          <w:rFonts w:ascii="Times New Roman" w:hAnsi="Times New Roman" w:cs="Times New Roman"/>
          <w:szCs w:val="24"/>
        </w:rPr>
        <w:t>Employee</w:t>
      </w:r>
      <w:r w:rsidR="008B6EDB">
        <w:rPr>
          <w:rFonts w:ascii="Times New Roman" w:hAnsi="Times New Roman" w:cs="Times New Roman"/>
          <w:szCs w:val="24"/>
        </w:rPr>
        <w:t>s</w:t>
      </w:r>
      <w:r w:rsidR="00244C14" w:rsidRPr="00224C53">
        <w:rPr>
          <w:rFonts w:ascii="Times New Roman" w:hAnsi="Times New Roman" w:cs="Times New Roman"/>
          <w:szCs w:val="24"/>
        </w:rPr>
        <w:t>, as applicable and in accordance with regulations of the University.</w:t>
      </w:r>
    </w:p>
    <w:p w14:paraId="78050F6C" w14:textId="752D9C97" w:rsidR="00244C14" w:rsidRPr="00224C53" w:rsidRDefault="00244C14" w:rsidP="00432C82">
      <w:pPr>
        <w:spacing w:line="276" w:lineRule="auto"/>
        <w:jc w:val="both"/>
        <w:rPr>
          <w:rFonts w:ascii="Times New Roman" w:hAnsi="Times New Roman" w:cs="Times New Roman"/>
          <w:szCs w:val="24"/>
        </w:rPr>
      </w:pPr>
    </w:p>
    <w:p w14:paraId="71DD3E85" w14:textId="5090F128" w:rsidR="00244C14" w:rsidRPr="00224C53" w:rsidRDefault="00244C14"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103.</w:t>
      </w:r>
      <w:r w:rsidRPr="00224C53">
        <w:rPr>
          <w:rFonts w:ascii="Times New Roman" w:hAnsi="Times New Roman" w:cs="Times New Roman"/>
          <w:szCs w:val="24"/>
        </w:rPr>
        <w:t xml:space="preserve"> Faculty Committees, committees of colleges, institutes, bureaus, centres, and other committee members that have been </w:t>
      </w:r>
      <w:r w:rsidR="008B6EDB">
        <w:rPr>
          <w:rFonts w:ascii="Times New Roman" w:hAnsi="Times New Roman" w:cs="Times New Roman"/>
          <w:szCs w:val="24"/>
        </w:rPr>
        <w:t>appointed</w:t>
      </w:r>
      <w:r w:rsidRPr="00224C53">
        <w:rPr>
          <w:rFonts w:ascii="Times New Roman" w:hAnsi="Times New Roman" w:cs="Times New Roman"/>
          <w:szCs w:val="24"/>
        </w:rPr>
        <w:t xml:space="preserve"> or selected under the Thammasat University Act B.E. 2531 (1988) or pursuant to resolutions of the University Council</w:t>
      </w:r>
      <w:r w:rsidR="008B6EDB">
        <w:rPr>
          <w:rFonts w:ascii="Times New Roman" w:hAnsi="Times New Roman" w:cs="Times New Roman"/>
          <w:szCs w:val="24"/>
        </w:rPr>
        <w:t>,</w:t>
      </w:r>
      <w:r w:rsidRPr="00224C53">
        <w:rPr>
          <w:rFonts w:ascii="Times New Roman" w:hAnsi="Times New Roman" w:cs="Times New Roman"/>
          <w:szCs w:val="24"/>
        </w:rPr>
        <w:t xml:space="preserve"> occupying such positions on the day before this Act comes into force, will continue to have the status of members of such committees</w:t>
      </w:r>
      <w:r w:rsidR="00C51FF6" w:rsidRPr="00224C53">
        <w:rPr>
          <w:rFonts w:ascii="Times New Roman" w:hAnsi="Times New Roman" w:cs="Times New Roman"/>
          <w:szCs w:val="24"/>
        </w:rPr>
        <w:t xml:space="preserve"> and shall perform their duties as executive committees of divisions according to this Act, or to perform the duties for which they were </w:t>
      </w:r>
      <w:r w:rsidR="00D700F2" w:rsidRPr="00224C53">
        <w:rPr>
          <w:rFonts w:ascii="Times New Roman" w:hAnsi="Times New Roman" w:cs="Times New Roman"/>
          <w:szCs w:val="24"/>
        </w:rPr>
        <w:t xml:space="preserve">appointed </w:t>
      </w:r>
      <w:r w:rsidR="00C51FF6" w:rsidRPr="00224C53">
        <w:rPr>
          <w:rFonts w:ascii="Times New Roman" w:hAnsi="Times New Roman" w:cs="Times New Roman"/>
          <w:szCs w:val="24"/>
        </w:rPr>
        <w:t xml:space="preserve">or selected until </w:t>
      </w:r>
      <w:r w:rsidR="00D700F2" w:rsidRPr="00224C53">
        <w:rPr>
          <w:rFonts w:ascii="Times New Roman" w:hAnsi="Times New Roman" w:cs="Times New Roman"/>
          <w:szCs w:val="24"/>
        </w:rPr>
        <w:t xml:space="preserve">the appointment or selection of new committees </w:t>
      </w:r>
      <w:r w:rsidR="00C51FF6" w:rsidRPr="00224C53">
        <w:rPr>
          <w:rFonts w:ascii="Times New Roman" w:hAnsi="Times New Roman" w:cs="Times New Roman"/>
          <w:szCs w:val="24"/>
        </w:rPr>
        <w:t xml:space="preserve">pursuant to this Act, which shall be the case not more than one hundred and eighty days from </w:t>
      </w:r>
      <w:r w:rsidR="008B6EDB">
        <w:rPr>
          <w:rFonts w:ascii="Times New Roman" w:hAnsi="Times New Roman" w:cs="Times New Roman"/>
          <w:szCs w:val="24"/>
        </w:rPr>
        <w:t xml:space="preserve">and including </w:t>
      </w:r>
      <w:r w:rsidR="00C51FF6" w:rsidRPr="00224C53">
        <w:rPr>
          <w:rFonts w:ascii="Times New Roman" w:hAnsi="Times New Roman" w:cs="Times New Roman"/>
          <w:szCs w:val="24"/>
        </w:rPr>
        <w:t>the da</w:t>
      </w:r>
      <w:r w:rsidR="008B6EDB">
        <w:rPr>
          <w:rFonts w:ascii="Times New Roman" w:hAnsi="Times New Roman" w:cs="Times New Roman"/>
          <w:szCs w:val="24"/>
        </w:rPr>
        <w:t xml:space="preserve">y </w:t>
      </w:r>
      <w:r w:rsidR="00C51FF6" w:rsidRPr="00224C53">
        <w:rPr>
          <w:rFonts w:ascii="Times New Roman" w:hAnsi="Times New Roman" w:cs="Times New Roman"/>
          <w:szCs w:val="24"/>
        </w:rPr>
        <w:t xml:space="preserve">on which this </w:t>
      </w:r>
      <w:r w:rsidR="008B6EDB">
        <w:rPr>
          <w:rFonts w:ascii="Times New Roman" w:hAnsi="Times New Roman" w:cs="Times New Roman"/>
          <w:szCs w:val="24"/>
        </w:rPr>
        <w:t>A</w:t>
      </w:r>
      <w:r w:rsidR="00C51FF6" w:rsidRPr="00224C53">
        <w:rPr>
          <w:rFonts w:ascii="Times New Roman" w:hAnsi="Times New Roman" w:cs="Times New Roman"/>
          <w:szCs w:val="24"/>
        </w:rPr>
        <w:t>ct comes into force.</w:t>
      </w:r>
    </w:p>
    <w:p w14:paraId="289DACFF" w14:textId="44027ACB" w:rsidR="00C51FF6" w:rsidRPr="00224C53" w:rsidRDefault="00C51FF6" w:rsidP="00432C82">
      <w:pPr>
        <w:spacing w:line="276" w:lineRule="auto"/>
        <w:jc w:val="both"/>
        <w:rPr>
          <w:rFonts w:ascii="Times New Roman" w:hAnsi="Times New Roman" w:cs="Times New Roman"/>
          <w:szCs w:val="24"/>
        </w:rPr>
      </w:pPr>
    </w:p>
    <w:p w14:paraId="2E2D9484" w14:textId="120ACD4C" w:rsidR="00C51FF6" w:rsidRPr="00224C53" w:rsidRDefault="00C51FF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104. </w:t>
      </w:r>
      <w:r w:rsidRPr="00224C53">
        <w:rPr>
          <w:rFonts w:ascii="Times New Roman" w:hAnsi="Times New Roman" w:cs="Times New Roman"/>
          <w:szCs w:val="24"/>
        </w:rPr>
        <w:t xml:space="preserve">The positions of Professor, Honorary Professor, Adjunct Professor, Associate Professor, Adjunct Associate Professor, Assistant Professor, Adjunct Assistant Professor, and Lecturer of Thammasat University under the Thammasat University Act B.E. 2531 (1988) will be the positions of Professor, Honorary Professor, Adjunct Professor, </w:t>
      </w:r>
      <w:r w:rsidRPr="00224C53">
        <w:rPr>
          <w:rFonts w:ascii="Times New Roman" w:hAnsi="Times New Roman" w:cs="Times New Roman"/>
          <w:szCs w:val="24"/>
        </w:rPr>
        <w:lastRenderedPageBreak/>
        <w:t>Associate Professor, Adjunct Associate Professor, Assistant Professor, Adjunct Assistant Professor, and Lecturer under this Act, and persons occupying such positions will continue to occupy their positions under this Act.</w:t>
      </w:r>
    </w:p>
    <w:p w14:paraId="789BCF5A" w14:textId="7BA9C1AD" w:rsidR="00C51FF6" w:rsidRPr="00224C53" w:rsidRDefault="00C51FF6"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Persons who are Adjunct Lecturers of Thammasat University under the Thammasat University Act B.E. 2531 (1988) on the day before this Act comes into force will be Adjunct Lecturers of the University under this Act until </w:t>
      </w:r>
      <w:r w:rsidR="002C4D09" w:rsidRPr="00224C53">
        <w:rPr>
          <w:rFonts w:ascii="Times New Roman" w:hAnsi="Times New Roman" w:cs="Times New Roman"/>
          <w:szCs w:val="24"/>
        </w:rPr>
        <w:t>the end of their appointment.</w:t>
      </w:r>
    </w:p>
    <w:p w14:paraId="3A780B1A" w14:textId="2A4EA4A9" w:rsidR="002C4D09" w:rsidRPr="00224C53" w:rsidRDefault="002C4D09" w:rsidP="00432C82">
      <w:pPr>
        <w:spacing w:line="276" w:lineRule="auto"/>
        <w:jc w:val="both"/>
        <w:rPr>
          <w:rFonts w:ascii="Times New Roman" w:hAnsi="Times New Roman" w:cs="Times New Roman"/>
          <w:szCs w:val="24"/>
        </w:rPr>
      </w:pPr>
    </w:p>
    <w:p w14:paraId="260FB46C" w14:textId="6B7FD128" w:rsidR="002C4D09" w:rsidRPr="00224C53" w:rsidRDefault="002C4D0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105. </w:t>
      </w:r>
      <w:r w:rsidRPr="00224C53">
        <w:rPr>
          <w:rFonts w:ascii="Times New Roman" w:hAnsi="Times New Roman" w:cs="Times New Roman"/>
          <w:szCs w:val="24"/>
        </w:rPr>
        <w:t xml:space="preserve">Rights to succeed the position of Professor, Associate Professor, Assistant Professor, or any other position of a government official or </w:t>
      </w:r>
      <w:r w:rsidR="00B45858">
        <w:rPr>
          <w:rFonts w:ascii="Times New Roman" w:hAnsi="Times New Roman" w:cs="Times New Roman"/>
          <w:szCs w:val="24"/>
        </w:rPr>
        <w:t>e</w:t>
      </w:r>
      <w:r w:rsidR="00E55B16" w:rsidRPr="00224C53">
        <w:rPr>
          <w:rFonts w:ascii="Times New Roman" w:hAnsi="Times New Roman" w:cs="Times New Roman"/>
          <w:szCs w:val="24"/>
        </w:rPr>
        <w:t>mployee</w:t>
      </w:r>
      <w:r w:rsidRPr="00224C53">
        <w:rPr>
          <w:rFonts w:ascii="Times New Roman" w:hAnsi="Times New Roman" w:cs="Times New Roman"/>
          <w:szCs w:val="24"/>
        </w:rPr>
        <w:t xml:space="preserve"> transferred pursuant to Section 98 or having changed status pursuant to Section 99, and rights to promotion of </w:t>
      </w:r>
      <w:r w:rsidR="008B6EDB">
        <w:rPr>
          <w:rFonts w:ascii="Times New Roman" w:hAnsi="Times New Roman" w:cs="Times New Roman"/>
          <w:szCs w:val="24"/>
        </w:rPr>
        <w:t>wage earners of a government division</w:t>
      </w:r>
      <w:r w:rsidRPr="00224C53">
        <w:rPr>
          <w:rFonts w:ascii="Times New Roman" w:hAnsi="Times New Roman" w:cs="Times New Roman"/>
          <w:szCs w:val="24"/>
        </w:rPr>
        <w:t xml:space="preserve"> will not be lost by reason of change of status, or of not changing status, to become</w:t>
      </w:r>
      <w:r w:rsidR="008B6EDB">
        <w:rPr>
          <w:rFonts w:ascii="Times New Roman" w:hAnsi="Times New Roman" w:cs="Times New Roman"/>
          <w:szCs w:val="24"/>
        </w:rPr>
        <w:t xml:space="preserve"> a</w:t>
      </w:r>
      <w:r w:rsidRPr="00224C53">
        <w:rPr>
          <w:rFonts w:ascii="Times New Roman" w:hAnsi="Times New Roman" w:cs="Times New Roman"/>
          <w:szCs w:val="24"/>
        </w:rPr>
        <w:t xml:space="preserve"> University </w:t>
      </w:r>
      <w:r w:rsidR="00E55B16" w:rsidRPr="00224C53">
        <w:rPr>
          <w:rFonts w:ascii="Times New Roman" w:hAnsi="Times New Roman" w:cs="Times New Roman"/>
          <w:szCs w:val="24"/>
        </w:rPr>
        <w:t>Employee</w:t>
      </w:r>
      <w:r w:rsidRPr="00224C53">
        <w:rPr>
          <w:rFonts w:ascii="Times New Roman" w:hAnsi="Times New Roman" w:cs="Times New Roman"/>
          <w:szCs w:val="24"/>
        </w:rPr>
        <w:t>.</w:t>
      </w:r>
    </w:p>
    <w:p w14:paraId="3A21C16C" w14:textId="3C062A1F" w:rsidR="002C4D09" w:rsidRPr="00224C53" w:rsidRDefault="002C4D09" w:rsidP="00432C82">
      <w:pPr>
        <w:spacing w:line="276" w:lineRule="auto"/>
        <w:jc w:val="both"/>
        <w:rPr>
          <w:rFonts w:ascii="Times New Roman" w:hAnsi="Times New Roman" w:cs="Times New Roman"/>
          <w:szCs w:val="24"/>
        </w:rPr>
      </w:pPr>
    </w:p>
    <w:p w14:paraId="538AB197" w14:textId="199D1F6D" w:rsidR="002C4D09" w:rsidRPr="00224C53" w:rsidRDefault="002C4D09"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 xml:space="preserve">Section 106. </w:t>
      </w:r>
      <w:r w:rsidRPr="00224C53">
        <w:rPr>
          <w:rFonts w:ascii="Times New Roman" w:hAnsi="Times New Roman" w:cs="Times New Roman"/>
          <w:szCs w:val="24"/>
        </w:rPr>
        <w:t xml:space="preserve">In the event that the position of a government official or </w:t>
      </w:r>
      <w:r w:rsidR="008B6EDB">
        <w:rPr>
          <w:rFonts w:ascii="Times New Roman" w:hAnsi="Times New Roman" w:cs="Times New Roman"/>
          <w:szCs w:val="24"/>
        </w:rPr>
        <w:t>wage earner of a government division</w:t>
      </w:r>
      <w:r w:rsidRPr="00224C53">
        <w:rPr>
          <w:rFonts w:ascii="Times New Roman" w:hAnsi="Times New Roman" w:cs="Times New Roman"/>
          <w:szCs w:val="24"/>
        </w:rPr>
        <w:t xml:space="preserve"> in the University becomes vacant, regardless of whether it was vacant before or after the </w:t>
      </w:r>
      <w:r w:rsidR="008B6EDB">
        <w:rPr>
          <w:rFonts w:ascii="Times New Roman" w:hAnsi="Times New Roman" w:cs="Times New Roman"/>
          <w:szCs w:val="24"/>
        </w:rPr>
        <w:t>day</w:t>
      </w:r>
      <w:r w:rsidRPr="00224C53">
        <w:rPr>
          <w:rFonts w:ascii="Times New Roman" w:hAnsi="Times New Roman" w:cs="Times New Roman"/>
          <w:szCs w:val="24"/>
        </w:rPr>
        <w:t xml:space="preserve"> on which the Act comes into force, that position will be abolished</w:t>
      </w:r>
      <w:r w:rsidR="00A41862" w:rsidRPr="00224C53">
        <w:rPr>
          <w:rFonts w:ascii="Times New Roman" w:hAnsi="Times New Roman" w:cs="Times New Roman"/>
          <w:szCs w:val="24"/>
        </w:rPr>
        <w:t>,</w:t>
      </w:r>
      <w:r w:rsidRPr="00224C53">
        <w:rPr>
          <w:rFonts w:ascii="Times New Roman" w:hAnsi="Times New Roman" w:cs="Times New Roman"/>
          <w:szCs w:val="24"/>
        </w:rPr>
        <w:t xml:space="preserve"> and the </w:t>
      </w:r>
      <w:r w:rsidR="00A41862" w:rsidRPr="00224C53">
        <w:rPr>
          <w:rFonts w:ascii="Times New Roman" w:hAnsi="Times New Roman" w:cs="Times New Roman"/>
          <w:szCs w:val="24"/>
        </w:rPr>
        <w:t xml:space="preserve">availability </w:t>
      </w:r>
      <w:r w:rsidRPr="00224C53">
        <w:rPr>
          <w:rFonts w:ascii="Times New Roman" w:hAnsi="Times New Roman" w:cs="Times New Roman"/>
          <w:szCs w:val="24"/>
        </w:rPr>
        <w:t>for the position and the national budget</w:t>
      </w:r>
      <w:r w:rsidR="00A41862" w:rsidRPr="00224C53">
        <w:rPr>
          <w:rFonts w:ascii="Times New Roman" w:hAnsi="Times New Roman" w:cs="Times New Roman"/>
          <w:szCs w:val="24"/>
        </w:rPr>
        <w:t xml:space="preserve"> for the position</w:t>
      </w:r>
      <w:r w:rsidRPr="00224C53">
        <w:rPr>
          <w:rFonts w:ascii="Times New Roman" w:hAnsi="Times New Roman" w:cs="Times New Roman"/>
          <w:szCs w:val="24"/>
        </w:rPr>
        <w:t xml:space="preserve">, together with the personnel budget, paid in the form of salary, regular wages, and other relevant monies for that position will be transferred </w:t>
      </w:r>
      <w:r w:rsidR="00DD517D" w:rsidRPr="00224C53">
        <w:rPr>
          <w:rFonts w:ascii="Times New Roman" w:hAnsi="Times New Roman" w:cs="Times New Roman"/>
          <w:szCs w:val="24"/>
        </w:rPr>
        <w:t>to the University and it will be deemed that the budget transfer is a transfer of budget expenditure pursuant to the law on budgetary methods.</w:t>
      </w:r>
    </w:p>
    <w:p w14:paraId="5666A348" w14:textId="3A92D441" w:rsidR="00DD517D" w:rsidRPr="00224C53" w:rsidRDefault="00DD517D" w:rsidP="00432C82">
      <w:pPr>
        <w:spacing w:line="276" w:lineRule="auto"/>
        <w:jc w:val="both"/>
        <w:rPr>
          <w:rFonts w:ascii="Times New Roman" w:hAnsi="Times New Roman" w:cs="Times New Roman"/>
          <w:szCs w:val="24"/>
        </w:rPr>
      </w:pPr>
    </w:p>
    <w:p w14:paraId="2DE585F3" w14:textId="72D42AF6" w:rsidR="00DD517D" w:rsidRPr="00224C53" w:rsidRDefault="00DD517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107.</w:t>
      </w:r>
      <w:r w:rsidRPr="00224C53">
        <w:rPr>
          <w:rFonts w:ascii="Times New Roman" w:hAnsi="Times New Roman" w:cs="Times New Roman"/>
          <w:szCs w:val="24"/>
        </w:rPr>
        <w:t xml:space="preserve"> For the benefit of </w:t>
      </w:r>
      <w:r w:rsidR="008B6EDB">
        <w:rPr>
          <w:rFonts w:ascii="Times New Roman" w:hAnsi="Times New Roman" w:cs="Times New Roman"/>
          <w:szCs w:val="24"/>
        </w:rPr>
        <w:t>conduct</w:t>
      </w:r>
      <w:r w:rsidRPr="00224C53">
        <w:rPr>
          <w:rFonts w:ascii="Times New Roman" w:hAnsi="Times New Roman" w:cs="Times New Roman"/>
          <w:szCs w:val="24"/>
        </w:rPr>
        <w:t xml:space="preserve"> in accordance with these transitional provisions, there will be an </w:t>
      </w:r>
      <w:r w:rsidRPr="008B6EDB">
        <w:rPr>
          <w:rFonts w:ascii="Times New Roman" w:hAnsi="Times New Roman" w:cs="Times New Roman"/>
          <w:i/>
          <w:iCs/>
          <w:szCs w:val="24"/>
        </w:rPr>
        <w:t>ad hoc</w:t>
      </w:r>
      <w:r w:rsidRPr="00224C53">
        <w:rPr>
          <w:rFonts w:ascii="Times New Roman" w:hAnsi="Times New Roman" w:cs="Times New Roman"/>
          <w:szCs w:val="24"/>
        </w:rPr>
        <w:t xml:space="preserve"> committee, comprised of the President of the University Council as president of the committee, a representative of the Ministry of </w:t>
      </w:r>
      <w:r w:rsidR="00A21EC0" w:rsidRPr="00224C53">
        <w:rPr>
          <w:rFonts w:ascii="Times New Roman" w:hAnsi="Times New Roman" w:cs="Times New Roman"/>
          <w:szCs w:val="24"/>
        </w:rPr>
        <w:t>Finance</w:t>
      </w:r>
      <w:r w:rsidRPr="00224C53">
        <w:rPr>
          <w:rFonts w:ascii="Times New Roman" w:hAnsi="Times New Roman" w:cs="Times New Roman"/>
          <w:szCs w:val="24"/>
        </w:rPr>
        <w:t xml:space="preserve">, a representative of the Ministry of Education, a representative of </w:t>
      </w:r>
      <w:r w:rsidR="00A21EC0" w:rsidRPr="00224C53">
        <w:rPr>
          <w:rFonts w:ascii="Times New Roman" w:hAnsi="Times New Roman" w:cs="Angsana New"/>
        </w:rPr>
        <w:t>the Budget Bureau</w:t>
      </w:r>
      <w:r w:rsidRPr="00224C53">
        <w:rPr>
          <w:rFonts w:ascii="Times New Roman" w:hAnsi="Times New Roman" w:cs="Times New Roman"/>
          <w:szCs w:val="24"/>
        </w:rPr>
        <w:t xml:space="preserve">, a representative of the Office of the Council of State, the Rector, the President of the Faculty Senate, the President of the Government Official Council, and two </w:t>
      </w:r>
      <w:r w:rsidR="00EB7EAE">
        <w:rPr>
          <w:rFonts w:ascii="Times New Roman" w:hAnsi="Times New Roman" w:cs="Times New Roman"/>
          <w:szCs w:val="24"/>
        </w:rPr>
        <w:t>Expert</w:t>
      </w:r>
      <w:r w:rsidRPr="00EB7EAE">
        <w:rPr>
          <w:rFonts w:ascii="Times New Roman" w:hAnsi="Times New Roman" w:cs="Times New Roman"/>
          <w:szCs w:val="24"/>
        </w:rPr>
        <w:t xml:space="preserve"> Counsellors of the University Council as committee members.</w:t>
      </w:r>
    </w:p>
    <w:p w14:paraId="2AE172AE" w14:textId="4EC77B24" w:rsidR="00DD517D" w:rsidRPr="00224C53" w:rsidRDefault="00DD517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Rector shall appoint one Associate Rector as </w:t>
      </w:r>
      <w:r w:rsidR="00A21EC0" w:rsidRPr="00224C53">
        <w:rPr>
          <w:rFonts w:ascii="Times New Roman" w:hAnsi="Times New Roman" w:cs="Times New Roman"/>
          <w:szCs w:val="24"/>
        </w:rPr>
        <w:t xml:space="preserve">committee </w:t>
      </w:r>
      <w:r w:rsidRPr="00224C53">
        <w:rPr>
          <w:rFonts w:ascii="Times New Roman" w:hAnsi="Times New Roman" w:cs="Times New Roman"/>
          <w:szCs w:val="24"/>
        </w:rPr>
        <w:t>member and secretary.</w:t>
      </w:r>
    </w:p>
    <w:p w14:paraId="16D61E5B" w14:textId="4FC1FDB7" w:rsidR="00DD517D" w:rsidRPr="00224C53" w:rsidRDefault="00DD517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w:t>
      </w:r>
      <w:r w:rsidRPr="008B6EDB">
        <w:rPr>
          <w:rFonts w:ascii="Times New Roman" w:hAnsi="Times New Roman" w:cs="Times New Roman"/>
          <w:i/>
          <w:iCs/>
          <w:szCs w:val="24"/>
        </w:rPr>
        <w:t>ad hoc</w:t>
      </w:r>
      <w:r w:rsidRPr="00224C53">
        <w:rPr>
          <w:rFonts w:ascii="Times New Roman" w:hAnsi="Times New Roman" w:cs="Times New Roman"/>
          <w:szCs w:val="24"/>
        </w:rPr>
        <w:t xml:space="preserve"> committee shall perform the duties </w:t>
      </w:r>
      <w:r w:rsidR="00A21EC0" w:rsidRPr="00224C53">
        <w:rPr>
          <w:rFonts w:ascii="Times New Roman" w:hAnsi="Times New Roman" w:cs="Times New Roman"/>
          <w:szCs w:val="24"/>
        </w:rPr>
        <w:t>to provide opinions</w:t>
      </w:r>
      <w:r w:rsidRPr="00224C53">
        <w:rPr>
          <w:rFonts w:ascii="Times New Roman" w:hAnsi="Times New Roman" w:cs="Times New Roman"/>
          <w:szCs w:val="24"/>
        </w:rPr>
        <w:t xml:space="preserve"> and lay down operating guidelines in the event that there is an issue in operating in accordance with the transitional provisions.</w:t>
      </w:r>
    </w:p>
    <w:p w14:paraId="6EC90A29" w14:textId="3A171128" w:rsidR="00DD517D" w:rsidRPr="00224C53" w:rsidRDefault="00DD517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 xml:space="preserve">The </w:t>
      </w:r>
      <w:r w:rsidRPr="008B6EDB">
        <w:rPr>
          <w:rFonts w:ascii="Times New Roman" w:hAnsi="Times New Roman" w:cs="Times New Roman"/>
          <w:i/>
          <w:iCs/>
          <w:szCs w:val="24"/>
        </w:rPr>
        <w:t>ad hoc</w:t>
      </w:r>
      <w:r w:rsidRPr="00224C53">
        <w:rPr>
          <w:rFonts w:ascii="Times New Roman" w:hAnsi="Times New Roman" w:cs="Times New Roman"/>
          <w:szCs w:val="24"/>
        </w:rPr>
        <w:t xml:space="preserve"> committee shall perform its duties until the operations in accordance with these transitional provisions have been completed.</w:t>
      </w:r>
    </w:p>
    <w:p w14:paraId="21F9F6C3" w14:textId="0D7C5868" w:rsidR="00DD517D" w:rsidRPr="00224C53" w:rsidRDefault="00DD517D" w:rsidP="00432C82">
      <w:pPr>
        <w:spacing w:line="276" w:lineRule="auto"/>
        <w:jc w:val="both"/>
        <w:rPr>
          <w:rFonts w:ascii="Times New Roman" w:hAnsi="Times New Roman" w:cs="Times New Roman"/>
          <w:szCs w:val="24"/>
        </w:rPr>
      </w:pPr>
    </w:p>
    <w:p w14:paraId="76583EC8" w14:textId="5CC94F77" w:rsidR="00DD517D" w:rsidRPr="00224C53" w:rsidRDefault="00DD517D"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r>
      <w:r w:rsidRPr="00224C53">
        <w:rPr>
          <w:rFonts w:ascii="Times New Roman" w:hAnsi="Times New Roman" w:cs="Times New Roman"/>
          <w:b/>
          <w:bCs/>
          <w:szCs w:val="24"/>
        </w:rPr>
        <w:t>Section 108.</w:t>
      </w:r>
      <w:r w:rsidRPr="00224C53">
        <w:rPr>
          <w:rFonts w:ascii="Times New Roman" w:hAnsi="Times New Roman" w:cs="Times New Roman"/>
          <w:szCs w:val="24"/>
        </w:rPr>
        <w:t xml:space="preserve"> </w:t>
      </w:r>
      <w:r w:rsidR="001128AC" w:rsidRPr="00224C53">
        <w:rPr>
          <w:rFonts w:ascii="Times New Roman" w:hAnsi="Times New Roman" w:cs="Times New Roman"/>
          <w:szCs w:val="24"/>
        </w:rPr>
        <w:t xml:space="preserve">Regulations, rules, and announcements shall be issued in order </w:t>
      </w:r>
      <w:r w:rsidR="008B6EDB">
        <w:rPr>
          <w:rFonts w:ascii="Times New Roman" w:hAnsi="Times New Roman" w:cs="Times New Roman"/>
          <w:szCs w:val="24"/>
        </w:rPr>
        <w:t xml:space="preserve">to operate </w:t>
      </w:r>
      <w:r w:rsidR="001128AC" w:rsidRPr="00224C53">
        <w:rPr>
          <w:rFonts w:ascii="Times New Roman" w:hAnsi="Times New Roman" w:cs="Times New Roman"/>
          <w:szCs w:val="24"/>
        </w:rPr>
        <w:t xml:space="preserve">in accordance with this Act, to be completed </w:t>
      </w:r>
      <w:r w:rsidR="008B6EDB">
        <w:rPr>
          <w:rFonts w:ascii="Times New Roman" w:hAnsi="Times New Roman" w:cs="Times New Roman"/>
          <w:szCs w:val="24"/>
        </w:rPr>
        <w:t>during the</w:t>
      </w:r>
      <w:r w:rsidR="001128AC" w:rsidRPr="00224C53">
        <w:rPr>
          <w:rFonts w:ascii="Times New Roman" w:hAnsi="Times New Roman" w:cs="Times New Roman"/>
          <w:szCs w:val="24"/>
        </w:rPr>
        <w:t xml:space="preserve"> two years from</w:t>
      </w:r>
      <w:r w:rsidR="008B6EDB">
        <w:rPr>
          <w:rFonts w:ascii="Times New Roman" w:hAnsi="Times New Roman" w:cs="Times New Roman"/>
          <w:szCs w:val="24"/>
        </w:rPr>
        <w:t xml:space="preserve"> and including</w:t>
      </w:r>
      <w:r w:rsidR="001128AC" w:rsidRPr="00224C53">
        <w:rPr>
          <w:rFonts w:ascii="Times New Roman" w:hAnsi="Times New Roman" w:cs="Times New Roman"/>
          <w:szCs w:val="24"/>
        </w:rPr>
        <w:t xml:space="preserve"> the da</w:t>
      </w:r>
      <w:r w:rsidR="008B6EDB">
        <w:rPr>
          <w:rFonts w:ascii="Times New Roman" w:hAnsi="Times New Roman" w:cs="Times New Roman"/>
          <w:szCs w:val="24"/>
        </w:rPr>
        <w:t>y</w:t>
      </w:r>
      <w:r w:rsidR="001128AC" w:rsidRPr="00224C53">
        <w:rPr>
          <w:rFonts w:ascii="Times New Roman" w:hAnsi="Times New Roman" w:cs="Times New Roman"/>
          <w:szCs w:val="24"/>
        </w:rPr>
        <w:t xml:space="preserve"> this Act comes into force.</w:t>
      </w:r>
    </w:p>
    <w:p w14:paraId="027BBA87" w14:textId="61AC9807" w:rsidR="001128AC" w:rsidRPr="00224C53" w:rsidRDefault="001128AC"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tab/>
        <w:t>During the time when regulations, rules, or announcements pursuant to paragraph one have not been issued, royal degrees, orders</w:t>
      </w:r>
      <w:r w:rsidR="00A21EC0" w:rsidRPr="00224C53">
        <w:rPr>
          <w:rFonts w:ascii="Times New Roman" w:hAnsi="Times New Roman" w:cs="Times New Roman"/>
          <w:szCs w:val="24"/>
        </w:rPr>
        <w:t xml:space="preserve"> of </w:t>
      </w:r>
      <w:r w:rsidR="00F56939" w:rsidRPr="00224C53">
        <w:rPr>
          <w:rFonts w:ascii="Times New Roman" w:hAnsi="Times New Roman" w:cs="Times New Roman"/>
          <w:szCs w:val="24"/>
        </w:rPr>
        <w:t xml:space="preserve">the </w:t>
      </w:r>
      <w:r w:rsidR="00A21EC0" w:rsidRPr="00224C53">
        <w:rPr>
          <w:rFonts w:ascii="Times New Roman" w:hAnsi="Times New Roman" w:cs="Times New Roman"/>
          <w:szCs w:val="24"/>
        </w:rPr>
        <w:t>Ministry of University Affairs</w:t>
      </w:r>
      <w:r w:rsidRPr="00224C53">
        <w:rPr>
          <w:rFonts w:ascii="Times New Roman" w:hAnsi="Times New Roman" w:cs="Times New Roman"/>
          <w:szCs w:val="24"/>
        </w:rPr>
        <w:t xml:space="preserve">, and </w:t>
      </w:r>
      <w:r w:rsidR="00A21EC0" w:rsidRPr="00224C53">
        <w:rPr>
          <w:rFonts w:ascii="Times New Roman" w:hAnsi="Times New Roman" w:cs="Times New Roman"/>
          <w:szCs w:val="24"/>
        </w:rPr>
        <w:t xml:space="preserve">announcement of </w:t>
      </w:r>
      <w:r w:rsidR="00F56939" w:rsidRPr="00224C53">
        <w:rPr>
          <w:rFonts w:ascii="Times New Roman" w:hAnsi="Times New Roman" w:cs="Times New Roman"/>
          <w:szCs w:val="24"/>
        </w:rPr>
        <w:t>the Ministry of University Affairs</w:t>
      </w:r>
      <w:r w:rsidRPr="00224C53">
        <w:rPr>
          <w:rFonts w:ascii="Times New Roman" w:hAnsi="Times New Roman" w:cs="Times New Roman"/>
          <w:szCs w:val="24"/>
        </w:rPr>
        <w:t xml:space="preserve">, </w:t>
      </w:r>
      <w:r w:rsidR="00F56939" w:rsidRPr="00224C53">
        <w:rPr>
          <w:rFonts w:ascii="Times New Roman" w:hAnsi="Times New Roman" w:cs="Times New Roman"/>
          <w:szCs w:val="24"/>
        </w:rPr>
        <w:t>regulations, rules and announcements</w:t>
      </w:r>
      <w:r w:rsidRPr="00224C53">
        <w:rPr>
          <w:rFonts w:ascii="Times New Roman" w:hAnsi="Times New Roman" w:cs="Times New Roman"/>
          <w:szCs w:val="24"/>
        </w:rPr>
        <w:t xml:space="preserve"> </w:t>
      </w:r>
      <w:r w:rsidRPr="00224C53">
        <w:rPr>
          <w:rFonts w:ascii="Times New Roman" w:hAnsi="Times New Roman" w:cs="Times New Roman"/>
          <w:szCs w:val="24"/>
        </w:rPr>
        <w:lastRenderedPageBreak/>
        <w:t xml:space="preserve">issued pursuant to the Thammasat University Act B.E. 2531 (1988) existing on the day before this Act comes into force will apply, </w:t>
      </w:r>
      <w:r w:rsidRPr="008B6EDB">
        <w:rPr>
          <w:rFonts w:ascii="Times New Roman" w:hAnsi="Times New Roman" w:cs="Times New Roman"/>
          <w:i/>
          <w:iCs/>
          <w:szCs w:val="24"/>
        </w:rPr>
        <w:t>mutatis mutandis</w:t>
      </w:r>
      <w:r w:rsidRPr="00224C53">
        <w:rPr>
          <w:rFonts w:ascii="Times New Roman" w:hAnsi="Times New Roman" w:cs="Times New Roman"/>
          <w:szCs w:val="24"/>
        </w:rPr>
        <w:t>, to the extent that they do not conflict with or contradict this Act.</w:t>
      </w:r>
    </w:p>
    <w:p w14:paraId="055D9357" w14:textId="71EA27C0" w:rsidR="001128AC" w:rsidRPr="00224C53" w:rsidRDefault="001128AC" w:rsidP="00432C82">
      <w:pPr>
        <w:spacing w:line="276" w:lineRule="auto"/>
        <w:rPr>
          <w:rFonts w:ascii="Times New Roman" w:hAnsi="Times New Roman" w:cs="Times New Roman"/>
          <w:szCs w:val="24"/>
        </w:rPr>
      </w:pPr>
    </w:p>
    <w:p w14:paraId="3F03E4F7" w14:textId="77777777" w:rsidR="001128AC" w:rsidRPr="00224C53" w:rsidRDefault="001128AC" w:rsidP="00432C82">
      <w:pPr>
        <w:spacing w:line="276" w:lineRule="auto"/>
        <w:rPr>
          <w:rFonts w:ascii="Times New Roman" w:hAnsi="Times New Roman" w:cs="Times New Roman"/>
          <w:szCs w:val="24"/>
        </w:rPr>
      </w:pPr>
    </w:p>
    <w:p w14:paraId="68A079FC" w14:textId="1DB84983" w:rsidR="001128AC" w:rsidRPr="00224C53" w:rsidRDefault="005F5A44" w:rsidP="00432C82">
      <w:pPr>
        <w:spacing w:line="276" w:lineRule="auto"/>
        <w:rPr>
          <w:rFonts w:ascii="Times New Roman" w:hAnsi="Times New Roman" w:cs="Times New Roman"/>
          <w:szCs w:val="24"/>
        </w:rPr>
      </w:pPr>
      <w:r w:rsidRPr="00224C53">
        <w:rPr>
          <w:rFonts w:ascii="Times New Roman" w:hAnsi="Times New Roman" w:cs="Times New Roman"/>
          <w:szCs w:val="24"/>
        </w:rPr>
        <w:tab/>
      </w:r>
      <w:r w:rsidR="001128AC" w:rsidRPr="00224C53">
        <w:rPr>
          <w:rFonts w:ascii="Times New Roman" w:hAnsi="Times New Roman" w:cs="Times New Roman"/>
          <w:szCs w:val="24"/>
        </w:rPr>
        <w:t>Countersigned</w:t>
      </w:r>
    </w:p>
    <w:p w14:paraId="1BF589FE" w14:textId="6EE7E726" w:rsidR="001128AC" w:rsidRPr="00224C53" w:rsidRDefault="001128AC" w:rsidP="00432C82">
      <w:pPr>
        <w:spacing w:line="276" w:lineRule="auto"/>
        <w:rPr>
          <w:rFonts w:ascii="Times New Roman" w:hAnsi="Times New Roman" w:cs="Times New Roman"/>
          <w:szCs w:val="24"/>
        </w:rPr>
      </w:pPr>
      <w:r w:rsidRPr="00224C53">
        <w:rPr>
          <w:rFonts w:ascii="Times New Roman" w:hAnsi="Times New Roman" w:cs="Times New Roman"/>
          <w:szCs w:val="24"/>
        </w:rPr>
        <w:t>General Prayut Chan-</w:t>
      </w:r>
      <w:proofErr w:type="spellStart"/>
      <w:r w:rsidRPr="00224C53">
        <w:rPr>
          <w:rFonts w:ascii="Times New Roman" w:hAnsi="Times New Roman" w:cs="Times New Roman"/>
          <w:szCs w:val="24"/>
        </w:rPr>
        <w:t>ocha</w:t>
      </w:r>
      <w:proofErr w:type="spellEnd"/>
    </w:p>
    <w:p w14:paraId="7B055EBC" w14:textId="06863B7E" w:rsidR="00CE3A88" w:rsidRPr="00224C53" w:rsidRDefault="001128AC" w:rsidP="00432C82">
      <w:pPr>
        <w:spacing w:line="276" w:lineRule="auto"/>
        <w:rPr>
          <w:rFonts w:ascii="Times New Roman" w:hAnsi="Times New Roman" w:cs="Times New Roman"/>
          <w:szCs w:val="24"/>
        </w:rPr>
      </w:pPr>
      <w:r w:rsidRPr="00224C53">
        <w:rPr>
          <w:rFonts w:ascii="Times New Roman" w:hAnsi="Times New Roman" w:cs="Times New Roman"/>
          <w:szCs w:val="24"/>
        </w:rPr>
        <w:tab/>
        <w:t>Prime Minister</w:t>
      </w:r>
    </w:p>
    <w:p w14:paraId="330315DC" w14:textId="60649611" w:rsidR="00CE3A88" w:rsidRPr="00224C53" w:rsidRDefault="00CE3A88" w:rsidP="00432C82">
      <w:pPr>
        <w:spacing w:line="276" w:lineRule="auto"/>
        <w:rPr>
          <w:rFonts w:ascii="Times New Roman" w:hAnsi="Times New Roman" w:cs="Times New Roman"/>
          <w:szCs w:val="24"/>
        </w:rPr>
      </w:pPr>
    </w:p>
    <w:p w14:paraId="0DDDE8F7" w14:textId="153EF698" w:rsidR="00177C8D" w:rsidRPr="00224C53" w:rsidRDefault="00177C8D" w:rsidP="00432C82">
      <w:pPr>
        <w:spacing w:line="276" w:lineRule="auto"/>
        <w:rPr>
          <w:rFonts w:ascii="Times New Roman" w:hAnsi="Times New Roman" w:cs="Times New Roman"/>
          <w:szCs w:val="24"/>
        </w:rPr>
      </w:pPr>
    </w:p>
    <w:p w14:paraId="1FBA308E" w14:textId="0EAFBA8A" w:rsidR="00CE3A88" w:rsidRPr="00224C53" w:rsidRDefault="005F5A44" w:rsidP="00432C82">
      <w:pPr>
        <w:spacing w:line="276" w:lineRule="auto"/>
        <w:jc w:val="both"/>
        <w:rPr>
          <w:rFonts w:ascii="Times New Roman" w:hAnsi="Times New Roman" w:cs="Times New Roman"/>
          <w:szCs w:val="24"/>
        </w:rPr>
      </w:pPr>
      <w:r w:rsidRPr="00224C53">
        <w:rPr>
          <w:rFonts w:ascii="Times New Roman" w:hAnsi="Times New Roman" w:cs="Times New Roman"/>
          <w:szCs w:val="24"/>
        </w:rPr>
        <w:br w:type="page"/>
      </w:r>
    </w:p>
    <w:p w14:paraId="7FE69859" w14:textId="1379D2E0" w:rsidR="005F5A44" w:rsidRPr="00224C53" w:rsidRDefault="00CE3A88" w:rsidP="00432C82">
      <w:pPr>
        <w:spacing w:line="276" w:lineRule="auto"/>
        <w:jc w:val="both"/>
        <w:rPr>
          <w:rFonts w:ascii="Times New Roman" w:hAnsi="Times New Roman" w:cs="Times New Roman"/>
          <w:szCs w:val="24"/>
        </w:rPr>
      </w:pPr>
      <w:proofErr w:type="gramStart"/>
      <w:r w:rsidRPr="00224C53">
        <w:rPr>
          <w:rFonts w:ascii="Times New Roman" w:hAnsi="Times New Roman" w:cs="Times New Roman"/>
          <w:szCs w:val="24"/>
          <w:u w:val="single"/>
        </w:rPr>
        <w:lastRenderedPageBreak/>
        <w:t>Note</w:t>
      </w:r>
      <w:r w:rsidRPr="00224C53">
        <w:rPr>
          <w:rFonts w:ascii="Times New Roman" w:hAnsi="Times New Roman" w:cs="Times New Roman"/>
          <w:szCs w:val="24"/>
        </w:rPr>
        <w:t>:-</w:t>
      </w:r>
      <w:proofErr w:type="gramEnd"/>
      <w:r w:rsidRPr="00224C53">
        <w:rPr>
          <w:rFonts w:ascii="Times New Roman" w:hAnsi="Times New Roman" w:cs="Times New Roman"/>
          <w:szCs w:val="24"/>
        </w:rPr>
        <w:t xml:space="preserve"> The reason for promulgating this Act is that it is appropriate to improve higher education in line with economic and social changes by encouraging </w:t>
      </w:r>
      <w:r w:rsidR="005F5A44" w:rsidRPr="00224C53">
        <w:rPr>
          <w:rFonts w:ascii="Times New Roman" w:hAnsi="Times New Roman" w:cs="Times New Roman"/>
          <w:szCs w:val="24"/>
        </w:rPr>
        <w:t>state</w:t>
      </w:r>
      <w:r w:rsidRPr="00224C53">
        <w:rPr>
          <w:rFonts w:ascii="Times New Roman" w:hAnsi="Times New Roman" w:cs="Times New Roman"/>
          <w:szCs w:val="24"/>
        </w:rPr>
        <w:t xml:space="preserve"> universities </w:t>
      </w:r>
      <w:r w:rsidR="005F5A44" w:rsidRPr="00224C53">
        <w:rPr>
          <w:rFonts w:ascii="Times New Roman" w:hAnsi="Times New Roman" w:cs="Times New Roman"/>
          <w:szCs w:val="24"/>
        </w:rPr>
        <w:t xml:space="preserve">to develop into </w:t>
      </w:r>
      <w:r w:rsidRPr="00224C53">
        <w:rPr>
          <w:rFonts w:ascii="Times New Roman" w:hAnsi="Times New Roman" w:cs="Times New Roman"/>
          <w:szCs w:val="24"/>
        </w:rPr>
        <w:t>universit</w:t>
      </w:r>
      <w:r w:rsidR="005F5A44" w:rsidRPr="00224C53">
        <w:rPr>
          <w:rFonts w:ascii="Times New Roman" w:hAnsi="Times New Roman" w:cs="Times New Roman"/>
          <w:szCs w:val="24"/>
        </w:rPr>
        <w:t>ies of the state that are</w:t>
      </w:r>
      <w:r w:rsidRPr="00224C53">
        <w:rPr>
          <w:rFonts w:ascii="Times New Roman" w:hAnsi="Times New Roman" w:cs="Times New Roman"/>
          <w:szCs w:val="24"/>
        </w:rPr>
        <w:t xml:space="preserve"> not government agenc</w:t>
      </w:r>
      <w:r w:rsidR="005F5A44" w:rsidRPr="00224C53">
        <w:rPr>
          <w:rFonts w:ascii="Times New Roman" w:hAnsi="Times New Roman" w:cs="Times New Roman"/>
          <w:szCs w:val="24"/>
        </w:rPr>
        <w:t>ies</w:t>
      </w:r>
      <w:r w:rsidRPr="00224C53">
        <w:rPr>
          <w:rFonts w:ascii="Times New Roman" w:hAnsi="Times New Roman" w:cs="Times New Roman"/>
          <w:szCs w:val="24"/>
        </w:rPr>
        <w:t xml:space="preserve"> but</w:t>
      </w:r>
      <w:r w:rsidR="005F5A44" w:rsidRPr="00224C53">
        <w:rPr>
          <w:rFonts w:ascii="Times New Roman" w:hAnsi="Times New Roman" w:cs="Times New Roman"/>
          <w:szCs w:val="24"/>
        </w:rPr>
        <w:t xml:space="preserve"> are</w:t>
      </w:r>
      <w:r w:rsidRPr="00224C53">
        <w:rPr>
          <w:rFonts w:ascii="Times New Roman" w:hAnsi="Times New Roman" w:cs="Times New Roman"/>
          <w:szCs w:val="24"/>
        </w:rPr>
        <w:t xml:space="preserve"> under the supervision of the state</w:t>
      </w:r>
      <w:r w:rsidR="005F5A44" w:rsidRPr="00224C53">
        <w:rPr>
          <w:rFonts w:ascii="Times New Roman" w:hAnsi="Times New Roman" w:cs="Times New Roman"/>
          <w:szCs w:val="24"/>
        </w:rPr>
        <w:t>,</w:t>
      </w:r>
      <w:r w:rsidRPr="00224C53">
        <w:rPr>
          <w:rFonts w:ascii="Times New Roman" w:hAnsi="Times New Roman" w:cs="Times New Roman"/>
          <w:szCs w:val="24"/>
        </w:rPr>
        <w:t xml:space="preserve"> for the benefit of </w:t>
      </w:r>
      <w:r w:rsidR="005F5A44" w:rsidRPr="00224C53">
        <w:rPr>
          <w:rFonts w:ascii="Times New Roman" w:hAnsi="Times New Roman" w:cs="Times New Roman"/>
          <w:szCs w:val="24"/>
        </w:rPr>
        <w:t>administration</w:t>
      </w:r>
      <w:r w:rsidRPr="00224C53">
        <w:rPr>
          <w:rFonts w:ascii="Times New Roman" w:hAnsi="Times New Roman" w:cs="Times New Roman"/>
          <w:szCs w:val="24"/>
        </w:rPr>
        <w:t xml:space="preserve"> that is independent and flexible</w:t>
      </w:r>
      <w:r w:rsidR="005F5A44" w:rsidRPr="00224C53">
        <w:rPr>
          <w:rFonts w:ascii="Times New Roman" w:hAnsi="Times New Roman" w:cs="Times New Roman"/>
          <w:szCs w:val="24"/>
        </w:rPr>
        <w:t>, to be able to manage higher education</w:t>
      </w:r>
      <w:r w:rsidRPr="00224C53">
        <w:rPr>
          <w:rFonts w:ascii="Times New Roman" w:hAnsi="Times New Roman" w:cs="Times New Roman"/>
          <w:szCs w:val="24"/>
        </w:rPr>
        <w:t xml:space="preserve"> with more quality and </w:t>
      </w:r>
      <w:r w:rsidR="005F5A44" w:rsidRPr="00224C53">
        <w:rPr>
          <w:rFonts w:ascii="Times New Roman" w:hAnsi="Times New Roman" w:cs="Times New Roman"/>
          <w:szCs w:val="24"/>
        </w:rPr>
        <w:t>effectiveness</w:t>
      </w:r>
      <w:r w:rsidRPr="00224C53">
        <w:rPr>
          <w:rFonts w:ascii="Times New Roman" w:hAnsi="Times New Roman" w:cs="Times New Roman"/>
          <w:szCs w:val="24"/>
        </w:rPr>
        <w:t xml:space="preserve">. Higher education management must </w:t>
      </w:r>
      <w:proofErr w:type="gramStart"/>
      <w:r w:rsidRPr="00224C53">
        <w:rPr>
          <w:rFonts w:ascii="Times New Roman" w:hAnsi="Times New Roman" w:cs="Times New Roman"/>
          <w:szCs w:val="24"/>
        </w:rPr>
        <w:t>take into account</w:t>
      </w:r>
      <w:proofErr w:type="gramEnd"/>
      <w:r w:rsidRPr="00224C53">
        <w:rPr>
          <w:rFonts w:ascii="Times New Roman" w:hAnsi="Times New Roman" w:cs="Times New Roman"/>
          <w:szCs w:val="24"/>
        </w:rPr>
        <w:t xml:space="preserve"> independence</w:t>
      </w:r>
      <w:r w:rsidR="005F5A44" w:rsidRPr="00224C53">
        <w:rPr>
          <w:rFonts w:ascii="Times New Roman" w:hAnsi="Times New Roman" w:cs="Times New Roman"/>
          <w:szCs w:val="24"/>
        </w:rPr>
        <w:t>, the ability</w:t>
      </w:r>
      <w:r w:rsidRPr="00224C53">
        <w:rPr>
          <w:rFonts w:ascii="Times New Roman" w:hAnsi="Times New Roman" w:cs="Times New Roman"/>
          <w:szCs w:val="24"/>
        </w:rPr>
        <w:t xml:space="preserve"> to develop management systems and</w:t>
      </w:r>
      <w:r w:rsidR="005F5A44" w:rsidRPr="00224C53">
        <w:rPr>
          <w:rFonts w:ascii="Times New Roman" w:hAnsi="Times New Roman" w:cs="Times New Roman"/>
          <w:szCs w:val="24"/>
        </w:rPr>
        <w:t xml:space="preserve"> to have</w:t>
      </w:r>
      <w:r w:rsidRPr="00224C53">
        <w:rPr>
          <w:rFonts w:ascii="Times New Roman" w:hAnsi="Times New Roman" w:cs="Times New Roman"/>
          <w:szCs w:val="24"/>
        </w:rPr>
        <w:t xml:space="preserve"> academic excellence which is in line with the </w:t>
      </w:r>
      <w:r w:rsidR="005F5A44" w:rsidRPr="00224C53">
        <w:rPr>
          <w:rFonts w:ascii="Times New Roman" w:hAnsi="Times New Roman" w:cs="Times New Roman"/>
          <w:szCs w:val="24"/>
        </w:rPr>
        <w:t xml:space="preserve">law on </w:t>
      </w:r>
      <w:r w:rsidRPr="00224C53">
        <w:rPr>
          <w:rFonts w:ascii="Times New Roman" w:hAnsi="Times New Roman" w:cs="Times New Roman"/>
          <w:szCs w:val="24"/>
        </w:rPr>
        <w:t>national education</w:t>
      </w:r>
      <w:r w:rsidR="005F5A44" w:rsidRPr="00224C53">
        <w:rPr>
          <w:rFonts w:ascii="Times New Roman" w:hAnsi="Times New Roman" w:cs="Times New Roman"/>
          <w:szCs w:val="24"/>
        </w:rPr>
        <w:t>. Thus, it is appropriate to improve the administration of Thammasat University in accordance with such guidelines, and therefore it is necessary to enact this Act.</w:t>
      </w:r>
    </w:p>
    <w:p w14:paraId="176D38DC" w14:textId="4640B412" w:rsidR="003A4552" w:rsidRDefault="003A4552" w:rsidP="00432C82">
      <w:pPr>
        <w:spacing w:line="276" w:lineRule="auto"/>
        <w:rPr>
          <w:rFonts w:ascii="Times New Roman" w:hAnsi="Times New Roman" w:cs="Times New Roman"/>
          <w:szCs w:val="24"/>
        </w:rPr>
      </w:pPr>
    </w:p>
    <w:p w14:paraId="5791DD59" w14:textId="77777777" w:rsidR="003A4552" w:rsidRPr="003A4552" w:rsidRDefault="003A4552" w:rsidP="003A4552">
      <w:pPr>
        <w:rPr>
          <w:rFonts w:ascii="Times New Roman" w:hAnsi="Times New Roman" w:cs="Times New Roman"/>
          <w:szCs w:val="24"/>
        </w:rPr>
      </w:pPr>
    </w:p>
    <w:p w14:paraId="2D940592" w14:textId="77777777" w:rsidR="003A4552" w:rsidRPr="003A4552" w:rsidRDefault="003A4552" w:rsidP="003A4552">
      <w:pPr>
        <w:rPr>
          <w:rFonts w:ascii="Times New Roman" w:hAnsi="Times New Roman" w:cs="Times New Roman"/>
          <w:szCs w:val="24"/>
        </w:rPr>
      </w:pPr>
    </w:p>
    <w:p w14:paraId="656BC0CB" w14:textId="77777777" w:rsidR="003A4552" w:rsidRPr="003A4552" w:rsidRDefault="003A4552" w:rsidP="003A4552">
      <w:pPr>
        <w:rPr>
          <w:rFonts w:ascii="Times New Roman" w:hAnsi="Times New Roman" w:cs="Times New Roman"/>
          <w:szCs w:val="24"/>
        </w:rPr>
      </w:pPr>
    </w:p>
    <w:p w14:paraId="3B48E1EB" w14:textId="71D02534" w:rsidR="003A4552" w:rsidRDefault="003A4552" w:rsidP="003A4552">
      <w:pPr>
        <w:rPr>
          <w:rFonts w:ascii="Times New Roman" w:hAnsi="Times New Roman" w:cs="Times New Roman"/>
          <w:szCs w:val="24"/>
        </w:rPr>
      </w:pPr>
    </w:p>
    <w:p w14:paraId="59302696" w14:textId="27453B82" w:rsidR="00011415" w:rsidRPr="003A4552" w:rsidRDefault="003A4552" w:rsidP="003A4552">
      <w:pPr>
        <w:tabs>
          <w:tab w:val="left" w:pos="7288"/>
        </w:tabs>
        <w:rPr>
          <w:rFonts w:ascii="Times New Roman" w:hAnsi="Times New Roman" w:cs="Times New Roman"/>
          <w:szCs w:val="24"/>
        </w:rPr>
      </w:pPr>
      <w:r>
        <w:rPr>
          <w:rFonts w:ascii="Times New Roman" w:hAnsi="Times New Roman" w:cs="Angsana New"/>
          <w:szCs w:val="24"/>
          <w:cs/>
        </w:rPr>
        <w:tab/>
      </w:r>
    </w:p>
    <w:sectPr w:rsidR="00011415" w:rsidRPr="003A4552" w:rsidSect="000C3063">
      <w:headerReference w:type="default" r:id="rId9"/>
      <w:footerReference w:type="default" r:id="rId10"/>
      <w:footerReference w:type="first" r:id="rId11"/>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5492E" w14:textId="77777777" w:rsidR="00CC4891" w:rsidRDefault="00CC4891" w:rsidP="00F30694">
      <w:r>
        <w:separator/>
      </w:r>
    </w:p>
  </w:endnote>
  <w:endnote w:type="continuationSeparator" w:id="0">
    <w:p w14:paraId="086008A9" w14:textId="77777777" w:rsidR="00CC4891" w:rsidRDefault="00CC4891" w:rsidP="00F3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 Sarabun New">
    <w:altName w:val="Browallia New"/>
    <w:panose1 w:val="020B0500040200020003"/>
    <w:charset w:val="00"/>
    <w:family w:val="swiss"/>
    <w:pitch w:val="variable"/>
    <w:sig w:usb0="A100006F" w:usb1="5000205A" w:usb2="00000000" w:usb3="00000000" w:csb0="00010183" w:csb1="00000000"/>
  </w:font>
  <w:font w:name="Liberation Serif">
    <w:altName w:val="Times New Roman"/>
    <w:charset w:val="01"/>
    <w:family w:val="roman"/>
    <w:pitch w:val="variable"/>
  </w:font>
  <w:font w:name="Noto Sans CJK SC">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439C" w14:textId="77777777" w:rsidR="00CA481B" w:rsidRDefault="00CA481B" w:rsidP="00A741D6">
    <w:pPr>
      <w:pStyle w:val="Footer"/>
      <w:jc w:val="thaiDistribute"/>
      <w:rPr>
        <w:rFonts w:ascii="Times New Roman" w:hAnsi="Times New Roman" w:cs="Times New Roman"/>
        <w:b/>
        <w:bCs/>
        <w:lang w:val="en-US"/>
      </w:rPr>
    </w:pPr>
  </w:p>
  <w:p w14:paraId="52C130F4" w14:textId="543B989B" w:rsidR="00CA481B" w:rsidRPr="00870D74" w:rsidRDefault="00CA481B" w:rsidP="00A741D6">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564F0B43" w14:textId="77777777" w:rsidR="00CA481B" w:rsidRPr="00A741D6" w:rsidRDefault="00CA481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41FF9" w14:textId="77777777" w:rsidR="00CA481B" w:rsidRDefault="00CA481B" w:rsidP="00A741D6">
    <w:pPr>
      <w:pStyle w:val="Footer"/>
      <w:jc w:val="thaiDistribute"/>
      <w:rPr>
        <w:rFonts w:ascii="Times New Roman" w:hAnsi="Times New Roman" w:cs="Times New Roman"/>
        <w:b/>
        <w:bCs/>
        <w:lang w:val="en-US"/>
      </w:rPr>
    </w:pPr>
  </w:p>
  <w:p w14:paraId="3CF6DC26" w14:textId="22868DA9" w:rsidR="00CA481B" w:rsidRPr="00870D74" w:rsidRDefault="00CA481B" w:rsidP="00A741D6">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1B9A2" w14:textId="77777777" w:rsidR="00CC4891" w:rsidRDefault="00CC4891" w:rsidP="00F30694">
      <w:r>
        <w:separator/>
      </w:r>
    </w:p>
  </w:footnote>
  <w:footnote w:type="continuationSeparator" w:id="0">
    <w:p w14:paraId="51B49327" w14:textId="77777777" w:rsidR="00CC4891" w:rsidRDefault="00CC4891" w:rsidP="00F30694">
      <w:r>
        <w:continuationSeparator/>
      </w:r>
    </w:p>
  </w:footnote>
  <w:footnote w:id="1">
    <w:p w14:paraId="6D640E72" w14:textId="1659BBF5" w:rsidR="00CA481B" w:rsidRPr="00AB4A6A" w:rsidRDefault="00CA481B" w:rsidP="00AB4A6A">
      <w:pPr>
        <w:pStyle w:val="FootnoteText"/>
        <w:rPr>
          <w:lang w:val="en-US"/>
        </w:rPr>
      </w:pPr>
      <w:r w:rsidRPr="00AB4A6A">
        <w:rPr>
          <w:rStyle w:val="FootnoteReference"/>
        </w:rPr>
        <w:footnoteRef/>
      </w:r>
      <w:r w:rsidRPr="00AB4A6A">
        <w:t xml:space="preserve"> </w:t>
      </w:r>
      <w:r w:rsidR="00CC450F" w:rsidRPr="00AB4A6A">
        <w:t xml:space="preserve">Published in the </w:t>
      </w:r>
      <w:r w:rsidRPr="00AB4A6A">
        <w:t>Government Gazette, Vol</w:t>
      </w:r>
      <w:r w:rsidR="00CC450F" w:rsidRPr="00AB4A6A">
        <w:t>.</w:t>
      </w:r>
      <w:r w:rsidRPr="00AB4A6A">
        <w:t xml:space="preserve"> 132</w:t>
      </w:r>
      <w:r w:rsidR="00CC450F" w:rsidRPr="00AB4A6A">
        <w:rPr>
          <w:cs/>
        </w:rPr>
        <w:t xml:space="preserve">, </w:t>
      </w:r>
      <w:r w:rsidR="00CC450F" w:rsidRPr="00AB4A6A">
        <w:rPr>
          <w:lang w:val="en-US"/>
        </w:rPr>
        <w:t>part</w:t>
      </w:r>
      <w:r w:rsidRPr="00AB4A6A">
        <w:t xml:space="preserve"> 66 </w:t>
      </w:r>
      <w:r w:rsidR="00CC450F" w:rsidRPr="00AB4A6A">
        <w:t xml:space="preserve">a, </w:t>
      </w:r>
      <w:r w:rsidRPr="00AB4A6A">
        <w:t>page 49</w:t>
      </w:r>
      <w:r w:rsidR="00CC450F" w:rsidRPr="00AB4A6A">
        <w:t xml:space="preserve">, dated </w:t>
      </w:r>
      <w:r w:rsidRPr="00AB4A6A">
        <w:t>17</w:t>
      </w:r>
      <w:proofErr w:type="spellStart"/>
      <w:r w:rsidR="00CC450F" w:rsidRPr="00AB4A6A">
        <w:rPr>
          <w:vertAlign w:val="superscript"/>
          <w:lang w:val="en-US"/>
        </w:rPr>
        <w:t>th</w:t>
      </w:r>
      <w:proofErr w:type="spellEnd"/>
      <w:r w:rsidR="00CC450F" w:rsidRPr="00AB4A6A">
        <w:rPr>
          <w:lang w:val="en-US"/>
        </w:rPr>
        <w:t xml:space="preserve"> </w:t>
      </w:r>
      <w:r w:rsidRPr="00AB4A6A">
        <w:t>July B</w:t>
      </w:r>
      <w:r w:rsidR="00CC450F" w:rsidRPr="00AB4A6A">
        <w:t>.</w:t>
      </w:r>
      <w:r w:rsidRPr="00AB4A6A">
        <w:t>E</w:t>
      </w:r>
      <w:r w:rsidR="00CC450F" w:rsidRPr="00AB4A6A">
        <w:t xml:space="preserve">. </w:t>
      </w:r>
      <w:r w:rsidRPr="00AB4A6A">
        <w:t>2558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013249"/>
      <w:docPartObj>
        <w:docPartGallery w:val="Page Numbers (Top of Page)"/>
        <w:docPartUnique/>
      </w:docPartObj>
    </w:sdtPr>
    <w:sdtEndPr>
      <w:rPr>
        <w:noProof/>
        <w:sz w:val="22"/>
        <w:szCs w:val="28"/>
      </w:rPr>
    </w:sdtEndPr>
    <w:sdtContent>
      <w:p w14:paraId="7AAEACFC" w14:textId="2C332E35" w:rsidR="00CA481B" w:rsidRPr="00FC206B" w:rsidRDefault="00CA481B" w:rsidP="00A741D6">
        <w:pPr>
          <w:pStyle w:val="Header"/>
          <w:jc w:val="center"/>
          <w:rPr>
            <w:sz w:val="22"/>
            <w:szCs w:val="28"/>
          </w:rPr>
        </w:pPr>
        <w:r w:rsidRPr="00FC206B">
          <w:rPr>
            <w:sz w:val="22"/>
            <w:szCs w:val="28"/>
          </w:rPr>
          <w:fldChar w:fldCharType="begin"/>
        </w:r>
        <w:r w:rsidRPr="00FC206B">
          <w:rPr>
            <w:sz w:val="22"/>
            <w:szCs w:val="28"/>
          </w:rPr>
          <w:instrText xml:space="preserve"> PAGE   \* MERGEFORMAT </w:instrText>
        </w:r>
        <w:r w:rsidRPr="00FC206B">
          <w:rPr>
            <w:sz w:val="22"/>
            <w:szCs w:val="28"/>
          </w:rPr>
          <w:fldChar w:fldCharType="separate"/>
        </w:r>
        <w:r w:rsidRPr="00FC206B">
          <w:rPr>
            <w:noProof/>
            <w:sz w:val="22"/>
            <w:szCs w:val="28"/>
          </w:rPr>
          <w:t>2</w:t>
        </w:r>
        <w:r w:rsidRPr="00FC206B">
          <w:rPr>
            <w:noProof/>
            <w:sz w:val="22"/>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E66"/>
    <w:multiLevelType w:val="multilevel"/>
    <w:tmpl w:val="C3866CFC"/>
    <w:lvl w:ilvl="0">
      <w:start w:val="1"/>
      <w:numFmt w:val="decimal"/>
      <w:lvlText w:val="1.%1"/>
      <w:lvlJc w:val="left"/>
      <w:pPr>
        <w:ind w:left="360" w:hanging="360"/>
      </w:pPr>
      <w:rPr>
        <w:rFonts w:ascii="Times New Roman" w:hAnsi="Times New Roman" w:cs="Times New Roman" w:hint="default"/>
        <w:b/>
        <w:bCs/>
        <w:i w:val="0"/>
        <w:iCs w:val="0"/>
        <w:sz w:val="24"/>
        <w:szCs w:val="24"/>
      </w:rPr>
    </w:lvl>
    <w:lvl w:ilvl="1">
      <w:start w:val="1"/>
      <w:numFmt w:val="decimal"/>
      <w:lvlText w:val="1.%2"/>
      <w:lvlJc w:val="left"/>
      <w:pPr>
        <w:ind w:left="357" w:hanging="357"/>
      </w:pPr>
      <w:rPr>
        <w:rFonts w:ascii="Times New Roman" w:hAnsi="Times New Roman" w:hint="default"/>
        <w:b/>
        <w:i w:val="0"/>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76F515D"/>
    <w:multiLevelType w:val="hybridMultilevel"/>
    <w:tmpl w:val="48E0414E"/>
    <w:lvl w:ilvl="0" w:tplc="7D5A6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693520"/>
    <w:multiLevelType w:val="multilevel"/>
    <w:tmpl w:val="B10E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9931F3"/>
    <w:multiLevelType w:val="hybridMultilevel"/>
    <w:tmpl w:val="0F4ADC5C"/>
    <w:lvl w:ilvl="0" w:tplc="77BCCAA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676800"/>
    <w:multiLevelType w:val="hybridMultilevel"/>
    <w:tmpl w:val="ABA8D718"/>
    <w:lvl w:ilvl="0" w:tplc="94F052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0A4BB4"/>
    <w:multiLevelType w:val="hybridMultilevel"/>
    <w:tmpl w:val="694284D2"/>
    <w:lvl w:ilvl="0" w:tplc="91BEAC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F0617D"/>
    <w:multiLevelType w:val="hybridMultilevel"/>
    <w:tmpl w:val="F71A58DA"/>
    <w:lvl w:ilvl="0" w:tplc="4A9486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4077BB"/>
    <w:multiLevelType w:val="multilevel"/>
    <w:tmpl w:val="28EEA532"/>
    <w:lvl w:ilvl="0">
      <w:start w:val="1"/>
      <w:numFmt w:val="decimal"/>
      <w:lvlText w:val="%1."/>
      <w:lvlJc w:val="left"/>
      <w:pPr>
        <w:tabs>
          <w:tab w:val="num" w:pos="720"/>
        </w:tabs>
        <w:ind w:left="720" w:hanging="720"/>
      </w:pPr>
    </w:lvl>
    <w:lvl w:ilvl="1">
      <w:start w:val="1"/>
      <w:numFmt w:val="decimal"/>
      <w:pStyle w:val="TUMainHeadingChapter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03D68F1"/>
    <w:multiLevelType w:val="hybridMultilevel"/>
    <w:tmpl w:val="E490FD42"/>
    <w:lvl w:ilvl="0" w:tplc="EDA6BE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D724786"/>
    <w:multiLevelType w:val="hybridMultilevel"/>
    <w:tmpl w:val="B750E594"/>
    <w:lvl w:ilvl="0" w:tplc="3B64D8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7"/>
  </w:num>
  <w:num w:numId="4">
    <w:abstractNumId w:val="6"/>
  </w:num>
  <w:num w:numId="5">
    <w:abstractNumId w:val="9"/>
  </w:num>
  <w:num w:numId="6">
    <w:abstractNumId w:val="3"/>
  </w:num>
  <w:num w:numId="7">
    <w:abstractNumId w:val="8"/>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88"/>
    <w:rsid w:val="000034AF"/>
    <w:rsid w:val="00011415"/>
    <w:rsid w:val="00011D63"/>
    <w:rsid w:val="00016599"/>
    <w:rsid w:val="00025D97"/>
    <w:rsid w:val="0003507E"/>
    <w:rsid w:val="000437CA"/>
    <w:rsid w:val="000527B7"/>
    <w:rsid w:val="0005547F"/>
    <w:rsid w:val="000567E5"/>
    <w:rsid w:val="00056A17"/>
    <w:rsid w:val="00070D77"/>
    <w:rsid w:val="00070F25"/>
    <w:rsid w:val="00080131"/>
    <w:rsid w:val="00080B1D"/>
    <w:rsid w:val="000B13AB"/>
    <w:rsid w:val="000B2B5F"/>
    <w:rsid w:val="000B3332"/>
    <w:rsid w:val="000B46F8"/>
    <w:rsid w:val="000C1082"/>
    <w:rsid w:val="000C1A65"/>
    <w:rsid w:val="000C3063"/>
    <w:rsid w:val="000D3953"/>
    <w:rsid w:val="000D5334"/>
    <w:rsid w:val="000E1318"/>
    <w:rsid w:val="000E1B51"/>
    <w:rsid w:val="000F4D49"/>
    <w:rsid w:val="001009AF"/>
    <w:rsid w:val="00105683"/>
    <w:rsid w:val="001128AC"/>
    <w:rsid w:val="001155C2"/>
    <w:rsid w:val="00121368"/>
    <w:rsid w:val="00122AE7"/>
    <w:rsid w:val="001263CD"/>
    <w:rsid w:val="0013005A"/>
    <w:rsid w:val="0014652D"/>
    <w:rsid w:val="00177C8D"/>
    <w:rsid w:val="00183A40"/>
    <w:rsid w:val="00186DE5"/>
    <w:rsid w:val="00197600"/>
    <w:rsid w:val="001D5319"/>
    <w:rsid w:val="001D55A5"/>
    <w:rsid w:val="001F7DBD"/>
    <w:rsid w:val="002067A6"/>
    <w:rsid w:val="00212DF3"/>
    <w:rsid w:val="0022057F"/>
    <w:rsid w:val="00224C53"/>
    <w:rsid w:val="0022778C"/>
    <w:rsid w:val="00244C14"/>
    <w:rsid w:val="00246B0F"/>
    <w:rsid w:val="0025487C"/>
    <w:rsid w:val="00256CC5"/>
    <w:rsid w:val="00260EC6"/>
    <w:rsid w:val="002657D7"/>
    <w:rsid w:val="00266373"/>
    <w:rsid w:val="0026681D"/>
    <w:rsid w:val="00270003"/>
    <w:rsid w:val="00271D7A"/>
    <w:rsid w:val="00277121"/>
    <w:rsid w:val="002779E6"/>
    <w:rsid w:val="00282814"/>
    <w:rsid w:val="002843FF"/>
    <w:rsid w:val="00286D79"/>
    <w:rsid w:val="00297135"/>
    <w:rsid w:val="002A6E79"/>
    <w:rsid w:val="002B7176"/>
    <w:rsid w:val="002C4D09"/>
    <w:rsid w:val="002D2420"/>
    <w:rsid w:val="00311DA4"/>
    <w:rsid w:val="00315016"/>
    <w:rsid w:val="00345423"/>
    <w:rsid w:val="003542E8"/>
    <w:rsid w:val="00362D42"/>
    <w:rsid w:val="003827BE"/>
    <w:rsid w:val="003A4552"/>
    <w:rsid w:val="003A7BF1"/>
    <w:rsid w:val="003B16CC"/>
    <w:rsid w:val="003B6406"/>
    <w:rsid w:val="003D1AE2"/>
    <w:rsid w:val="003D2869"/>
    <w:rsid w:val="003D6835"/>
    <w:rsid w:val="003F1F62"/>
    <w:rsid w:val="003F3312"/>
    <w:rsid w:val="003F6716"/>
    <w:rsid w:val="003F78D5"/>
    <w:rsid w:val="004112B8"/>
    <w:rsid w:val="00420812"/>
    <w:rsid w:val="00422A9D"/>
    <w:rsid w:val="00424DAA"/>
    <w:rsid w:val="00432C82"/>
    <w:rsid w:val="0044392B"/>
    <w:rsid w:val="004475FE"/>
    <w:rsid w:val="004479F7"/>
    <w:rsid w:val="0045265F"/>
    <w:rsid w:val="0045329E"/>
    <w:rsid w:val="00454634"/>
    <w:rsid w:val="004553C2"/>
    <w:rsid w:val="00457061"/>
    <w:rsid w:val="00463578"/>
    <w:rsid w:val="004720D3"/>
    <w:rsid w:val="00477A39"/>
    <w:rsid w:val="00492D8B"/>
    <w:rsid w:val="00494DA5"/>
    <w:rsid w:val="00495788"/>
    <w:rsid w:val="004A3743"/>
    <w:rsid w:val="004A38EF"/>
    <w:rsid w:val="004B430E"/>
    <w:rsid w:val="004D0236"/>
    <w:rsid w:val="004E43CE"/>
    <w:rsid w:val="00513791"/>
    <w:rsid w:val="00516815"/>
    <w:rsid w:val="005227E5"/>
    <w:rsid w:val="00522EC6"/>
    <w:rsid w:val="0052526E"/>
    <w:rsid w:val="005255BC"/>
    <w:rsid w:val="0052661A"/>
    <w:rsid w:val="00562C36"/>
    <w:rsid w:val="00565D43"/>
    <w:rsid w:val="005674CC"/>
    <w:rsid w:val="00577409"/>
    <w:rsid w:val="0059176A"/>
    <w:rsid w:val="00595683"/>
    <w:rsid w:val="005A028A"/>
    <w:rsid w:val="005B5AE4"/>
    <w:rsid w:val="005C00BB"/>
    <w:rsid w:val="005C35A7"/>
    <w:rsid w:val="005D3782"/>
    <w:rsid w:val="005E7311"/>
    <w:rsid w:val="005F1A2B"/>
    <w:rsid w:val="005F4AEF"/>
    <w:rsid w:val="005F5A44"/>
    <w:rsid w:val="00601576"/>
    <w:rsid w:val="00621D32"/>
    <w:rsid w:val="006260D4"/>
    <w:rsid w:val="0062788D"/>
    <w:rsid w:val="00642492"/>
    <w:rsid w:val="006427CF"/>
    <w:rsid w:val="00643C6D"/>
    <w:rsid w:val="006645DA"/>
    <w:rsid w:val="0067047E"/>
    <w:rsid w:val="00680871"/>
    <w:rsid w:val="00684395"/>
    <w:rsid w:val="006903BF"/>
    <w:rsid w:val="006A2100"/>
    <w:rsid w:val="006B3467"/>
    <w:rsid w:val="006B36B7"/>
    <w:rsid w:val="006B6E41"/>
    <w:rsid w:val="006C4BFA"/>
    <w:rsid w:val="006D1D83"/>
    <w:rsid w:val="006D6648"/>
    <w:rsid w:val="006E4E39"/>
    <w:rsid w:val="006F71A8"/>
    <w:rsid w:val="00703B42"/>
    <w:rsid w:val="00705E7A"/>
    <w:rsid w:val="007310E0"/>
    <w:rsid w:val="00741E56"/>
    <w:rsid w:val="007430A9"/>
    <w:rsid w:val="00746059"/>
    <w:rsid w:val="00752508"/>
    <w:rsid w:val="00762680"/>
    <w:rsid w:val="00763B7C"/>
    <w:rsid w:val="00772563"/>
    <w:rsid w:val="00781D26"/>
    <w:rsid w:val="0078213A"/>
    <w:rsid w:val="00783D72"/>
    <w:rsid w:val="00784C4E"/>
    <w:rsid w:val="00785AEF"/>
    <w:rsid w:val="007A3895"/>
    <w:rsid w:val="007A4DC4"/>
    <w:rsid w:val="007C44F4"/>
    <w:rsid w:val="007C5648"/>
    <w:rsid w:val="007D1CC8"/>
    <w:rsid w:val="007E5BAC"/>
    <w:rsid w:val="007F31DB"/>
    <w:rsid w:val="007F4E9A"/>
    <w:rsid w:val="007F7A59"/>
    <w:rsid w:val="0080210F"/>
    <w:rsid w:val="00813C1E"/>
    <w:rsid w:val="0081674D"/>
    <w:rsid w:val="008225A6"/>
    <w:rsid w:val="0083019C"/>
    <w:rsid w:val="00832051"/>
    <w:rsid w:val="00832FAA"/>
    <w:rsid w:val="00846B00"/>
    <w:rsid w:val="00866D8D"/>
    <w:rsid w:val="00870D74"/>
    <w:rsid w:val="0087431B"/>
    <w:rsid w:val="00880728"/>
    <w:rsid w:val="008849ED"/>
    <w:rsid w:val="008A57D4"/>
    <w:rsid w:val="008A662A"/>
    <w:rsid w:val="008A6E68"/>
    <w:rsid w:val="008A74ED"/>
    <w:rsid w:val="008B6EDB"/>
    <w:rsid w:val="008C02B3"/>
    <w:rsid w:val="008C0FF3"/>
    <w:rsid w:val="008C227B"/>
    <w:rsid w:val="008C2528"/>
    <w:rsid w:val="008C3A14"/>
    <w:rsid w:val="008D6416"/>
    <w:rsid w:val="008F312D"/>
    <w:rsid w:val="008F354E"/>
    <w:rsid w:val="008F3810"/>
    <w:rsid w:val="008F56E3"/>
    <w:rsid w:val="00904A2F"/>
    <w:rsid w:val="009151E8"/>
    <w:rsid w:val="009260B8"/>
    <w:rsid w:val="00927133"/>
    <w:rsid w:val="00927B6A"/>
    <w:rsid w:val="00933CFD"/>
    <w:rsid w:val="00934AB1"/>
    <w:rsid w:val="00947479"/>
    <w:rsid w:val="009565B7"/>
    <w:rsid w:val="0097163B"/>
    <w:rsid w:val="009754BF"/>
    <w:rsid w:val="009833D7"/>
    <w:rsid w:val="009928E1"/>
    <w:rsid w:val="009A7313"/>
    <w:rsid w:val="009A75D7"/>
    <w:rsid w:val="009B2283"/>
    <w:rsid w:val="009B4609"/>
    <w:rsid w:val="009C4C51"/>
    <w:rsid w:val="009D4172"/>
    <w:rsid w:val="00A064D2"/>
    <w:rsid w:val="00A13284"/>
    <w:rsid w:val="00A2060C"/>
    <w:rsid w:val="00A21EC0"/>
    <w:rsid w:val="00A24DBA"/>
    <w:rsid w:val="00A32F08"/>
    <w:rsid w:val="00A333D4"/>
    <w:rsid w:val="00A41424"/>
    <w:rsid w:val="00A41862"/>
    <w:rsid w:val="00A4739C"/>
    <w:rsid w:val="00A62967"/>
    <w:rsid w:val="00A6422B"/>
    <w:rsid w:val="00A65A56"/>
    <w:rsid w:val="00A741D6"/>
    <w:rsid w:val="00A74764"/>
    <w:rsid w:val="00A93AFD"/>
    <w:rsid w:val="00AB34DC"/>
    <w:rsid w:val="00AB4A6A"/>
    <w:rsid w:val="00AC7E70"/>
    <w:rsid w:val="00AE546B"/>
    <w:rsid w:val="00AE6CEE"/>
    <w:rsid w:val="00AF470A"/>
    <w:rsid w:val="00AF554C"/>
    <w:rsid w:val="00AF71E7"/>
    <w:rsid w:val="00B034CE"/>
    <w:rsid w:val="00B1755A"/>
    <w:rsid w:val="00B262EC"/>
    <w:rsid w:val="00B35CE1"/>
    <w:rsid w:val="00B4513F"/>
    <w:rsid w:val="00B45858"/>
    <w:rsid w:val="00B464FD"/>
    <w:rsid w:val="00B47D0D"/>
    <w:rsid w:val="00B64ACF"/>
    <w:rsid w:val="00B70F93"/>
    <w:rsid w:val="00B751BA"/>
    <w:rsid w:val="00B754B6"/>
    <w:rsid w:val="00B81DC7"/>
    <w:rsid w:val="00B8637F"/>
    <w:rsid w:val="00BA253C"/>
    <w:rsid w:val="00BA3FB3"/>
    <w:rsid w:val="00BB086B"/>
    <w:rsid w:val="00BB2192"/>
    <w:rsid w:val="00BB44E0"/>
    <w:rsid w:val="00BC4E77"/>
    <w:rsid w:val="00BC560A"/>
    <w:rsid w:val="00BD0059"/>
    <w:rsid w:val="00BD36B8"/>
    <w:rsid w:val="00BE0568"/>
    <w:rsid w:val="00BE251D"/>
    <w:rsid w:val="00BE7F54"/>
    <w:rsid w:val="00BF2CC7"/>
    <w:rsid w:val="00C04729"/>
    <w:rsid w:val="00C17C90"/>
    <w:rsid w:val="00C21F0C"/>
    <w:rsid w:val="00C25280"/>
    <w:rsid w:val="00C27B65"/>
    <w:rsid w:val="00C36127"/>
    <w:rsid w:val="00C4087B"/>
    <w:rsid w:val="00C51FF6"/>
    <w:rsid w:val="00C52C2E"/>
    <w:rsid w:val="00C559C9"/>
    <w:rsid w:val="00C56B23"/>
    <w:rsid w:val="00C606B2"/>
    <w:rsid w:val="00C66FB6"/>
    <w:rsid w:val="00C74EF9"/>
    <w:rsid w:val="00C75676"/>
    <w:rsid w:val="00C81BFB"/>
    <w:rsid w:val="00C86A12"/>
    <w:rsid w:val="00C92EC9"/>
    <w:rsid w:val="00C94ABD"/>
    <w:rsid w:val="00C97054"/>
    <w:rsid w:val="00CA29AD"/>
    <w:rsid w:val="00CA481B"/>
    <w:rsid w:val="00CB0F13"/>
    <w:rsid w:val="00CB4B23"/>
    <w:rsid w:val="00CC249D"/>
    <w:rsid w:val="00CC450F"/>
    <w:rsid w:val="00CC4891"/>
    <w:rsid w:val="00CC4B5E"/>
    <w:rsid w:val="00CD22BE"/>
    <w:rsid w:val="00CD4776"/>
    <w:rsid w:val="00CD579E"/>
    <w:rsid w:val="00CE3A88"/>
    <w:rsid w:val="00CF72C2"/>
    <w:rsid w:val="00D04B10"/>
    <w:rsid w:val="00D07B61"/>
    <w:rsid w:val="00D10E1F"/>
    <w:rsid w:val="00D1589C"/>
    <w:rsid w:val="00D20C3B"/>
    <w:rsid w:val="00D400D5"/>
    <w:rsid w:val="00D445BE"/>
    <w:rsid w:val="00D5361F"/>
    <w:rsid w:val="00D57807"/>
    <w:rsid w:val="00D57C82"/>
    <w:rsid w:val="00D652CB"/>
    <w:rsid w:val="00D700F2"/>
    <w:rsid w:val="00D72AF7"/>
    <w:rsid w:val="00D745BC"/>
    <w:rsid w:val="00D77C9A"/>
    <w:rsid w:val="00D867B1"/>
    <w:rsid w:val="00D93065"/>
    <w:rsid w:val="00DA5317"/>
    <w:rsid w:val="00DC26CA"/>
    <w:rsid w:val="00DD282B"/>
    <w:rsid w:val="00DD517D"/>
    <w:rsid w:val="00DE7048"/>
    <w:rsid w:val="00E027D0"/>
    <w:rsid w:val="00E03E31"/>
    <w:rsid w:val="00E03E3F"/>
    <w:rsid w:val="00E201B3"/>
    <w:rsid w:val="00E22148"/>
    <w:rsid w:val="00E22206"/>
    <w:rsid w:val="00E428C2"/>
    <w:rsid w:val="00E55B16"/>
    <w:rsid w:val="00E7594D"/>
    <w:rsid w:val="00E8557A"/>
    <w:rsid w:val="00E87251"/>
    <w:rsid w:val="00EA4254"/>
    <w:rsid w:val="00EB40B5"/>
    <w:rsid w:val="00EB7176"/>
    <w:rsid w:val="00EB7EAE"/>
    <w:rsid w:val="00EC46DF"/>
    <w:rsid w:val="00EC6257"/>
    <w:rsid w:val="00ED1FD4"/>
    <w:rsid w:val="00EE7DAA"/>
    <w:rsid w:val="00EF1C52"/>
    <w:rsid w:val="00EF4A1B"/>
    <w:rsid w:val="00EF6DB6"/>
    <w:rsid w:val="00F02DAE"/>
    <w:rsid w:val="00F065A1"/>
    <w:rsid w:val="00F12E2E"/>
    <w:rsid w:val="00F1469B"/>
    <w:rsid w:val="00F14953"/>
    <w:rsid w:val="00F24BF7"/>
    <w:rsid w:val="00F30694"/>
    <w:rsid w:val="00F336FE"/>
    <w:rsid w:val="00F340A4"/>
    <w:rsid w:val="00F3422B"/>
    <w:rsid w:val="00F367B4"/>
    <w:rsid w:val="00F4659E"/>
    <w:rsid w:val="00F46D47"/>
    <w:rsid w:val="00F54326"/>
    <w:rsid w:val="00F56939"/>
    <w:rsid w:val="00F72002"/>
    <w:rsid w:val="00F83B82"/>
    <w:rsid w:val="00FA276C"/>
    <w:rsid w:val="00FB74BB"/>
    <w:rsid w:val="00FC206B"/>
    <w:rsid w:val="00FC5E99"/>
    <w:rsid w:val="00FE1755"/>
    <w:rsid w:val="00FE29BE"/>
    <w:rsid w:val="00FE4DA9"/>
    <w:rsid w:val="00FE63E6"/>
    <w:rsid w:val="00FE7C7D"/>
    <w:rsid w:val="00FF7C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BAC53"/>
  <w15:docId w15:val="{087495D8-304F-6B41-9369-3871E26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253C"/>
    <w:pPr>
      <w:spacing w:line="360" w:lineRule="auto"/>
      <w:jc w:val="center"/>
      <w:outlineLvl w:val="0"/>
    </w:pPr>
    <w:rPr>
      <w:rFonts w:ascii="Times New Roman" w:hAnsi="Times New Roman" w:cs="Angsana New"/>
      <w:b/>
      <w:bCs/>
      <w:sz w:val="28"/>
      <w:szCs w:val="28"/>
    </w:rPr>
  </w:style>
  <w:style w:type="paragraph" w:styleId="Heading2">
    <w:name w:val="heading 2"/>
    <w:basedOn w:val="Normal"/>
    <w:next w:val="Normal"/>
    <w:link w:val="Heading2Char"/>
    <w:uiPriority w:val="9"/>
    <w:unhideWhenUsed/>
    <w:qFormat/>
    <w:rsid w:val="00BA253C"/>
    <w:pPr>
      <w:spacing w:line="360" w:lineRule="auto"/>
      <w:jc w:val="both"/>
      <w:outlineLvl w:val="1"/>
    </w:pPr>
    <w:rPr>
      <w:rFonts w:ascii="Times New Roman" w:hAnsi="Times New Roman" w:cs="Angsana New"/>
      <w:b/>
      <w:bCs/>
      <w:szCs w:val="24"/>
    </w:rPr>
  </w:style>
  <w:style w:type="paragraph" w:styleId="Heading3">
    <w:name w:val="heading 3"/>
    <w:basedOn w:val="LLDBodyTextlevel1"/>
    <w:next w:val="Normal"/>
    <w:link w:val="Heading3Char"/>
    <w:uiPriority w:val="9"/>
    <w:unhideWhenUsed/>
    <w:qFormat/>
    <w:rsid w:val="00BA253C"/>
    <w:pPr>
      <w:jc w:val="left"/>
      <w:outlineLvl w:val="2"/>
    </w:pPr>
    <w:rPr>
      <w:b/>
      <w:bCs/>
    </w:rPr>
  </w:style>
  <w:style w:type="paragraph" w:styleId="Heading4">
    <w:name w:val="heading 4"/>
    <w:basedOn w:val="Heading3"/>
    <w:next w:val="Normal"/>
    <w:link w:val="Heading4Char"/>
    <w:uiPriority w:val="9"/>
    <w:unhideWhenUsed/>
    <w:qFormat/>
    <w:rsid w:val="00BA253C"/>
    <w:pPr>
      <w:ind w:firstLine="1584"/>
      <w:outlineLvl w:val="3"/>
    </w:pPr>
  </w:style>
  <w:style w:type="paragraph" w:styleId="Heading5">
    <w:name w:val="heading 5"/>
    <w:basedOn w:val="LLDBodyTextlevel3"/>
    <w:next w:val="Normal"/>
    <w:link w:val="Heading5Char"/>
    <w:uiPriority w:val="9"/>
    <w:unhideWhenUsed/>
    <w:qFormat/>
    <w:rsid w:val="00BA253C"/>
    <w:pPr>
      <w:ind w:firstLine="2016"/>
      <w:jc w:val="lef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MainHeadingChapter1">
    <w:name w:val="TU_Main Heading _Chapter1"/>
    <w:basedOn w:val="Heading2"/>
    <w:link w:val="TUMainHeadingChapter1Char"/>
    <w:autoRedefine/>
    <w:qFormat/>
    <w:rsid w:val="00BA253C"/>
    <w:pPr>
      <w:numPr>
        <w:ilvl w:val="1"/>
        <w:numId w:val="3"/>
      </w:numPr>
    </w:pPr>
    <w:rPr>
      <w:rFonts w:ascii="Calibri Light" w:eastAsia="SimSun" w:hAnsi="Calibri Light" w:cs="TH Sarabun New"/>
      <w:b w:val="0"/>
      <w:bCs w:val="0"/>
      <w:color w:val="2E75B5"/>
      <w:szCs w:val="32"/>
    </w:rPr>
  </w:style>
  <w:style w:type="character" w:customStyle="1" w:styleId="TUMainHeadingChapter1Char">
    <w:name w:val="TU_Main Heading _Chapter1 Char"/>
    <w:basedOn w:val="Heading2Char"/>
    <w:link w:val="TUMainHeadingChapter1"/>
    <w:qFormat/>
    <w:rsid w:val="00BA253C"/>
    <w:rPr>
      <w:rFonts w:ascii="Calibri Light" w:eastAsia="SimSun" w:hAnsi="Calibri Light" w:cs="TH Sarabun New"/>
      <w:b w:val="0"/>
      <w:bCs w:val="0"/>
      <w:color w:val="2E75B5"/>
      <w:szCs w:val="32"/>
      <w:lang w:val="en-GB"/>
    </w:rPr>
  </w:style>
  <w:style w:type="character" w:customStyle="1" w:styleId="Heading2Char">
    <w:name w:val="Heading 2 Char"/>
    <w:basedOn w:val="DefaultParagraphFont"/>
    <w:link w:val="Heading2"/>
    <w:uiPriority w:val="9"/>
    <w:rsid w:val="00BA253C"/>
    <w:rPr>
      <w:rFonts w:ascii="Times New Roman" w:hAnsi="Times New Roman" w:cs="Angsana New"/>
      <w:b/>
      <w:bCs/>
      <w:szCs w:val="24"/>
      <w:lang w:val="en-GB"/>
    </w:rPr>
  </w:style>
  <w:style w:type="paragraph" w:customStyle="1" w:styleId="Footnote">
    <w:name w:val="Footnote"/>
    <w:basedOn w:val="Normal"/>
    <w:rsid w:val="00BA253C"/>
    <w:pPr>
      <w:suppressLineNumbers/>
      <w:suppressAutoHyphens/>
      <w:autoSpaceDN w:val="0"/>
      <w:ind w:left="339" w:hanging="339"/>
      <w:textAlignment w:val="baseline"/>
    </w:pPr>
    <w:rPr>
      <w:rFonts w:ascii="Liberation Serif" w:eastAsia="Noto Sans CJK SC" w:hAnsi="Liberation Serif" w:cs="Lohit Devanagari"/>
      <w:kern w:val="3"/>
      <w:sz w:val="20"/>
      <w:szCs w:val="20"/>
      <w:lang w:eastAsia="zh-CN" w:bidi="hi-IN"/>
    </w:rPr>
  </w:style>
  <w:style w:type="character" w:styleId="FootnoteReference">
    <w:name w:val="footnote reference"/>
    <w:basedOn w:val="DefaultParagraphFont"/>
    <w:uiPriority w:val="99"/>
    <w:qFormat/>
    <w:rsid w:val="00BA253C"/>
    <w:rPr>
      <w:vertAlign w:val="superscript"/>
    </w:rPr>
  </w:style>
  <w:style w:type="paragraph" w:styleId="FootnoteText">
    <w:name w:val="footnote text"/>
    <w:basedOn w:val="Normal"/>
    <w:link w:val="FootnoteTextChar"/>
    <w:autoRedefine/>
    <w:uiPriority w:val="99"/>
    <w:unhideWhenUsed/>
    <w:qFormat/>
    <w:rsid w:val="00AB4A6A"/>
    <w:pPr>
      <w:snapToGrid w:val="0"/>
      <w:ind w:firstLine="709"/>
      <w:jc w:val="thaiDistribute"/>
    </w:pPr>
    <w:rPr>
      <w:rFonts w:ascii="Times New Roman" w:hAnsi="Times New Roman" w:cs="Times New Roman"/>
      <w:sz w:val="22"/>
      <w:szCs w:val="22"/>
    </w:rPr>
  </w:style>
  <w:style w:type="character" w:customStyle="1" w:styleId="FootnoteTextChar">
    <w:name w:val="Footnote Text Char"/>
    <w:basedOn w:val="DefaultParagraphFont"/>
    <w:link w:val="FootnoteText"/>
    <w:uiPriority w:val="99"/>
    <w:rsid w:val="00AB4A6A"/>
    <w:rPr>
      <w:rFonts w:ascii="Times New Roman" w:hAnsi="Times New Roman" w:cs="Times New Roman"/>
      <w:sz w:val="22"/>
      <w:szCs w:val="22"/>
      <w:lang w:val="en-GB"/>
    </w:rPr>
  </w:style>
  <w:style w:type="paragraph" w:styleId="Header">
    <w:name w:val="header"/>
    <w:basedOn w:val="Normal"/>
    <w:link w:val="HeaderChar"/>
    <w:uiPriority w:val="99"/>
    <w:unhideWhenUsed/>
    <w:rsid w:val="00BA253C"/>
    <w:pPr>
      <w:tabs>
        <w:tab w:val="center" w:pos="4513"/>
        <w:tab w:val="right" w:pos="9026"/>
      </w:tabs>
      <w:jc w:val="both"/>
    </w:pPr>
    <w:rPr>
      <w:rFonts w:ascii="Times New Roman" w:hAnsi="Times New Roman" w:cs="Angsana New"/>
    </w:rPr>
  </w:style>
  <w:style w:type="character" w:customStyle="1" w:styleId="HeaderChar">
    <w:name w:val="Header Char"/>
    <w:basedOn w:val="DefaultParagraphFont"/>
    <w:link w:val="Header"/>
    <w:uiPriority w:val="99"/>
    <w:rsid w:val="00BA253C"/>
    <w:rPr>
      <w:rFonts w:ascii="Times New Roman" w:hAnsi="Times New Roman" w:cs="Angsana New"/>
      <w:lang w:val="en-GB"/>
    </w:rPr>
  </w:style>
  <w:style w:type="character" w:customStyle="1" w:styleId="Heading1Char">
    <w:name w:val="Heading 1 Char"/>
    <w:basedOn w:val="DefaultParagraphFont"/>
    <w:link w:val="Heading1"/>
    <w:uiPriority w:val="9"/>
    <w:rsid w:val="00BA253C"/>
    <w:rPr>
      <w:rFonts w:ascii="Times New Roman" w:hAnsi="Times New Roman" w:cs="Angsana New"/>
      <w:b/>
      <w:bCs/>
      <w:sz w:val="28"/>
      <w:szCs w:val="28"/>
      <w:lang w:val="en-GB"/>
    </w:rPr>
  </w:style>
  <w:style w:type="paragraph" w:customStyle="1" w:styleId="LLDBodyTextlevel1">
    <w:name w:val="LLD Body Text level 1"/>
    <w:basedOn w:val="Normal"/>
    <w:qFormat/>
    <w:rsid w:val="00BA253C"/>
    <w:pPr>
      <w:spacing w:line="360" w:lineRule="auto"/>
      <w:ind w:firstLine="1152"/>
      <w:jc w:val="both"/>
    </w:pPr>
    <w:rPr>
      <w:rFonts w:ascii="Times New Roman" w:hAnsi="Times New Roman" w:cs="Times New Roman"/>
    </w:rPr>
  </w:style>
  <w:style w:type="character" w:customStyle="1" w:styleId="Heading3Char">
    <w:name w:val="Heading 3 Char"/>
    <w:basedOn w:val="DefaultParagraphFont"/>
    <w:link w:val="Heading3"/>
    <w:uiPriority w:val="9"/>
    <w:rsid w:val="00BA253C"/>
    <w:rPr>
      <w:rFonts w:ascii="Times New Roman" w:hAnsi="Times New Roman" w:cs="Times New Roman"/>
      <w:b/>
      <w:bCs/>
      <w:lang w:val="en-GB"/>
    </w:rPr>
  </w:style>
  <w:style w:type="character" w:customStyle="1" w:styleId="Heading4Char">
    <w:name w:val="Heading 4 Char"/>
    <w:basedOn w:val="DefaultParagraphFont"/>
    <w:link w:val="Heading4"/>
    <w:uiPriority w:val="9"/>
    <w:rsid w:val="00BA253C"/>
    <w:rPr>
      <w:rFonts w:ascii="Times New Roman" w:hAnsi="Times New Roman" w:cs="Times New Roman"/>
      <w:b/>
      <w:bCs/>
      <w:lang w:val="en-GB"/>
    </w:rPr>
  </w:style>
  <w:style w:type="paragraph" w:customStyle="1" w:styleId="LLDBodyTextlevel2">
    <w:name w:val="LLD Body Text level 2"/>
    <w:basedOn w:val="LLDBodyTextlevel1"/>
    <w:qFormat/>
    <w:rsid w:val="00BA253C"/>
    <w:pPr>
      <w:ind w:firstLine="1714"/>
    </w:pPr>
  </w:style>
  <w:style w:type="paragraph" w:customStyle="1" w:styleId="LLDBodyTextlevel3">
    <w:name w:val="LLD Body Text level 3+"/>
    <w:basedOn w:val="LLDBodyTextlevel2"/>
    <w:qFormat/>
    <w:rsid w:val="00BA253C"/>
    <w:pPr>
      <w:ind w:firstLine="2347"/>
    </w:pPr>
  </w:style>
  <w:style w:type="character" w:customStyle="1" w:styleId="Heading5Char">
    <w:name w:val="Heading 5 Char"/>
    <w:basedOn w:val="DefaultParagraphFont"/>
    <w:link w:val="Heading5"/>
    <w:uiPriority w:val="9"/>
    <w:rsid w:val="00BA253C"/>
    <w:rPr>
      <w:rFonts w:ascii="Times New Roman" w:hAnsi="Times New Roman" w:cs="Times New Roman"/>
      <w:b/>
      <w:bCs/>
      <w:lang w:val="en-GB"/>
    </w:rPr>
  </w:style>
  <w:style w:type="character" w:styleId="PageNumber">
    <w:name w:val="page number"/>
    <w:basedOn w:val="DefaultParagraphFont"/>
    <w:uiPriority w:val="99"/>
    <w:semiHidden/>
    <w:unhideWhenUsed/>
    <w:rsid w:val="00BA253C"/>
  </w:style>
  <w:style w:type="paragraph" w:customStyle="1" w:styleId="TUChapter">
    <w:name w:val="TU_Chapter"/>
    <w:basedOn w:val="Heading1"/>
    <w:link w:val="TUChapterChar"/>
    <w:qFormat/>
    <w:rsid w:val="00BA253C"/>
    <w:pPr>
      <w:keepNext/>
      <w:keepLines/>
      <w:spacing w:line="240" w:lineRule="auto"/>
    </w:pPr>
    <w:rPr>
      <w:rFonts w:eastAsiaTheme="majorEastAsia" w:cs="TH Sarabun New"/>
      <w:szCs w:val="36"/>
    </w:rPr>
  </w:style>
  <w:style w:type="character" w:customStyle="1" w:styleId="TUChapterChar">
    <w:name w:val="TU_Chapter Char"/>
    <w:basedOn w:val="Heading1Char"/>
    <w:link w:val="TUChapter"/>
    <w:rsid w:val="00BA253C"/>
    <w:rPr>
      <w:rFonts w:ascii="Times New Roman" w:eastAsiaTheme="majorEastAsia" w:hAnsi="Times New Roman" w:cs="TH Sarabun New"/>
      <w:b/>
      <w:bCs/>
      <w:sz w:val="28"/>
      <w:szCs w:val="36"/>
      <w:lang w:val="en-GB"/>
    </w:rPr>
  </w:style>
  <w:style w:type="paragraph" w:customStyle="1" w:styleId="TUParaSub-heading1">
    <w:name w:val="TU_Para_Sub-heading 1"/>
    <w:basedOn w:val="Normal"/>
    <w:qFormat/>
    <w:rsid w:val="00BA253C"/>
    <w:pPr>
      <w:spacing w:line="360" w:lineRule="auto"/>
      <w:ind w:firstLine="1714"/>
      <w:jc w:val="both"/>
    </w:pPr>
    <w:rPr>
      <w:rFonts w:ascii="Times New Roman" w:eastAsia="Calibri" w:hAnsi="Times New Roman" w:cs="Times New Roman"/>
      <w:szCs w:val="24"/>
    </w:rPr>
  </w:style>
  <w:style w:type="paragraph" w:customStyle="1" w:styleId="TUParagraphNormal">
    <w:name w:val="TU_Paragraph_Normal"/>
    <w:basedOn w:val="Normal"/>
    <w:qFormat/>
    <w:rsid w:val="00BA253C"/>
    <w:pPr>
      <w:spacing w:line="360" w:lineRule="auto"/>
      <w:ind w:firstLine="1152"/>
      <w:jc w:val="both"/>
    </w:pPr>
    <w:rPr>
      <w:rFonts w:ascii="Times New Roman" w:eastAsia="Calibri" w:hAnsi="Times New Roman" w:cs="Times New Roman"/>
      <w:szCs w:val="24"/>
    </w:rPr>
  </w:style>
  <w:style w:type="paragraph" w:customStyle="1" w:styleId="TUSub-heading1">
    <w:name w:val="TU_Sub-heading 1"/>
    <w:basedOn w:val="Heading3"/>
    <w:link w:val="TUSub-heading1Char"/>
    <w:qFormat/>
    <w:rsid w:val="00BA253C"/>
    <w:pPr>
      <w:keepNext/>
      <w:keepLines/>
    </w:pPr>
    <w:rPr>
      <w:rFonts w:eastAsia="SimSun" w:cs="TH Sarabun New"/>
      <w:szCs w:val="32"/>
    </w:rPr>
  </w:style>
  <w:style w:type="character" w:customStyle="1" w:styleId="TUSub-heading1Char">
    <w:name w:val="TU_Sub-heading 1 Char"/>
    <w:basedOn w:val="Heading3Char"/>
    <w:link w:val="TUSub-heading1"/>
    <w:qFormat/>
    <w:rsid w:val="00BA253C"/>
    <w:rPr>
      <w:rFonts w:ascii="Times New Roman" w:eastAsia="SimSun" w:hAnsi="Times New Roman" w:cs="TH Sarabun New"/>
      <w:b/>
      <w:bCs/>
      <w:szCs w:val="32"/>
      <w:lang w:val="en-GB"/>
    </w:rPr>
  </w:style>
  <w:style w:type="paragraph" w:styleId="Revision">
    <w:name w:val="Revision"/>
    <w:hidden/>
    <w:uiPriority w:val="99"/>
    <w:semiHidden/>
    <w:rsid w:val="00CE3A88"/>
    <w:rPr>
      <w:lang w:val="en-GB"/>
    </w:rPr>
  </w:style>
  <w:style w:type="paragraph" w:styleId="ListParagraph">
    <w:name w:val="List Paragraph"/>
    <w:basedOn w:val="Normal"/>
    <w:uiPriority w:val="34"/>
    <w:qFormat/>
    <w:rsid w:val="00B70F93"/>
    <w:pPr>
      <w:ind w:left="720"/>
      <w:contextualSpacing/>
    </w:pPr>
  </w:style>
  <w:style w:type="character" w:styleId="CommentReference">
    <w:name w:val="annotation reference"/>
    <w:basedOn w:val="DefaultParagraphFont"/>
    <w:uiPriority w:val="99"/>
    <w:semiHidden/>
    <w:unhideWhenUsed/>
    <w:rsid w:val="00E87251"/>
    <w:rPr>
      <w:sz w:val="16"/>
      <w:szCs w:val="16"/>
    </w:rPr>
  </w:style>
  <w:style w:type="paragraph" w:styleId="CommentText">
    <w:name w:val="annotation text"/>
    <w:basedOn w:val="Normal"/>
    <w:link w:val="CommentTextChar"/>
    <w:uiPriority w:val="99"/>
    <w:semiHidden/>
    <w:unhideWhenUsed/>
    <w:rsid w:val="00E87251"/>
    <w:rPr>
      <w:sz w:val="20"/>
      <w:szCs w:val="25"/>
    </w:rPr>
  </w:style>
  <w:style w:type="character" w:customStyle="1" w:styleId="CommentTextChar">
    <w:name w:val="Comment Text Char"/>
    <w:basedOn w:val="DefaultParagraphFont"/>
    <w:link w:val="CommentText"/>
    <w:uiPriority w:val="99"/>
    <w:semiHidden/>
    <w:rsid w:val="00E87251"/>
    <w:rPr>
      <w:sz w:val="20"/>
      <w:szCs w:val="25"/>
      <w:lang w:val="en-GB"/>
    </w:rPr>
  </w:style>
  <w:style w:type="paragraph" w:styleId="CommentSubject">
    <w:name w:val="annotation subject"/>
    <w:basedOn w:val="CommentText"/>
    <w:next w:val="CommentText"/>
    <w:link w:val="CommentSubjectChar"/>
    <w:uiPriority w:val="99"/>
    <w:semiHidden/>
    <w:unhideWhenUsed/>
    <w:rsid w:val="00E87251"/>
    <w:rPr>
      <w:b/>
      <w:bCs/>
    </w:rPr>
  </w:style>
  <w:style w:type="character" w:customStyle="1" w:styleId="CommentSubjectChar">
    <w:name w:val="Comment Subject Char"/>
    <w:basedOn w:val="CommentTextChar"/>
    <w:link w:val="CommentSubject"/>
    <w:uiPriority w:val="99"/>
    <w:semiHidden/>
    <w:rsid w:val="00E87251"/>
    <w:rPr>
      <w:b/>
      <w:bCs/>
      <w:sz w:val="20"/>
      <w:szCs w:val="25"/>
      <w:lang w:val="en-GB"/>
    </w:rPr>
  </w:style>
  <w:style w:type="character" w:styleId="Hyperlink">
    <w:name w:val="Hyperlink"/>
    <w:basedOn w:val="DefaultParagraphFont"/>
    <w:uiPriority w:val="99"/>
    <w:unhideWhenUsed/>
    <w:rsid w:val="006C4BFA"/>
    <w:rPr>
      <w:color w:val="0563C1" w:themeColor="hyperlink"/>
      <w:u w:val="single"/>
    </w:rPr>
  </w:style>
  <w:style w:type="character" w:customStyle="1" w:styleId="UnresolvedMention1">
    <w:name w:val="Unresolved Mention1"/>
    <w:basedOn w:val="DefaultParagraphFont"/>
    <w:uiPriority w:val="99"/>
    <w:semiHidden/>
    <w:unhideWhenUsed/>
    <w:rsid w:val="006C4BFA"/>
    <w:rPr>
      <w:color w:val="605E5C"/>
      <w:shd w:val="clear" w:color="auto" w:fill="E1DFDD"/>
    </w:rPr>
  </w:style>
  <w:style w:type="paragraph" w:styleId="BalloonText">
    <w:name w:val="Balloon Text"/>
    <w:basedOn w:val="Normal"/>
    <w:link w:val="BalloonTextChar"/>
    <w:uiPriority w:val="99"/>
    <w:semiHidden/>
    <w:unhideWhenUsed/>
    <w:rsid w:val="00E03E3F"/>
    <w:rPr>
      <w:rFonts w:ascii="Tahoma" w:hAnsi="Tahoma" w:cs="Angsana New"/>
      <w:sz w:val="16"/>
      <w:szCs w:val="20"/>
    </w:rPr>
  </w:style>
  <w:style w:type="character" w:customStyle="1" w:styleId="BalloonTextChar">
    <w:name w:val="Balloon Text Char"/>
    <w:basedOn w:val="DefaultParagraphFont"/>
    <w:link w:val="BalloonText"/>
    <w:uiPriority w:val="99"/>
    <w:semiHidden/>
    <w:rsid w:val="00E03E3F"/>
    <w:rPr>
      <w:rFonts w:ascii="Tahoma" w:hAnsi="Tahoma" w:cs="Angsana New"/>
      <w:sz w:val="16"/>
      <w:szCs w:val="20"/>
      <w:lang w:val="en-GB"/>
    </w:rPr>
  </w:style>
  <w:style w:type="paragraph" w:styleId="Footer">
    <w:name w:val="footer"/>
    <w:basedOn w:val="Normal"/>
    <w:link w:val="FooterChar"/>
    <w:uiPriority w:val="99"/>
    <w:unhideWhenUsed/>
    <w:rsid w:val="00A741D6"/>
    <w:pPr>
      <w:tabs>
        <w:tab w:val="center" w:pos="4680"/>
        <w:tab w:val="right" w:pos="9360"/>
      </w:tabs>
    </w:pPr>
  </w:style>
  <w:style w:type="character" w:customStyle="1" w:styleId="FooterChar">
    <w:name w:val="Footer Char"/>
    <w:basedOn w:val="DefaultParagraphFont"/>
    <w:link w:val="Footer"/>
    <w:uiPriority w:val="99"/>
    <w:rsid w:val="00A741D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08D1-2585-4C5D-92B0-5D1EC123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32</Pages>
  <Words>11855</Words>
  <Characters>67579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Charles Reekie</dc:creator>
  <cp:lastModifiedBy>Peeratikarn Meesuwan</cp:lastModifiedBy>
  <cp:revision>23</cp:revision>
  <cp:lastPrinted>2024-10-17T06:51:00Z</cp:lastPrinted>
  <dcterms:created xsi:type="dcterms:W3CDTF">2024-04-02T06:43:00Z</dcterms:created>
  <dcterms:modified xsi:type="dcterms:W3CDTF">2024-10-17T06:53:00Z</dcterms:modified>
</cp:coreProperties>
</file>