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FE03" w14:textId="59B0091B" w:rsidR="008A5958" w:rsidRPr="007B57E0" w:rsidRDefault="001B25BD" w:rsidP="00B828A8">
      <w:pPr>
        <w:tabs>
          <w:tab w:val="left" w:pos="1418"/>
        </w:tabs>
        <w:jc w:val="center"/>
        <w:rPr>
          <w:rFonts w:ascii="TH SarabunIT๙" w:hAnsi="TH SarabunIT๙" w:cs="TH SarabunIT๙"/>
          <w:color w:val="000000" w:themeColor="text1"/>
        </w:rPr>
      </w:pPr>
      <w:r w:rsidRPr="007B57E0">
        <w:rPr>
          <w:rFonts w:ascii="TH SarabunIT๙" w:hAnsi="TH SarabunIT๙" w:cs="TH SarabunIT๙"/>
          <w:noProof/>
          <w:color w:val="000000" w:themeColor="text1"/>
        </w:rPr>
        <w:drawing>
          <wp:inline distT="0" distB="0" distL="0" distR="0" wp14:anchorId="5FEACC92" wp14:editId="39FFFD6D">
            <wp:extent cx="1097280" cy="1078865"/>
            <wp:effectExtent l="0" t="0" r="762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3397D5" w14:textId="77777777" w:rsidR="008A5958" w:rsidRPr="007B57E0" w:rsidRDefault="008A5958" w:rsidP="00B828A8">
      <w:pPr>
        <w:tabs>
          <w:tab w:val="left" w:pos="1418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ข้อบังคับมหาวิทยาลัยธรรมศาสตร์</w:t>
      </w:r>
    </w:p>
    <w:p w14:paraId="7C54A3D0" w14:textId="2AFE3333" w:rsidR="008A5958" w:rsidRPr="007B57E0" w:rsidRDefault="008A5958" w:rsidP="00B828A8">
      <w:pPr>
        <w:tabs>
          <w:tab w:val="left" w:pos="1418"/>
        </w:tabs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ว่าด้วยส่วนงานและการแบ่งส่วนงานของมหาวิทยาลัยธรรมศาสตร์ พ.ศ.</w:t>
      </w:r>
      <w:r w:rsidR="004B42AC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4B42AC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๒๕๖๙</w:t>
      </w:r>
    </w:p>
    <w:p w14:paraId="561D4FCF" w14:textId="77777777" w:rsidR="008A5958" w:rsidRPr="007B57E0" w:rsidRDefault="008A5958" w:rsidP="00B828A8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14:paraId="3D8B8BBF" w14:textId="77777777" w:rsidR="008A5958" w:rsidRPr="007B57E0" w:rsidRDefault="008A5958" w:rsidP="00B828A8">
      <w:pPr>
        <w:tabs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B26D52" wp14:editId="4D18E1F1">
                <wp:simplePos x="0" y="0"/>
                <wp:positionH relativeFrom="column">
                  <wp:posOffset>1990090</wp:posOffset>
                </wp:positionH>
                <wp:positionV relativeFrom="paragraph">
                  <wp:posOffset>20481</wp:posOffset>
                </wp:positionV>
                <wp:extent cx="186292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29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58232370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7pt,1.6pt" to="303.4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" strokecolor="black [3200]" strokeweight=".5pt">
                <v:stroke joinstyle="miter"/>
              </v:line>
            </w:pict>
          </mc:Fallback>
        </mc:AlternateConten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2D7CE62B" w14:textId="4FEC49B0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โดยที่เป็นการสมควรปรับปรุงข้อบังคับมหาวิทยาลัยธรรมศาสตร์ว่าด้วยส่วนงานและ</w:t>
      </w:r>
      <w:r w:rsidR="00D207C1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การแบ่งส่วนงานของมหาวิทยาลัยธรรมศาสตร์</w:t>
      </w:r>
    </w:p>
    <w:p w14:paraId="2B96D9E9" w14:textId="6147EC1B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อาศัยอำนาจตามความในมาตรา ๒๓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(๒) ประกอบมาตรา ๙ วรรคสาม </w:t>
      </w:r>
      <w:r w:rsidR="00226B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A335DF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มาตรา ๑๐ </w:t>
      </w:r>
      <w:r w:rsidR="00226B4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A335DF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วรรคสอง</w:t>
      </w:r>
      <w:r w:rsidR="00226B4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แห่งพระราชบัญญัติมหาวิทยาลัยธรรมศาสตร์ พ.ศ. ๒๕๕๘ สภามหาวิทยาลัยได้มีมติในการประชุมครั้งที่</w:t>
      </w:r>
      <w:r w:rsidR="000B02D5"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4B42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๖/๒๕๖๙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เมื่อวันที่ </w:t>
      </w:r>
      <w:r w:rsidR="004B42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๓๐ มิถุนายน ๒๕๖๙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ให้ออกข้อบังคับไว้ ดังนี้</w:t>
      </w:r>
    </w:p>
    <w:p w14:paraId="553294C3" w14:textId="51D082EB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๑ 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ข้อบังคับนี้เรียกว่า “</w:t>
      </w:r>
      <w:bookmarkStart w:id="0" w:name="_Hlk231890807"/>
      <w:bookmarkStart w:id="1" w:name="_Hlk231889791"/>
      <w:bookmarkStart w:id="2" w:name="_Hlk235103644"/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ข้อบังคับมหาวิทยาลัยธรรมศาสตร์ว่าด้วยส่วนงานและ</w:t>
      </w:r>
      <w:r w:rsidR="00D207C1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การแบ่งส่วนงานของมหาวิทยาลัยธรรมศาสตร์ พ.ศ. </w:t>
      </w:r>
      <w:bookmarkEnd w:id="0"/>
      <w:bookmarkEnd w:id="1"/>
      <w:r w:rsidR="004B42A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๒๕๖๙</w:t>
      </w:r>
      <w:bookmarkEnd w:id="2"/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”</w:t>
      </w:r>
    </w:p>
    <w:p w14:paraId="1081E3DF" w14:textId="0923B2AF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๒ </w:t>
      </w:r>
      <w:r w:rsidR="008A5958" w:rsidRPr="007B57E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ข้อบังคับนี้ให้ใช้บังคับตั้งแต่วัน</w:t>
      </w:r>
      <w:r w:rsidR="00365F3D" w:rsidRPr="007B57E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ที่ ๑ ตุลาคม ๒๕๖๙ </w:t>
      </w:r>
      <w:r w:rsidR="008A5958" w:rsidRPr="007B57E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เป็นต้นไป</w:t>
      </w:r>
    </w:p>
    <w:p w14:paraId="620F8C1F" w14:textId="25C765CF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๓ </w:t>
      </w:r>
      <w:bookmarkStart w:id="3" w:name="_Hlk226706492"/>
      <w:r w:rsidR="008A5958" w:rsidRPr="007B57E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ให้ยกเลิก</w:t>
      </w:r>
    </w:p>
    <w:p w14:paraId="097F5E40" w14:textId="6D997FED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(๑) </w:t>
      </w:r>
      <w:bookmarkStart w:id="4" w:name="_Hlk227218598"/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</w:t>
      </w:r>
      <w:bookmarkEnd w:id="4"/>
    </w:p>
    <w:p w14:paraId="764F80AF" w14:textId="197A4D04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(๒)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๒๕๕๙</w:t>
      </w:r>
    </w:p>
    <w:p w14:paraId="6308A5B2" w14:textId="038E671A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(๓)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๓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๒๕๖๑</w:t>
      </w:r>
    </w:p>
    <w:p w14:paraId="5DC97BB3" w14:textId="70A0316D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(๔)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๔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๒๕๖๒</w:t>
      </w:r>
    </w:p>
    <w:p w14:paraId="159B5A4C" w14:textId="03C27BCB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(๕)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๕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๒๕๖๒</w:t>
      </w:r>
    </w:p>
    <w:p w14:paraId="03E3C80A" w14:textId="15B936FD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(๖)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๖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๒๕๖๕</w:t>
      </w:r>
    </w:p>
    <w:p w14:paraId="547DE479" w14:textId="2EBF676A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(๗)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๗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พ.ศ.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๒๕๖๕</w:t>
      </w:r>
    </w:p>
    <w:p w14:paraId="7CB2E2AD" w14:textId="3301E00E" w:rsidR="008A5958" w:rsidRPr="007B57E0" w:rsidRDefault="00B828A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(๘)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๘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๒๕๖๕</w:t>
      </w:r>
    </w:p>
    <w:p w14:paraId="3A6C8CF7" w14:textId="56B9CE59" w:rsidR="00946206" w:rsidRDefault="00D207C1" w:rsidP="00A002E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(๙)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๙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๒๕๖๖</w:t>
      </w:r>
    </w:p>
    <w:p w14:paraId="54278CA4" w14:textId="1BF8ED12" w:rsidR="008A5958" w:rsidRPr="007B57E0" w:rsidRDefault="00B8265E" w:rsidP="00B8265E">
      <w:pPr>
        <w:tabs>
          <w:tab w:val="left" w:pos="1276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(๑๐)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๑๐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๒๕๖๗</w:t>
      </w:r>
    </w:p>
    <w:p w14:paraId="0C4B5D80" w14:textId="3EA660C2" w:rsidR="008A5958" w:rsidRPr="007B57E0" w:rsidRDefault="00D207C1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(๑๑)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๑๑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๒๕๖๘</w:t>
      </w:r>
    </w:p>
    <w:p w14:paraId="424EBCE2" w14:textId="4DCFCFB1" w:rsidR="008A5958" w:rsidRPr="007B57E0" w:rsidRDefault="00D207C1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(๑๒)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๑๒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๒๕๖๘</w:t>
      </w:r>
    </w:p>
    <w:p w14:paraId="60163908" w14:textId="4472FAC5" w:rsidR="008A5958" w:rsidRPr="007B57E0" w:rsidRDefault="00D207C1" w:rsidP="00485C67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(๑๓)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๑๓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พ.ศ. </w:t>
      </w:r>
      <w:r w:rsidR="0057702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๒๕๖๘</w:t>
      </w:r>
    </w:p>
    <w:p w14:paraId="4F181C70" w14:textId="68F8C711" w:rsidR="00766577" w:rsidRPr="007B57E0" w:rsidRDefault="00766577" w:rsidP="00485C67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  <w:t>(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๑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ข้อบังคับมหาวิทยาลัยธรรมศาสตร์ว่าด้วยการจัดตั้งและการแบ่งส่วนงานของมหาวิทยาลัยธรรมศาสตร์ (ฉบับที่ ๑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พ.ศ. ๒๕๖</w:t>
      </w:r>
      <w:r w:rsidR="009D78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</w:p>
    <w:p w14:paraId="4F96C2F2" w14:textId="38BB47B3" w:rsidR="008A5958" w:rsidRPr="007B57E0" w:rsidRDefault="00D207C1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</w:t>
      </w:r>
      <w:r w:rsidR="0076657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๕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ข้อบังคับมหาวิทยาลัยธรรมศาสตร์ว่าด้วยการแบ่งส่วนงานในสถาบันเทคโนโลยีนานาชาติสิรินธรเป็นภาควิชา พ.ศ. ๒๕๖๐</w:t>
      </w:r>
    </w:p>
    <w:p w14:paraId="03BA6AC2" w14:textId="1593C1E6" w:rsidR="00EF4E51" w:rsidRPr="007B57E0" w:rsidRDefault="00EF4E51" w:rsidP="00EF4E51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๑๖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ข้อบังคับมหาวิทยาลัยธรรมศาสตร์ว่าด้วยการแบ่งส่วนงานในสถาบันเทคโนโลยีนานาชาติสิรินธรเป็นภาควิชา (ฉบับที่ ๒) พ.ศ. ๒๕๖๕</w:t>
      </w:r>
    </w:p>
    <w:p w14:paraId="08F88BFD" w14:textId="0220606D" w:rsidR="00485C67" w:rsidRPr="007B57E0" w:rsidRDefault="00485C67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</w:t>
      </w:r>
      <w:r w:rsidR="00EF4E51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bookmarkStart w:id="5" w:name="_Hlk228279896"/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ข้อบังคับมหาวิทยาลัยธรรมศาสตร์ว่าด้วยการแบ่งส่วนงานในคณะแพทยศาสตร์เป็นภาควิชา พ.ศ. ๒๕๖๑</w:t>
      </w:r>
    </w:p>
    <w:bookmarkEnd w:id="5"/>
    <w:p w14:paraId="03D10B48" w14:textId="759C56D1" w:rsidR="009E2A96" w:rsidRPr="007B57E0" w:rsidRDefault="00DF5BF6" w:rsidP="009E2A96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</w:t>
      </w:r>
      <w:r w:rsidR="00EF4E51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๘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="009E2A96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ข้อบังคับมหาวิทยาลัยธรรมศาสตร์ว่าด้วยการแบ่งส่วนงานในคณะ</w:t>
      </w:r>
      <w:r w:rsidR="00BF3602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วิศวกรรม</w:t>
      </w:r>
      <w:r w:rsidR="009E2A96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ศาสตร์เป็นภาควิชา พ.ศ. ๒๕๖๑</w:t>
      </w:r>
    </w:p>
    <w:p w14:paraId="71890263" w14:textId="794D8DE9" w:rsidR="00BF3602" w:rsidRPr="007B57E0" w:rsidRDefault="00BF3602" w:rsidP="00BF3602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(๑</w:t>
      </w:r>
      <w:r w:rsidR="00EF4E51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ข้อบังคับมหาวิทยาลัยธรรมศาสตร์ว่าด้วยการแบ่งส่วนงานในคณะสหเวชศาสตร์เป็นภาควิชา พ.ศ. ๒๕๖๑</w:t>
      </w:r>
    </w:p>
    <w:p w14:paraId="52095F69" w14:textId="748D3879" w:rsidR="00DF5BF6" w:rsidRPr="007B57E0" w:rsidRDefault="00BF3602" w:rsidP="00BF3602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="00EF4E51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๒๐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ข้อบังคับมหาวิทยาลัยธรรมศาสตร์ว่าด้วยการแบ่งส่วนงานในคณะสังคมสงเคราะห์ศาสตร์เป็นภาควิชา พ.ศ. ๒๕๖๑</w:t>
      </w:r>
    </w:p>
    <w:p w14:paraId="65C18BFD" w14:textId="312E0CEA" w:rsidR="008A5958" w:rsidRPr="007B57E0" w:rsidRDefault="00214721" w:rsidP="00EF4E51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="0076657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="00EF4E51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ข้อบังคับมหาวิทยาลัยธรรมศาสตร์ว่าด้วยการแบ่งส่วนงานในคณะพาณิชยศาสตร์และการบัญชีเป็นภาควิชา พ.ศ. ๒๕๖๒</w:t>
      </w:r>
    </w:p>
    <w:p w14:paraId="0FFDECB6" w14:textId="1B6EC3D5" w:rsidR="00A002E8" w:rsidRDefault="007C2BB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(๒</w:t>
      </w:r>
      <w:r w:rsidR="0076657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ข้อบังคับมหาวิทยาลัยธรรมศาสตร์ว่าด้วยกา</w:t>
      </w:r>
      <w:r w:rsidR="00EF4E51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ดำเนินงานสถานีวิทยุกระจายเสียงมหาวิทยาลัยธรรมศาสตร์ พ.ศ. ๒๕๖๕</w:t>
      </w:r>
    </w:p>
    <w:p w14:paraId="035B8153" w14:textId="77777777" w:rsidR="00A002E8" w:rsidRDefault="00A002E8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D244D17" w14:textId="291B1B95" w:rsidR="008A5958" w:rsidRPr="007B57E0" w:rsidRDefault="00D207C1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="008A5958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 ๔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ให้อธิการบดี</w:t>
      </w:r>
      <w:r w:rsidR="000C0D7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มหาวิทยาลัยธรรมศาสตร์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เป็นผู้รักษาการตามข้อบังคับนี้ และให้มีอำนาจออกประกาศมหาวิทยาลัย</w:t>
      </w:r>
      <w:r w:rsidR="000C0D7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ธรรมศาสตร์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เพื่อปฏิบัติตามข</w:t>
      </w:r>
      <w:r w:rsidR="003A2E20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้อ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บังคับนี้</w:t>
      </w:r>
    </w:p>
    <w:p w14:paraId="1A3F648F" w14:textId="77777777" w:rsidR="0071304F" w:rsidRPr="007B57E0" w:rsidRDefault="0071304F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625EFEE" w14:textId="77777777" w:rsidR="00946206" w:rsidRPr="007B57E0" w:rsidRDefault="00946206" w:rsidP="00A002E8">
      <w:pPr>
        <w:tabs>
          <w:tab w:val="left" w:pos="1134"/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14D33E3" w14:textId="7D585668" w:rsidR="002126A0" w:rsidRPr="007A721E" w:rsidRDefault="00946206" w:rsidP="007A721E">
      <w:pPr>
        <w:tabs>
          <w:tab w:val="left" w:pos="1134"/>
          <w:tab w:val="left" w:pos="1418"/>
        </w:tabs>
        <w:spacing w:after="0" w:line="264" w:lineRule="auto"/>
        <w:ind w:firstLine="1134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                   </w:t>
      </w:r>
      <w:r w:rsidR="00CF0AF1" w:rsidRPr="007A72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หมวด 1</w:t>
      </w:r>
    </w:p>
    <w:p w14:paraId="7534A63B" w14:textId="4AB982E1" w:rsidR="00CF0AF1" w:rsidRDefault="008F5D93" w:rsidP="008F5D93">
      <w:pPr>
        <w:tabs>
          <w:tab w:val="left" w:pos="1134"/>
          <w:tab w:val="left" w:pos="1418"/>
        </w:tabs>
        <w:spacing w:after="0" w:line="264" w:lineRule="auto"/>
        <w:ind w:firstLine="1134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                                        </w:t>
      </w:r>
      <w:r>
        <w:t xml:space="preserve"> </w:t>
      </w:r>
      <w:r w:rsidR="00CF0AF1" w:rsidRPr="007A72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บททั่วไป</w:t>
      </w:r>
    </w:p>
    <w:p w14:paraId="189A42F6" w14:textId="77777777" w:rsidR="008F5D93" w:rsidRPr="007A721E" w:rsidRDefault="008F5D93" w:rsidP="008F5D93">
      <w:pPr>
        <w:tabs>
          <w:tab w:val="left" w:pos="1134"/>
          <w:tab w:val="left" w:pos="1418"/>
        </w:tabs>
        <w:spacing w:after="0" w:line="264" w:lineRule="auto"/>
        <w:ind w:firstLine="1134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</w:p>
    <w:p w14:paraId="49D4BCAF" w14:textId="1CDCBEE5" w:rsidR="00CF0AF1" w:rsidRDefault="00533E77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CF0AF1" w:rsidRPr="007A721E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ข้อ </w:t>
      </w:r>
      <w:r w:rsidR="009C677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</w:t>
      </w:r>
      <w:r w:rsidR="00CF0A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ส่วนงานของมหาวิทยาลัย ประกอบด้วย </w:t>
      </w:r>
    </w:p>
    <w:p w14:paraId="2D4B1790" w14:textId="5B94256A" w:rsidR="00CF0AF1" w:rsidRDefault="00533E77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F0A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(๑) สำนักงานสภามหาวิทยาลัย</w:t>
      </w:r>
    </w:p>
    <w:p w14:paraId="18C72E9C" w14:textId="5D6C459F" w:rsidR="00CF0AF1" w:rsidRDefault="00533E77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F0A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(๒) สำนักงาน มีสี่ประเภท ดังต่อไปนี้ </w:t>
      </w:r>
    </w:p>
    <w:p w14:paraId="29C086E1" w14:textId="74617662" w:rsidR="00CF0AF1" w:rsidRDefault="00533E77" w:rsidP="00533E77">
      <w:pPr>
        <w:tabs>
          <w:tab w:val="left" w:pos="1134"/>
          <w:tab w:val="left" w:pos="1418"/>
          <w:tab w:val="left" w:pos="1701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F0AF1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F0A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(๒.๑) สำนักงานบริการและสนับสนุนการบริหารมหาวิทยาลัย</w:t>
      </w:r>
    </w:p>
    <w:p w14:paraId="77A6149D" w14:textId="40F7BDE2" w:rsidR="00CF0AF1" w:rsidRDefault="00CF0AF1" w:rsidP="00533E77">
      <w:pPr>
        <w:tabs>
          <w:tab w:val="left" w:pos="1134"/>
          <w:tab w:val="left" w:pos="1701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(๒.๒) สำนักงานบริการและสนับสนุนการบริหารมหาวิทยาลัย </w:t>
      </w:r>
      <w:r w:rsidR="003F461E" w:rsidRPr="003F461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จัดการศึกษา ทำการวิจัย นำผลงานวิจัยไปใช้ประโยชน์ และให้บริการวิชาการ  </w:t>
      </w:r>
    </w:p>
    <w:p w14:paraId="2AFA9561" w14:textId="6A4163C8" w:rsidR="00C30DB2" w:rsidRDefault="00C30DB2" w:rsidP="00533E77">
      <w:pPr>
        <w:tabs>
          <w:tab w:val="left" w:pos="1134"/>
          <w:tab w:val="left" w:pos="1701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(๒.๓) สำนักงานบริการและสนับสนุน</w:t>
      </w:r>
      <w:r w:rsidRPr="00C30DB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การศึกษาและส่วนงานที่เรียกชื่ออย่างอื่นที่มีฐานะเทียบเท่า</w:t>
      </w:r>
    </w:p>
    <w:p w14:paraId="5894E1D8" w14:textId="1AE42A46" w:rsidR="00C30DB2" w:rsidRDefault="00C30DB2" w:rsidP="00533E77">
      <w:pPr>
        <w:tabs>
          <w:tab w:val="left" w:pos="1134"/>
          <w:tab w:val="left" w:pos="1701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(๒.๔) สำนักงานบริการหรือจัดหารายได้ซึ่งมีการบริหารแบบวิสาหกิจและส่วนงาน</w:t>
      </w:r>
      <w:r w:rsidR="00533E7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ที่เรียกชื่ออย่างอื่นที่มีฐานะเทียบเท่า </w:t>
      </w:r>
    </w:p>
    <w:p w14:paraId="3C32406D" w14:textId="42A5FED6" w:rsidR="00CF0AF1" w:rsidRDefault="00533E77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F0A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(๓) คณะ</w:t>
      </w:r>
    </w:p>
    <w:p w14:paraId="4D0BD9E4" w14:textId="752E39D2" w:rsidR="00CF0AF1" w:rsidRDefault="00533E77" w:rsidP="00B828A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F0A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(๔) วิทยาลัย</w:t>
      </w:r>
    </w:p>
    <w:p w14:paraId="534D40D5" w14:textId="096D2494" w:rsidR="002126A0" w:rsidRDefault="00533E77" w:rsidP="00AC7916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CF0AF1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(๕) สถาบัน </w:t>
      </w:r>
    </w:p>
    <w:p w14:paraId="4F6875EA" w14:textId="77777777" w:rsidR="00CF0AF1" w:rsidRPr="00A901DC" w:rsidRDefault="00CF0AF1" w:rsidP="00A901DC">
      <w:pPr>
        <w:tabs>
          <w:tab w:val="left" w:pos="1134"/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4AE3F94" w14:textId="667BC6EF" w:rsidR="008A5958" w:rsidRPr="007B57E0" w:rsidRDefault="008A5958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หมวด </w:t>
      </w:r>
      <w:r w:rsidR="00EA6A1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</w:p>
    <w:p w14:paraId="2BC9CA89" w14:textId="0D5E6F36" w:rsidR="008A5958" w:rsidRPr="007B57E0" w:rsidRDefault="008A5958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สำนักงานสภามหาวิทยาลัย</w:t>
      </w:r>
    </w:p>
    <w:p w14:paraId="7ADD18FF" w14:textId="77777777" w:rsidR="000C0D7A" w:rsidRPr="007B57E0" w:rsidRDefault="000C0D7A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776BC554" w14:textId="7B3C5972" w:rsidR="008A5958" w:rsidRDefault="000C0D7A" w:rsidP="00BB57E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ข้อ </w:t>
      </w:r>
      <w:r w:rsidR="00533E77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๖</w:t>
      </w:r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สำนักงานสภามหาวิทยาลัย มี</w:t>
      </w:r>
      <w:r w:rsidR="00BB57E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หน้าที่ปฏิบัติงานอำนวยการ งานธุรการ และ</w:t>
      </w:r>
      <w:r w:rsidR="00533E77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BB57E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งานเลขานุการเพื่อสนับสนุนการดำเนินงานของสภามหาวิทยาลัยและคณะกรรมการหรือคณะบุคคลที่แต่งตั้งโดยสภามหาวิทยาลัย </w:t>
      </w:r>
      <w:r w:rsidR="0037100E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ดำเนินการเกี่ยวกับ</w:t>
      </w:r>
      <w:r w:rsidR="00BB57E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การสรรหาและการแต่งตั้งบุคคลให้ดำรงตำแหน่งบริหาร กลั่นกรองและดำเนินการเกี่ยวกับการพิจารณาเพื่อขอพระราชทานโปรดเกล้าฯ แต่งตั้ง และการแต่งตั้งบุคคลให้ดำรงตำแหน่งทางวิชาการ ดำเนินการเกี่ยวกับการตรวจสอบภายใน การประเมินผลการดำเนินงานของผู้บริหารและส่วนงาน ติดตาม ตรวจสอบ และประเมินผลการดำเนินงานของฝ่ายบริหารให้เป็นไปตามหลักธรรมาภิบาล </w:t>
      </w:r>
      <w:r w:rsidR="00533E77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BB57E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และปฏิบัติหน้าที่อื่นตามที่สภามหาวิทยาลัยหรือนายกสภามหาวิทยาลัยมอบหมาย </w:t>
      </w:r>
      <w:r w:rsidR="00EF4E51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ประกอบด้วย</w:t>
      </w:r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ส่วนงาน</w:t>
      </w:r>
      <w:r w:rsidR="00533E77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240D7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ระดับกอง </w:t>
      </w:r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ดังต่อไปนี้  </w:t>
      </w:r>
    </w:p>
    <w:p w14:paraId="55405C27" w14:textId="77777777" w:rsidR="00A002E8" w:rsidRPr="007B57E0" w:rsidRDefault="00A002E8" w:rsidP="00BB57E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7C7E265E" w14:textId="2DDCC54E" w:rsidR="008A5958" w:rsidRPr="007B57E0" w:rsidRDefault="000C0D7A" w:rsidP="00B828A8">
      <w:pPr>
        <w:tabs>
          <w:tab w:val="left" w:pos="1134"/>
          <w:tab w:val="left" w:pos="1418"/>
        </w:tabs>
        <w:spacing w:after="0" w:line="264" w:lineRule="auto"/>
        <w:ind w:firstLine="11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B57E0">
        <w:rPr>
          <w:rFonts w:ascii="TH SarabunPSK" w:hAnsi="TH SarabunPSK" w:cs="TH SarabunPSK" w:hint="cs"/>
          <w:color w:val="000000" w:themeColor="text1"/>
          <w:sz w:val="32"/>
          <w:szCs w:val="32"/>
        </w:rPr>
        <w:lastRenderedPageBreak/>
        <w:tab/>
      </w:r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(๑) กองกิจการสภามหาวิทยาลัย</w:t>
      </w:r>
    </w:p>
    <w:p w14:paraId="0E92D1EC" w14:textId="098A0407" w:rsidR="008A5958" w:rsidRPr="007B57E0" w:rsidRDefault="000C0D7A" w:rsidP="00B828A8">
      <w:pPr>
        <w:tabs>
          <w:tab w:val="left" w:pos="1134"/>
          <w:tab w:val="left" w:pos="1418"/>
        </w:tabs>
        <w:spacing w:after="0" w:line="264" w:lineRule="auto"/>
        <w:ind w:firstLine="11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B57E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(๒) กองตรวจสอบภายใน</w:t>
      </w:r>
    </w:p>
    <w:p w14:paraId="318C0242" w14:textId="6EB735DA" w:rsidR="008A5958" w:rsidRDefault="000C0D7A" w:rsidP="00B828A8">
      <w:pPr>
        <w:tabs>
          <w:tab w:val="left" w:pos="1134"/>
          <w:tab w:val="left" w:pos="1418"/>
        </w:tabs>
        <w:spacing w:after="0" w:line="264" w:lineRule="auto"/>
        <w:ind w:firstLine="11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B57E0">
        <w:rPr>
          <w:rFonts w:ascii="TH SarabunPSK" w:hAnsi="TH SarabunPSK" w:cs="TH SarabunPSK" w:hint="cs"/>
          <w:color w:val="000000" w:themeColor="text1"/>
          <w:sz w:val="32"/>
          <w:szCs w:val="32"/>
        </w:rPr>
        <w:tab/>
      </w:r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(๓) กองตำแหน่งทางวิชาการ</w:t>
      </w:r>
    </w:p>
    <w:p w14:paraId="61035DFC" w14:textId="52F0D3C5" w:rsidR="00946206" w:rsidRPr="00A002E8" w:rsidRDefault="003F461E" w:rsidP="00A002E8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PSK" w:hAnsi="TH SarabunPSK" w:cs="TH SarabunPSK" w:hint="cs"/>
          <w:sz w:val="32"/>
          <w:szCs w:val="32"/>
          <w:highlight w:val="yellow"/>
          <w:cs/>
        </w:rPr>
      </w:pPr>
      <w:r w:rsidRPr="00526FE1">
        <w:rPr>
          <w:rFonts w:ascii="TH SarabunPSK" w:hAnsi="TH SarabunPSK" w:cs="TH SarabunPSK"/>
          <w:sz w:val="32"/>
          <w:szCs w:val="32"/>
        </w:rPr>
        <w:tab/>
      </w:r>
      <w:r w:rsidRPr="00526FE1">
        <w:rPr>
          <w:rFonts w:ascii="TH SarabunPSK" w:hAnsi="TH SarabunPSK" w:cs="TH SarabunPSK"/>
          <w:sz w:val="32"/>
          <w:szCs w:val="32"/>
          <w:cs/>
        </w:rPr>
        <w:t>ในสำนักงาน</w:t>
      </w:r>
      <w:r w:rsidR="00807E12" w:rsidRPr="00526FE1">
        <w:rPr>
          <w:rFonts w:ascii="TH SarabunPSK" w:hAnsi="TH SarabunPSK" w:cs="TH SarabunPSK" w:hint="cs"/>
          <w:sz w:val="32"/>
          <w:szCs w:val="32"/>
          <w:cs/>
        </w:rPr>
        <w:t>สภามหาวิทยาลัย</w:t>
      </w:r>
      <w:r w:rsidRPr="00526FE1">
        <w:rPr>
          <w:rFonts w:ascii="TH SarabunPSK" w:hAnsi="TH SarabunPSK" w:cs="TH SarabunPSK"/>
          <w:sz w:val="32"/>
          <w:szCs w:val="32"/>
          <w:cs/>
        </w:rPr>
        <w:t>ให้กำหนดอำนาจหน้าที่และ</w:t>
      </w:r>
      <w:r w:rsidR="00B8265E">
        <w:rPr>
          <w:rFonts w:ascii="TH SarabunPSK" w:hAnsi="TH SarabunPSK" w:cs="TH SarabunPSK" w:hint="cs"/>
          <w:sz w:val="32"/>
          <w:szCs w:val="32"/>
          <w:cs/>
        </w:rPr>
        <w:t>อาจ</w:t>
      </w:r>
      <w:r w:rsidRPr="00526FE1">
        <w:rPr>
          <w:rFonts w:ascii="TH SarabunPSK" w:hAnsi="TH SarabunPSK" w:cs="TH SarabunPSK"/>
          <w:sz w:val="32"/>
          <w:szCs w:val="32"/>
          <w:cs/>
        </w:rPr>
        <w:t>แบ่งหน่วยงานภายในเป็นงาน</w:t>
      </w:r>
      <w:r w:rsidR="00533E77" w:rsidRPr="00526FE1">
        <w:rPr>
          <w:rFonts w:ascii="TH SarabunPSK" w:hAnsi="TH SarabunPSK" w:cs="TH SarabunPSK"/>
          <w:sz w:val="32"/>
          <w:szCs w:val="32"/>
          <w:cs/>
        </w:rPr>
        <w:br/>
      </w:r>
      <w:r w:rsidRPr="00526FE1">
        <w:rPr>
          <w:rFonts w:ascii="TH SarabunPSK" w:hAnsi="TH SarabunPSK" w:cs="TH SarabunPSK"/>
          <w:sz w:val="32"/>
          <w:szCs w:val="32"/>
          <w:cs/>
        </w:rPr>
        <w:t>ตามที่อธิการบดีโดยความเห็นชอบของคณะกรรมการบริหารมหาวิทยาลัยกำหนดโดยออกเป็นประกาศมหาวิทยาลัยและรายงานสภามหาวิทยาลัยเพื่อทราบ</w:t>
      </w:r>
      <w:bookmarkStart w:id="6" w:name="_Hlk227219527"/>
    </w:p>
    <w:p w14:paraId="18B571D4" w14:textId="4AFAB2A3" w:rsidR="00BB46C1" w:rsidRPr="007B57E0" w:rsidRDefault="00946206" w:rsidP="00BF3602">
      <w:pPr>
        <w:tabs>
          <w:tab w:val="left" w:pos="1134"/>
          <w:tab w:val="left" w:pos="1418"/>
        </w:tabs>
        <w:spacing w:after="0" w:line="264" w:lineRule="auto"/>
        <w:ind w:firstLine="1134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ในกอง</w:t>
      </w:r>
      <w:r w:rsidR="00B8265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ตามวรรคหนึ่ง</w:t>
      </w:r>
      <w:r w:rsidR="00E50EB5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ให้กำหนดอำนาจหน้าที่และ</w:t>
      </w:r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แบ่งหน่วยงานภายในเป็นงานตามที่อธิการบดีโดยความเห็นชอบ</w:t>
      </w:r>
      <w:r w:rsidR="000C0D7A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</w:t>
      </w:r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องคณะกรรมการบริหารมหาวิทยาลัยกำหนดโดยออกเป็นประกาศมหาวิทยาลัยและรายงานสภามหาวิทยาลัยเพื่อทราบ</w:t>
      </w:r>
    </w:p>
    <w:p w14:paraId="66694B85" w14:textId="77777777" w:rsidR="00C30DB2" w:rsidRPr="00DE15E6" w:rsidRDefault="00C30DB2" w:rsidP="00DE15E6">
      <w:pPr>
        <w:tabs>
          <w:tab w:val="left" w:pos="1134"/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bookmarkEnd w:id="6"/>
    <w:p w14:paraId="1291595F" w14:textId="4ADD2316" w:rsidR="008A5958" w:rsidRPr="007B57E0" w:rsidRDefault="008A5958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หมวด </w:t>
      </w:r>
      <w:r w:rsidR="00533E7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</w:p>
    <w:p w14:paraId="6D1E4D9A" w14:textId="7048CABE" w:rsidR="008A5958" w:rsidRPr="007B57E0" w:rsidRDefault="008A5958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สำนักงาน</w:t>
      </w:r>
    </w:p>
    <w:p w14:paraId="3E9400B6" w14:textId="77777777" w:rsidR="008A5958" w:rsidRPr="007B57E0" w:rsidRDefault="008A5958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ส่วนที่ ๑</w:t>
      </w:r>
    </w:p>
    <w:p w14:paraId="4EEC1205" w14:textId="2DF66DD6" w:rsidR="008A5958" w:rsidRPr="007B57E0" w:rsidRDefault="008A5958" w:rsidP="0037100E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สำนักงานบริการและสนับสนุนการบริหารมหาวิทยาลัย</w:t>
      </w:r>
    </w:p>
    <w:p w14:paraId="3C2C055D" w14:textId="77777777" w:rsidR="009B4CF4" w:rsidRPr="007B57E0" w:rsidRDefault="009B4CF4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17C23BB" w14:textId="7FF966C7" w:rsidR="008A5958" w:rsidRPr="007B57E0" w:rsidRDefault="003A2BB3" w:rsidP="00BB57E8">
      <w:pPr>
        <w:tabs>
          <w:tab w:val="left" w:pos="1134"/>
          <w:tab w:val="left" w:pos="1418"/>
        </w:tabs>
        <w:spacing w:after="0" w:line="264" w:lineRule="auto"/>
        <w:ind w:firstLine="993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EF4E51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533E77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bookmarkStart w:id="7" w:name="_Hlk227219557"/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ให้มี</w:t>
      </w:r>
      <w:bookmarkStart w:id="8" w:name="_Hlk231894838"/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สำนักงานบริการและสนับสนุนการบริหารมหาวิทยาลัย</w:t>
      </w:r>
      <w:bookmarkEnd w:id="7"/>
      <w:r w:rsidR="0051171C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bookmarkEnd w:id="8"/>
      <w:r w:rsidR="006240D7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มีหน้าที</w:t>
      </w:r>
      <w:r w:rsidR="00080949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="006240D7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ปฏิบัติงานอำนวยการ งานเลขานุการ และงานสารบรรณกลางของมหาวิทยาลัย สนับสนุนการขับเคลื่อนนโยบายและ</w:t>
      </w:r>
      <w:r w:rsidR="00EF4E51" w:rsidRPr="007B57E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240D7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แผนยุทธศาสตร์ของผู้บริหารไปสู่การปฏิบัติ บริหารจัดการทรัพยากรบุคคล การคลัง การงบประมาณ การพัสดุ และสินทรัพย์ส่วนกลาง ตลอดจนดูแลรักษาอาคารสถานที่ ภูมิทัศน์ และระบบสาธารณูปโภค ควบคุมดูแล</w:t>
      </w:r>
      <w:r w:rsidR="00EF4E51" w:rsidRPr="007B57E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240D7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งานกฎหมาย นิติกรรมสัญญา และงานคดีของมหาวิทยาลัย ส่งเสริมและประสานงานด้านวิชาการ วิจัย </w:t>
      </w:r>
      <w:r w:rsidR="00EF4E51" w:rsidRPr="007B57E0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="006240D7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กิจการนักศึกษา สื่อสารองค์กร และความร่วมมือกับหน่วยงานภายนอกทั้งในและต่างประเทศ รวมทั้งปฏิบัติหน้าที่อื่นตามที่กฎหมาย ข้อบังคับ ระเบียบ ประกาศ หรือตามที่อธิการบดีมอบหมาย ประกอบด้วยส่วนงานระดับกอง </w:t>
      </w:r>
      <w:r w:rsidR="008A5958" w:rsidRPr="007B57E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ดังต่อไปนี้  </w:t>
      </w:r>
    </w:p>
    <w:p w14:paraId="22739593" w14:textId="5DC408A6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(๑) กองแผนงาน</w:t>
      </w:r>
    </w:p>
    <w:p w14:paraId="473DFDAC" w14:textId="448CA43E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(๒) กองคลัง</w:t>
      </w:r>
    </w:p>
    <w:p w14:paraId="30397E16" w14:textId="6285B37E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(๓) กองบริหารการคลังกลุ่มภารกิจ</w:t>
      </w:r>
    </w:p>
    <w:p w14:paraId="28A6DA3A" w14:textId="3519203D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(๔) กองวิเทศสัมพันธ์</w:t>
      </w:r>
    </w:p>
    <w:p w14:paraId="240E9A72" w14:textId="50CAF22F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(๕) กองพัฒนาคุณภาพ</w:t>
      </w:r>
    </w:p>
    <w:p w14:paraId="5F47C3CE" w14:textId="785FAA2B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(๖) กองบริหารงานวิชาการ</w:t>
      </w:r>
    </w:p>
    <w:p w14:paraId="686C3B43" w14:textId="143979B4" w:rsidR="0071304F" w:rsidRPr="007B57E0" w:rsidRDefault="003A2E20" w:rsidP="007B7C05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(๗) กองบริหารการวิจัย</w:t>
      </w:r>
    </w:p>
    <w:p w14:paraId="40F7D6E1" w14:textId="5D191F17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(๘) กองกิจการนักศึกษา</w:t>
      </w:r>
    </w:p>
    <w:p w14:paraId="7EFB4A2E" w14:textId="240EDE5E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(๙) กองทรัพยากรมนุษย์</w:t>
      </w:r>
    </w:p>
    <w:p w14:paraId="0959BBC1" w14:textId="5D4770C1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(๑๐) กองนิติการ</w:t>
      </w:r>
    </w:p>
    <w:p w14:paraId="52848419" w14:textId="3BACF1E9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(๑๑) กองบริหารศูนย์ท่าพระจันทร์</w:t>
      </w:r>
    </w:p>
    <w:p w14:paraId="40CC9AA2" w14:textId="6A02D6D2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(๑๒) กองบริหารศูนย์รังสิต</w:t>
      </w:r>
    </w:p>
    <w:p w14:paraId="045513BE" w14:textId="50EB4203" w:rsidR="008A5958" w:rsidRPr="007B57E0" w:rsidRDefault="003A2E20" w:rsidP="00B828A8">
      <w:pPr>
        <w:tabs>
          <w:tab w:val="left" w:pos="1134"/>
          <w:tab w:val="left" w:pos="1418"/>
        </w:tabs>
        <w:spacing w:after="0" w:line="264" w:lineRule="auto"/>
        <w:ind w:firstLine="993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(๑๓) กองบริหารศูนย์พัทยา</w:t>
      </w:r>
    </w:p>
    <w:p w14:paraId="2C919F57" w14:textId="67FB79AD" w:rsidR="00946206" w:rsidRDefault="002C2157" w:rsidP="00A002E8">
      <w:pPr>
        <w:tabs>
          <w:tab w:val="left" w:pos="1134"/>
          <w:tab w:val="left" w:pos="1418"/>
        </w:tabs>
        <w:spacing w:after="0" w:line="264" w:lineRule="auto"/>
        <w:ind w:firstLine="993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ใน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สำนักงานบริการและสนับสนุนการบริหารมหาวิทยาลัยให้กำหนดอำนาจหน้าที่และ</w:t>
      </w:r>
      <w:r w:rsidR="00686B39"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br/>
      </w:r>
      <w:r w:rsidR="00B826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อาจ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แบ่งหน่วยงานภายในเป็นงานตามที่อธิการบดีโดยความเห็นชอบ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องคณะกรรมการบริหารมหาวิทยาลัยกำหนดโดยออกเป็นประกาศมหาวิทยาลัยและรายงานสภามหาวิทยาลัยเพื่อทราบ</w:t>
      </w:r>
      <w:bookmarkStart w:id="9" w:name="_Hlk227221600"/>
      <w:r w:rsidR="00BB57E8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4EE32029" w14:textId="360F5531" w:rsidR="008A5958" w:rsidRPr="007B57E0" w:rsidRDefault="00946206" w:rsidP="00BB57E8">
      <w:pPr>
        <w:tabs>
          <w:tab w:val="left" w:pos="1134"/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E50EB5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ในกอง</w:t>
      </w:r>
      <w:r w:rsidR="00B826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ตามวรรคหนึ่ง</w:t>
      </w:r>
      <w:r w:rsidR="00E50EB5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ให้กำหนดอำนาจหน้าที่และ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แบ่งหน่วยงานภายในเป็นงานตามที่อธิการบดีโดยความเห็นชอบ</w:t>
      </w:r>
      <w:r w:rsidR="002C215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องคณะกรรมการบริหารมหาวิทยาลัยกำหนดโดยออกเป็นประกาศมหาวิทยาลัยและรายงานสภามหาวิทยาลัยเพื่อทราบ</w:t>
      </w:r>
    </w:p>
    <w:p w14:paraId="0A4B14DD" w14:textId="6D34357C" w:rsidR="007000D3" w:rsidRPr="007B57E0" w:rsidRDefault="00BB57E8" w:rsidP="00EF4E51">
      <w:pPr>
        <w:tabs>
          <w:tab w:val="left" w:pos="1134"/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bookmarkEnd w:id="9"/>
    <w:p w14:paraId="7A55B150" w14:textId="29601156" w:rsidR="008A5958" w:rsidRPr="007B57E0" w:rsidRDefault="007B7C05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="00080949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ส่วนที่</w:t>
      </w:r>
      <w:r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๒</w:t>
      </w:r>
    </w:p>
    <w:p w14:paraId="448043E5" w14:textId="1D8A467D" w:rsidR="008A5958" w:rsidRPr="007B57E0" w:rsidRDefault="008A5958" w:rsidP="00BB46C1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สำนักงาน</w:t>
      </w:r>
      <w:r w:rsidR="0037100E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ที่มีหน้าที่</w:t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บริการและสนับสนุนการบริหารมหาวิทยาลัย </w:t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  <w:t>จัดการศึกษา ทำการวิจัย นำผลงานวิจัยไปใช้ประโยชน์ และให้บริการวิชาการ</w:t>
      </w:r>
    </w:p>
    <w:p w14:paraId="0FAB7903" w14:textId="77777777" w:rsidR="00BB46C1" w:rsidRPr="007B57E0" w:rsidRDefault="00BB46C1" w:rsidP="00BB46C1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7B98F85" w14:textId="5ABBEDCA" w:rsidR="008A5958" w:rsidRPr="007B57E0" w:rsidRDefault="00BB46C1" w:rsidP="00542BC6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5551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๘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7358C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สำนักงานดังต่อไปนี้ </w:t>
      </w:r>
      <w:r w:rsidR="0037100E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มีหน้าที่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บริการและสนับสนุนการบริหารมหาวิทยาลัย </w:t>
      </w:r>
      <w:r w:rsidR="00E4704D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จัดการศึกษา ทำการวิจัย นำผลงานวิจัยไปใช้ประโยชน์ และให้บริการวิชาการ</w:t>
      </w:r>
      <w:r w:rsidR="0067358C"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74C3A74C" w14:textId="2A50A1A3" w:rsidR="008A5958" w:rsidRPr="007B57E0" w:rsidRDefault="00BB46C1" w:rsidP="00B828A8">
      <w:pPr>
        <w:tabs>
          <w:tab w:val="left" w:pos="1418"/>
        </w:tabs>
        <w:spacing w:after="0" w:line="264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(๑) สำนักงานบริหารศูนย์ลำปาง ประกอบ</w:t>
      </w:r>
      <w:r w:rsidR="00080949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ส่วนงานดังต่อไปนี้ 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10F6017A" w14:textId="4E202DE2" w:rsidR="008A5958" w:rsidRPr="007B57E0" w:rsidRDefault="00BB46C1" w:rsidP="00BB46C1">
      <w:pPr>
        <w:tabs>
          <w:tab w:val="left" w:pos="1418"/>
          <w:tab w:val="left" w:pos="1843"/>
        </w:tabs>
        <w:spacing w:after="0" w:line="264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(๑.๑) กองบริหารศูนย์ลำปาง</w:t>
      </w:r>
    </w:p>
    <w:p w14:paraId="48A36A54" w14:textId="155144EA" w:rsidR="008A5958" w:rsidRPr="007B57E0" w:rsidRDefault="00BB46C1" w:rsidP="00BB46C1">
      <w:pPr>
        <w:tabs>
          <w:tab w:val="left" w:pos="1418"/>
          <w:tab w:val="left" w:pos="1843"/>
        </w:tabs>
        <w:spacing w:after="0" w:line="264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(๑.๒) ศูนย์บริหารวิชาการ</w:t>
      </w:r>
    </w:p>
    <w:p w14:paraId="4032FD85" w14:textId="2F28653B" w:rsidR="008A5958" w:rsidRPr="007B57E0" w:rsidRDefault="00BB46C1" w:rsidP="00BB46C1">
      <w:pPr>
        <w:tabs>
          <w:tab w:val="left" w:pos="1418"/>
          <w:tab w:val="left" w:pos="1843"/>
        </w:tabs>
        <w:spacing w:after="0" w:line="264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(๑.๓) ศูนย์วิจัยและการบริการวิชาการแห่งมหาวิทยาลัยธรรมศาสตร์ (ศูนย์ลำปาง)</w:t>
      </w:r>
    </w:p>
    <w:p w14:paraId="54FEC079" w14:textId="2504C392" w:rsidR="00E50EB5" w:rsidRPr="007B57E0" w:rsidRDefault="00E50EB5" w:rsidP="00E50EB5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การกำหนดอำนาจหน้าที่และการแบ่งหน่วยงานภายในส่วนงานตามวรรคหนึ่ง ให้เป็นตามที่กำหนดไว้ในข้อบังคับมหาวิทยาลัยว่าด้วยการบริหารมหาวิทยาลัยธรรมศาสตร์ ศูนย์ลำปาง</w:t>
      </w:r>
    </w:p>
    <w:p w14:paraId="16FA6BB5" w14:textId="77777777" w:rsidR="00A901DC" w:rsidRPr="007B57E0" w:rsidRDefault="00A901DC" w:rsidP="00E50EB5">
      <w:pPr>
        <w:tabs>
          <w:tab w:val="left" w:pos="1418"/>
          <w:tab w:val="left" w:pos="1843"/>
        </w:tabs>
        <w:spacing w:after="0" w:line="264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F34AB75" w14:textId="46696EED" w:rsidR="008A5958" w:rsidRPr="007B57E0" w:rsidRDefault="007B7C05" w:rsidP="00B828A8">
      <w:pPr>
        <w:tabs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หมวด </w:t>
      </w:r>
      <w:r w:rsidR="005551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</w:p>
    <w:p w14:paraId="22A2A709" w14:textId="6758BBD7" w:rsidR="008A5958" w:rsidRPr="007B57E0" w:rsidRDefault="008A5958" w:rsidP="00B828A8">
      <w:pPr>
        <w:tabs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bookmarkStart w:id="10" w:name="_Hlk227220488"/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สำนักงาน</w:t>
      </w:r>
      <w:r w:rsidR="00E718B6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ที่มีหน้าที่</w:t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บริการและสนับสนุนการศึกษาและส่วนงานที่เรียกชื่ออย่างอื่นที่มีฐานะเทียบเท่า</w:t>
      </w:r>
    </w:p>
    <w:p w14:paraId="14AF158C" w14:textId="77777777" w:rsidR="00BB46C1" w:rsidRPr="007B57E0" w:rsidRDefault="00BB46C1" w:rsidP="00B828A8">
      <w:pPr>
        <w:tabs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bookmarkEnd w:id="10"/>
    <w:p w14:paraId="54EEBDBD" w14:textId="1C379879" w:rsidR="008A5958" w:rsidRPr="007B57E0" w:rsidRDefault="00BB46C1" w:rsidP="00973052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5551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๙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bookmarkStart w:id="11" w:name="_Hlk231888287"/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</w:t>
      </w:r>
      <w:r w:rsidR="0067358C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และส่วนงานที่เรียกชื่ออย่างอื่นที่มีฐานะเทียบเท่าสำนักงานดังต่อไปนี้ </w:t>
      </w:r>
      <w:bookmarkEnd w:id="11"/>
      <w:r w:rsidR="0055519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EF1A72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="001D538A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บริการและสนับสนุนการศึกษา </w:t>
      </w:r>
    </w:p>
    <w:p w14:paraId="65F1E1B6" w14:textId="25947365" w:rsidR="008A5958" w:rsidRPr="007B57E0" w:rsidRDefault="00BB46C1" w:rsidP="00B828A8">
      <w:pPr>
        <w:tabs>
          <w:tab w:val="left" w:pos="1418"/>
        </w:tabs>
        <w:spacing w:after="0" w:line="264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(๑) </w:t>
      </w:r>
      <w:bookmarkStart w:id="12" w:name="_Hlk227221386"/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โรงพยาบาลธรรมศาสตร์เฉลิมพระเกียรติ</w:t>
      </w:r>
      <w:bookmarkEnd w:id="12"/>
    </w:p>
    <w:p w14:paraId="0B6CEC18" w14:textId="4B1BB24C" w:rsidR="008A5958" w:rsidRPr="007B57E0" w:rsidRDefault="00BB46C1" w:rsidP="00B828A8">
      <w:pPr>
        <w:tabs>
          <w:tab w:val="left" w:pos="1418"/>
        </w:tabs>
        <w:spacing w:after="0" w:line="264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(๒) สำนักงานทะเบียนนักศึกษา</w:t>
      </w:r>
    </w:p>
    <w:p w14:paraId="6CAA1A8D" w14:textId="0093E7D4" w:rsidR="008A5958" w:rsidRPr="007B57E0" w:rsidRDefault="00BB46C1" w:rsidP="00B828A8">
      <w:pPr>
        <w:tabs>
          <w:tab w:val="left" w:pos="1418"/>
        </w:tabs>
        <w:spacing w:after="0" w:line="264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(๓) หอสมุดแห่งมหาวิทยาลัยธรรมศาสตร์</w:t>
      </w:r>
    </w:p>
    <w:p w14:paraId="54C97826" w14:textId="453157CD" w:rsidR="008A5958" w:rsidRPr="007B57E0" w:rsidRDefault="00BB46C1" w:rsidP="00B828A8">
      <w:pPr>
        <w:tabs>
          <w:tab w:val="left" w:pos="1418"/>
        </w:tabs>
        <w:spacing w:after="0" w:line="264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(๔) สำนักงานศูนย์เทคโนโลยีสารสนเทศและการสื่อสาร</w:t>
      </w:r>
    </w:p>
    <w:p w14:paraId="484A2791" w14:textId="6373A5D6" w:rsidR="00226493" w:rsidRPr="007B57E0" w:rsidRDefault="00BB46C1" w:rsidP="00226493">
      <w:pPr>
        <w:tabs>
          <w:tab w:val="left" w:pos="1418"/>
        </w:tabs>
        <w:spacing w:after="0" w:line="264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26493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26493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(๕) </w:t>
      </w:r>
      <w:r w:rsidR="00226493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สำนักงานวิทยาศาสตร์และเทคโนโลยีชั้นสูง</w:t>
      </w:r>
    </w:p>
    <w:p w14:paraId="5E8FC9B9" w14:textId="44BDEB18" w:rsidR="0071304F" w:rsidRPr="007B57E0" w:rsidRDefault="00226493" w:rsidP="00686B39">
      <w:pPr>
        <w:tabs>
          <w:tab w:val="left" w:pos="1418"/>
        </w:tabs>
        <w:spacing w:after="0" w:line="264" w:lineRule="auto"/>
        <w:ind w:firstLine="1134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สำนักงานเสริม</w:t>
      </w:r>
      <w:r w:rsidR="00973052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ศึกษาพัฒนาวิชาชีพ</w:t>
      </w:r>
      <w:r w:rsidR="002C215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การเรียนรู้ตลอดชีวิต</w:t>
      </w:r>
    </w:p>
    <w:p w14:paraId="041F2F4C" w14:textId="0D5CD0DA" w:rsidR="00226493" w:rsidRPr="007B57E0" w:rsidRDefault="00226493" w:rsidP="0037100E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ข้อ </w:t>
      </w:r>
      <w:r w:rsidR="005551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๑๐</w:t>
      </w:r>
      <w:r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ในส่วนงานตามข้อ </w:t>
      </w:r>
      <w:r w:rsidR="0055519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ยกเว้น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โรงพยาบาลธรรมศาสตร์เฉลิมพระเกียรติ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ให้แบ่ง</w:t>
      </w:r>
      <w:r w:rsidR="00555193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ส่วนงานเป็น</w:t>
      </w:r>
      <w:bookmarkStart w:id="13" w:name="_Hlk230264355"/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สำนักงานเลขานุการสำนักง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</w:p>
    <w:bookmarkEnd w:id="13"/>
    <w:p w14:paraId="3B661927" w14:textId="3577D085" w:rsidR="00226493" w:rsidRPr="007B57E0" w:rsidRDefault="00226493" w:rsidP="0037100E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9D7808" w:rsidRPr="009D7808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ในสำนักงานเลขานุการ</w:t>
      </w:r>
      <w:r w:rsidR="00B826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สำนักงาน</w:t>
      </w:r>
      <w:r w:rsidR="009D78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ให้กำหนดอำนาจหน้าที่และแบ่งหน่วยงานภายในเป็นงานหรือหน่วยงานที่เรียกชื่ออย่างอื่น ตามที่อธิการบดีโดยข้อเสนอของผู้อำนวยการ</w:t>
      </w:r>
      <w:r w:rsidR="009D780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โดย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ผ่านความเห็นชอบจากคณะกรรมการ</w:t>
      </w:r>
      <w:r w:rsidR="006B248F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อำนวยการ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สำนักงานกำหนดและออกเป็นประกาศมหาวิทยาลัยและรายงานสภามหาวิทยาลัยเพื่อทราบ</w:t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</w:p>
    <w:p w14:paraId="33CBBBBD" w14:textId="77777777" w:rsidR="00946206" w:rsidRDefault="00226493" w:rsidP="00226493">
      <w:pPr>
        <w:tabs>
          <w:tab w:val="left" w:pos="1418"/>
        </w:tabs>
        <w:spacing w:after="0" w:line="264" w:lineRule="auto"/>
        <w:ind w:firstLine="993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</w:p>
    <w:p w14:paraId="6F7C67FC" w14:textId="29EE0BD7" w:rsidR="000F7F7A" w:rsidRPr="007B57E0" w:rsidRDefault="00946206" w:rsidP="00226493">
      <w:pPr>
        <w:tabs>
          <w:tab w:val="left" w:pos="1418"/>
        </w:tabs>
        <w:spacing w:after="0" w:line="264" w:lineRule="auto"/>
        <w:ind w:firstLine="993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ab/>
      </w:r>
      <w:r w:rsidR="00226493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 ๑</w:t>
      </w:r>
      <w:r w:rsidR="005551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๑ </w:t>
      </w:r>
      <w:r w:rsidR="000F7F7A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นอกจากส่วนงานตาม ข้อ </w:t>
      </w:r>
      <w:r w:rsidR="0055519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๑๐</w:t>
      </w:r>
      <w:r w:rsidR="000F7F7A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ในสำนักงานตามข้อ </w:t>
      </w:r>
      <w:r w:rsidR="0055519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๙</w:t>
      </w:r>
      <w:r w:rsidR="000F7F7A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มีส่วนงานตามที่กำหนดไว้ในบัญชี</w:t>
      </w:r>
      <w:r w:rsidR="000514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หนึ่ง</w:t>
      </w:r>
      <w:r w:rsidR="000F7F7A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แนบท้ายข้อบังคับนี้  </w:t>
      </w:r>
    </w:p>
    <w:p w14:paraId="24E3978B" w14:textId="3325BADD" w:rsidR="0071304F" w:rsidRPr="007B57E0" w:rsidRDefault="00BB46C1" w:rsidP="00F86712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</w:p>
    <w:p w14:paraId="2BC4A1DD" w14:textId="574EEE6E" w:rsidR="008A5958" w:rsidRPr="007B57E0" w:rsidRDefault="007B7C05" w:rsidP="00B828A8">
      <w:pPr>
        <w:tabs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หมวด </w:t>
      </w:r>
      <w:r w:rsidR="005551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</w:t>
      </w:r>
    </w:p>
    <w:p w14:paraId="31825668" w14:textId="0D6B244D" w:rsidR="008A5958" w:rsidRPr="007B57E0" w:rsidRDefault="008A5958" w:rsidP="00B828A8">
      <w:pPr>
        <w:tabs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bookmarkStart w:id="14" w:name="_Hlk227222374"/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สำนักงาน</w:t>
      </w:r>
      <w:r w:rsidR="007B7C05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ที่มีหน้าที่</w:t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บริการหรือจัดหารายได้ซึ่งมีการบริหารแบบวิสาหกิจ</w:t>
      </w:r>
    </w:p>
    <w:p w14:paraId="70399351" w14:textId="7B321F24" w:rsidR="008A5958" w:rsidRPr="007B57E0" w:rsidRDefault="008A5958" w:rsidP="00B828A8">
      <w:pPr>
        <w:tabs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และส่วนงานที่เรียกชื่ออย่างอื่นที่มีฐานะเทียบเท่า</w:t>
      </w:r>
      <w:bookmarkEnd w:id="14"/>
    </w:p>
    <w:p w14:paraId="4CE1AB34" w14:textId="77777777" w:rsidR="00DE7C3F" w:rsidRPr="007B57E0" w:rsidRDefault="00DE7C3F" w:rsidP="00B828A8">
      <w:pPr>
        <w:tabs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</w:p>
    <w:p w14:paraId="5C3D7863" w14:textId="359BB813" w:rsidR="00F63016" w:rsidRPr="007B57E0" w:rsidRDefault="00DE7C3F" w:rsidP="00F63016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 ๑</w:t>
      </w:r>
      <w:r w:rsidR="005551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67358C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</w:t>
      </w:r>
      <w:r w:rsidR="0067358C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7358C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ดังต่อไปนี้ </w:t>
      </w:r>
      <w:r w:rsidR="00F86712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มีหน้าที่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บริการหรือจัดหารายได้ซึ่งมีการบริหารแบบวิสาหกิจ </w:t>
      </w:r>
    </w:p>
    <w:p w14:paraId="7A62122A" w14:textId="5CEE0BC5" w:rsidR="008A5958" w:rsidRPr="007B57E0" w:rsidRDefault="00DE7C3F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(๑) สำนักงานบริหารทรัพย์สินและกีฬา</w:t>
      </w:r>
    </w:p>
    <w:p w14:paraId="1F5FC07C" w14:textId="1292D0B3" w:rsidR="008A5958" w:rsidRPr="007B57E0" w:rsidRDefault="00DE7C3F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(๒) สำนักงานธรรมศาสตร์สัมพันธ์</w:t>
      </w:r>
    </w:p>
    <w:p w14:paraId="376805D3" w14:textId="33467569" w:rsidR="008A5958" w:rsidRPr="007B57E0" w:rsidRDefault="00DE7C3F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(๓) สำนักงานบริหารการพิมพ์ธรรมศาสตร์</w:t>
      </w:r>
    </w:p>
    <w:p w14:paraId="2CB45302" w14:textId="64FABA81" w:rsidR="008A5958" w:rsidRPr="007B57E0" w:rsidRDefault="00DE7C3F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(๔) </w:t>
      </w:r>
      <w:bookmarkStart w:id="15" w:name="_Hlk227226994"/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สำนักงานวิจัย ให้คำปรึกษา</w:t>
      </w:r>
      <w:r w:rsidR="0072697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F63016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และฝึกอบรม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แห่งมหาวิทยาลัยธรรมศาสตร์ </w:t>
      </w:r>
      <w:bookmarkEnd w:id="15"/>
    </w:p>
    <w:p w14:paraId="6AB3526F" w14:textId="2BD12C1B" w:rsidR="00A13175" w:rsidRPr="007B57E0" w:rsidRDefault="00F63016" w:rsidP="005E1A66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ในส่วนงานตามวรรคหนึ่ง </w:t>
      </w:r>
      <w:r w:rsidR="00614BE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อำนาจ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หน้าที่ การแบ่งส่วนงานภายใน และการแบ่งหน่วยงานภายใน ให้เป็นตามที่กำหนดไว้ในข้อบังคับมหาวิทยาลัยว่าด้วยการบริหารงานของส่วนงาน</w:t>
      </w:r>
    </w:p>
    <w:p w14:paraId="5E3BE635" w14:textId="50873CA8" w:rsidR="00F63016" w:rsidRDefault="00F63016" w:rsidP="00F63016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F2ED7AA" w14:textId="73147E67" w:rsidR="00A002E8" w:rsidRDefault="00A002E8" w:rsidP="00F63016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4423A1D" w14:textId="2BBC5EC0" w:rsidR="00A002E8" w:rsidRDefault="00A002E8" w:rsidP="00F63016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48BBB19" w14:textId="2F9595A2" w:rsidR="00A002E8" w:rsidRDefault="00A002E8" w:rsidP="00F63016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89A42E4" w14:textId="7104F2E7" w:rsidR="00A002E8" w:rsidRDefault="00A002E8" w:rsidP="00F63016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5E76C18" w14:textId="7A2ACF60" w:rsidR="00A002E8" w:rsidRDefault="00A002E8" w:rsidP="00F63016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7627CFA" w14:textId="78615A42" w:rsidR="00A002E8" w:rsidRDefault="00A002E8" w:rsidP="00F63016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9D09534" w14:textId="77777777" w:rsidR="00A002E8" w:rsidRPr="007B57E0" w:rsidRDefault="00A002E8" w:rsidP="00F63016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14:paraId="0994CEEC" w14:textId="194AB95F" w:rsidR="008A5958" w:rsidRPr="007B57E0" w:rsidRDefault="008A5958" w:rsidP="00B828A8">
      <w:pPr>
        <w:tabs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หมวด </w:t>
      </w:r>
      <w:r w:rsidR="005551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</w:p>
    <w:p w14:paraId="2CD2E4D0" w14:textId="56397CC1" w:rsidR="008A5958" w:rsidRPr="007B57E0" w:rsidRDefault="008A5958" w:rsidP="00B828A8">
      <w:pPr>
        <w:tabs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คณะและ</w:t>
      </w:r>
      <w:r w:rsidR="00F36C8E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วิทยาลัย</w:t>
      </w:r>
    </w:p>
    <w:p w14:paraId="102A4B39" w14:textId="77777777" w:rsidR="00F63016" w:rsidRPr="007B57E0" w:rsidRDefault="00F63016" w:rsidP="00B828A8">
      <w:pPr>
        <w:tabs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31A0D86E" w14:textId="03ACAD72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๑</w:t>
      </w:r>
      <w:r w:rsidR="005551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ให้มีคณะ</w:t>
      </w:r>
      <w:r w:rsidR="0067358C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และวิทยาลัย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ดังต่อไปนี้ </w:t>
      </w:r>
    </w:p>
    <w:p w14:paraId="029BB7C6" w14:textId="3B6F4FFD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(๑) คณะนิติศาสตร์</w:t>
      </w:r>
    </w:p>
    <w:p w14:paraId="2AE5E92B" w14:textId="099E5D4F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(๒) คณะพาณิชยศาสตร์และการบัญชี</w:t>
      </w:r>
    </w:p>
    <w:p w14:paraId="512EDFFA" w14:textId="4FB184FF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(๓) คณะรัฐศาสตร์</w:t>
      </w:r>
    </w:p>
    <w:p w14:paraId="0E5363FF" w14:textId="684811BC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(๔) คณะเศรษฐศาสตร์</w:t>
      </w:r>
    </w:p>
    <w:p w14:paraId="302FEFE0" w14:textId="2FDD571A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(๕) คณะสังคมสงเคราะห์ศาสตร์</w:t>
      </w:r>
    </w:p>
    <w:p w14:paraId="3A122DBB" w14:textId="5963594F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(๖) คณะศิลปศาสตร์</w:t>
      </w:r>
    </w:p>
    <w:p w14:paraId="6671321A" w14:textId="0E61F49D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(๗) คณะวารสารศาสตร์และสื่อสารมวลชน</w:t>
      </w:r>
    </w:p>
    <w:p w14:paraId="1F9C011D" w14:textId="5EF1F463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(๘) คณะสังคมวิทยาและมานุษยวิทยา</w:t>
      </w:r>
    </w:p>
    <w:p w14:paraId="3EE37E11" w14:textId="03397381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(๙) คณะวิทยาศาสตร์และเทคโนโลยี</w:t>
      </w:r>
    </w:p>
    <w:p w14:paraId="3868256C" w14:textId="4E10C0CD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(๑๐) คณะวิศวกรรมศาสตร์</w:t>
      </w:r>
    </w:p>
    <w:p w14:paraId="0E707282" w14:textId="73C1675E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(๑๑) คณะแพทยศาสตร์</w:t>
      </w:r>
    </w:p>
    <w:p w14:paraId="0AE5A9A4" w14:textId="5DA76B65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(๑๒) คณะทันตแพทยศาสตร์</w:t>
      </w:r>
    </w:p>
    <w:p w14:paraId="27A9A5D6" w14:textId="7ACFF168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(๑๓) คณะสหเวชศาสตร์</w:t>
      </w:r>
    </w:p>
    <w:p w14:paraId="324BD17E" w14:textId="166D1C51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(๑๔) คณะพยาบาลศาสตร์</w:t>
      </w:r>
    </w:p>
    <w:p w14:paraId="21B0A4F1" w14:textId="72E41AE0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(๑๕) คณะสถาปัตยกรรมศาสตร์และการผังเมือง</w:t>
      </w:r>
    </w:p>
    <w:p w14:paraId="10B4870C" w14:textId="33E80035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(๑๖) คณะศิลปกรรมศาสตร์</w:t>
      </w:r>
    </w:p>
    <w:p w14:paraId="212155DB" w14:textId="61F8D636" w:rsidR="000514D8" w:rsidRPr="007B57E0" w:rsidRDefault="00CD5F18" w:rsidP="00A002E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(๑๗) คณะสาธารณสุขศาสตร์</w:t>
      </w:r>
    </w:p>
    <w:p w14:paraId="3626D4BB" w14:textId="0EB4C2BE" w:rsidR="008A5958" w:rsidRPr="007B57E0" w:rsidRDefault="00CD5F18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(๑๘) คณะเภสัชศาสตร์</w:t>
      </w:r>
    </w:p>
    <w:p w14:paraId="2DB2D849" w14:textId="26A81198" w:rsidR="007B0986" w:rsidRPr="007B57E0" w:rsidRDefault="00CD5F18" w:rsidP="007B0986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(๑๙) </w:t>
      </w:r>
      <w:bookmarkStart w:id="16" w:name="_Hlk227223974"/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คณะวิทยาการเรียนรู้และศึกษาศาสตร์</w:t>
      </w:r>
    </w:p>
    <w:p w14:paraId="17703D07" w14:textId="48F18515" w:rsidR="0067358C" w:rsidRPr="007B57E0" w:rsidRDefault="0067358C" w:rsidP="0067358C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๒๐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วิทยาลัยนวัตกรรม </w:t>
      </w:r>
    </w:p>
    <w:p w14:paraId="47E1F1C9" w14:textId="748B5C87" w:rsidR="0067358C" w:rsidRPr="007B57E0" w:rsidRDefault="0067358C" w:rsidP="0067358C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(๒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วิทยาลัยสหวิทยาการ</w:t>
      </w:r>
    </w:p>
    <w:p w14:paraId="4205875B" w14:textId="79ACDE75" w:rsidR="0067358C" w:rsidRPr="007B57E0" w:rsidRDefault="0067358C" w:rsidP="0067358C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๒๒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วิทยาลัยนานาชาติปรีดี พนมยงค์</w:t>
      </w:r>
    </w:p>
    <w:p w14:paraId="69269801" w14:textId="7864C7ED" w:rsidR="0067358C" w:rsidRPr="007B57E0" w:rsidRDefault="0067358C" w:rsidP="0067358C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๒๓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วิทยาลัยพัฒนศาสตร์ ป๋วย อึ๊งภากรณ์</w:t>
      </w:r>
    </w:p>
    <w:p w14:paraId="08A2586D" w14:textId="45C580C6" w:rsidR="0067358C" w:rsidRPr="007B57E0" w:rsidRDefault="0067358C" w:rsidP="0067358C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๒๔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วิทยาลั</w:t>
      </w:r>
      <w:r w:rsidR="00A901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ยแพทย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ศาสตร์นานาชาติจุฬาภรณ์</w:t>
      </w:r>
    </w:p>
    <w:p w14:paraId="18B7B2A3" w14:textId="6DB011F3" w:rsidR="0067358C" w:rsidRPr="007B57E0" w:rsidRDefault="0067358C" w:rsidP="0067358C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(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๒๕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วิทยาลัยโลกคดีศึกษา</w:t>
      </w:r>
    </w:p>
    <w:bookmarkEnd w:id="16"/>
    <w:p w14:paraId="2073E55A" w14:textId="32CCFAF3" w:rsidR="00831F5C" w:rsidRPr="007B57E0" w:rsidRDefault="00CD5F18" w:rsidP="005E1A66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ในคณะ</w:t>
      </w:r>
      <w:r w:rsidR="0067358C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หรือวิทยาลัย 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</w:t>
      </w:r>
      <w:r w:rsidR="0067358C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bookmarkStart w:id="17" w:name="_Hlk234921146"/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สำนักงานเลขานุการคณะ</w:t>
      </w:r>
      <w:r w:rsidR="0067358C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หรือวิทยาลัย </w:t>
      </w:r>
      <w:bookmarkEnd w:id="17"/>
    </w:p>
    <w:p w14:paraId="3A42AC42" w14:textId="5E2ADBA4" w:rsidR="008A5958" w:rsidRPr="000514D8" w:rsidRDefault="00CD5F18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18" w:name="_Hlk230086188"/>
      <w:r w:rsidRPr="000514D8">
        <w:rPr>
          <w:rFonts w:ascii="TH SarabunIT๙" w:hAnsi="TH SarabunIT๙" w:cs="TH SarabunIT๙"/>
          <w:sz w:val="32"/>
          <w:szCs w:val="32"/>
        </w:rPr>
        <w:tab/>
      </w:r>
      <w:r w:rsidR="008A5958" w:rsidRPr="000514D8">
        <w:rPr>
          <w:rFonts w:ascii="TH SarabunIT๙" w:hAnsi="TH SarabunIT๙" w:cs="TH SarabunIT๙"/>
          <w:sz w:val="32"/>
          <w:szCs w:val="32"/>
          <w:cs/>
        </w:rPr>
        <w:t>ใน</w:t>
      </w:r>
      <w:r w:rsidR="00806466" w:rsidRPr="000514D8">
        <w:rPr>
          <w:rFonts w:ascii="TH SarabunIT๙" w:hAnsi="TH SarabunIT๙" w:cs="TH SarabunIT๙"/>
          <w:sz w:val="32"/>
          <w:szCs w:val="32"/>
          <w:cs/>
        </w:rPr>
        <w:t xml:space="preserve">สำนักงานเลขานุการคณะหรือวิทยาลัย </w:t>
      </w:r>
      <w:r w:rsidR="00505018" w:rsidRPr="000514D8">
        <w:rPr>
          <w:rFonts w:ascii="TH SarabunIT๙" w:hAnsi="TH SarabunIT๙" w:cs="TH SarabunIT๙"/>
          <w:sz w:val="32"/>
          <w:szCs w:val="32"/>
          <w:cs/>
        </w:rPr>
        <w:t>ให้กำหนดอำนาจ</w:t>
      </w:r>
      <w:r w:rsidR="005050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หน้าที่และ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แบ่งหน่วยงานภายในเป็นงานหรือหน่วยงานที่เรียกชื่ออย่างอื่น ตามที่อธิการบดี</w:t>
      </w:r>
      <w:r w:rsidR="003A0F1C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โดย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ข้อเสนอของ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คณบดีโดย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ความ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เห็นชอบจากคณะกรรมการ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ประจำคณะ</w:t>
      </w:r>
      <w:r w:rsidR="00E66A8A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หรือวิทยาลัย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กำหนดและออกเป็นประกาศมหาวิทยาลัย และรายงานสภามหาวิทยาลัย</w:t>
      </w:r>
      <w:r w:rsidR="008A5958" w:rsidRPr="000514D8">
        <w:rPr>
          <w:rFonts w:ascii="TH SarabunIT๙" w:hAnsi="TH SarabunIT๙" w:cs="TH SarabunIT๙"/>
          <w:sz w:val="32"/>
          <w:szCs w:val="32"/>
          <w:cs/>
        </w:rPr>
        <w:t>เพื่อทราบ</w:t>
      </w:r>
    </w:p>
    <w:p w14:paraId="624638A2" w14:textId="2D391CDD" w:rsidR="008C4910" w:rsidRPr="007B57E0" w:rsidRDefault="005E1A66" w:rsidP="008C4910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0514D8">
        <w:rPr>
          <w:rFonts w:ascii="TH SarabunIT๙" w:hAnsi="TH SarabunIT๙" w:cs="TH SarabunIT๙"/>
          <w:sz w:val="32"/>
          <w:szCs w:val="32"/>
          <w:cs/>
        </w:rPr>
        <w:tab/>
        <w:t>นอกจากส่วนงานตามวรรค</w:t>
      </w:r>
      <w:r w:rsidR="00806466" w:rsidRPr="000514D8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Pr="000514D8">
        <w:rPr>
          <w:rFonts w:ascii="TH SarabunIT๙" w:hAnsi="TH SarabunIT๙" w:cs="TH SarabunIT๙"/>
          <w:sz w:val="32"/>
          <w:szCs w:val="32"/>
          <w:cs/>
        </w:rPr>
        <w:t xml:space="preserve"> ให้คณะ</w:t>
      </w:r>
      <w:r w:rsidR="0067358C" w:rsidRPr="000514D8">
        <w:rPr>
          <w:rFonts w:ascii="TH SarabunIT๙" w:hAnsi="TH SarabunIT๙" w:cs="TH SarabunIT๙" w:hint="cs"/>
          <w:sz w:val="32"/>
          <w:szCs w:val="32"/>
          <w:cs/>
        </w:rPr>
        <w:t>หรือวิทยาลัย</w:t>
      </w:r>
      <w:r w:rsidRPr="000514D8">
        <w:rPr>
          <w:rFonts w:ascii="TH SarabunIT๙" w:hAnsi="TH SarabunIT๙" w:cs="TH SarabunIT๙"/>
          <w:sz w:val="32"/>
          <w:szCs w:val="32"/>
          <w:cs/>
        </w:rPr>
        <w:t xml:space="preserve">มีส่วนงานที่เรียกอย่างอื่นเพื่อทำหน้าที่การบริหารจัดการเกี่ยวกับการศึกษา การทำวิจัย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บริการวิชาการและวิชาชีพแก่สังคมได้ตามที่อธิการบดีโดยข้อเสนอของคณบดีโดยความเห็นชอบจากคณะกรรมการประจำคณะ</w:t>
      </w:r>
      <w:r w:rsidR="00E66A8A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หรือวิทยาลัย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กำหนดและออกเป็นประกาศมหาวิทยาลัยและรายงานสภามหาวิทยาลัยเพื่อทราบ</w:t>
      </w:r>
      <w:r w:rsidR="008C4910"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8C4910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bookmarkEnd w:id="18"/>
    <w:p w14:paraId="357E6CAF" w14:textId="56204D3D" w:rsidR="008A5958" w:rsidRPr="007B57E0" w:rsidRDefault="00AB7E95" w:rsidP="00080949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strike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080949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5551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="0008094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</w:t>
      </w:r>
      <w:r w:rsidR="00D65EFE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ห้</w:t>
      </w:r>
      <w:r w:rsidR="0008094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คณะ</w:t>
      </w:r>
      <w:r w:rsidR="00080949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</w:t>
      </w:r>
      <w:r w:rsidR="0008094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วิทยาลัย</w:t>
      </w:r>
      <w:bookmarkStart w:id="19" w:name="_Hlk231889079"/>
      <w:r w:rsidR="00F36C8E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</w:t>
      </w:r>
      <w:r w:rsidR="0008094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ภาควิชา</w:t>
      </w:r>
      <w:r w:rsidR="00E4704D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หรือส่วนงานที่เรียกชื่ออย่างอื่น</w:t>
      </w:r>
      <w:r w:rsidR="00F36C8E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ระดับภาควิชา</w:t>
      </w:r>
      <w:r w:rsidR="0008094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3F2C7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08094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ตามที่กำหนดไว้ในบัญชี</w:t>
      </w:r>
      <w:r w:rsidR="000514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สอง</w:t>
      </w:r>
      <w:r w:rsidR="0008094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แนบท้าย</w:t>
      </w:r>
      <w:r w:rsidR="00541E6D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ข้อบังคับ</w:t>
      </w:r>
      <w:r w:rsidR="0008094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นี้</w:t>
      </w:r>
      <w:r w:rsidR="001300FC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strike/>
          <w:color w:val="000000" w:themeColor="text1"/>
          <w:sz w:val="32"/>
          <w:szCs w:val="32"/>
          <w:cs/>
        </w:rPr>
        <w:t xml:space="preserve"> </w:t>
      </w:r>
    </w:p>
    <w:bookmarkEnd w:id="19"/>
    <w:p w14:paraId="50301C85" w14:textId="3102F330" w:rsidR="003A0F1C" w:rsidRPr="007B57E0" w:rsidRDefault="00080949" w:rsidP="00E4704D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</w:t>
      </w:r>
    </w:p>
    <w:p w14:paraId="265E7449" w14:textId="0D90FE88" w:rsidR="008A5958" w:rsidRPr="007B57E0" w:rsidRDefault="008A5958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หมวด </w:t>
      </w:r>
      <w:r w:rsidR="00555193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</w:p>
    <w:p w14:paraId="109FDEDA" w14:textId="48F8974F" w:rsidR="008A5958" w:rsidRPr="007B57E0" w:rsidRDefault="008A5958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สถาบัน</w:t>
      </w:r>
    </w:p>
    <w:p w14:paraId="6DA86067" w14:textId="77777777" w:rsidR="0002467B" w:rsidRPr="007B57E0" w:rsidRDefault="0002467B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0350BDD" w14:textId="46BB31E3" w:rsidR="008A5958" w:rsidRPr="007B57E0" w:rsidRDefault="0002467B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ให้มีสถาบัน ดังต่อไปนี้</w:t>
      </w:r>
    </w:p>
    <w:p w14:paraId="6E14FFBD" w14:textId="31DBBCFB" w:rsidR="008A5958" w:rsidRPr="007B57E0" w:rsidRDefault="0002467B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(๑) สถาบันเทคโนโลยีนานาชาติสิรินธร</w:t>
      </w:r>
    </w:p>
    <w:p w14:paraId="36A3E96D" w14:textId="55EDAE7E" w:rsidR="008A5958" w:rsidRPr="007B57E0" w:rsidRDefault="0002467B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(๒) สถาบันภาษา</w:t>
      </w:r>
    </w:p>
    <w:p w14:paraId="493EC680" w14:textId="1A4BF24A" w:rsidR="008A5958" w:rsidRPr="007B57E0" w:rsidRDefault="0002467B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(๓) สถาบันไทยคดีศึกษา</w:t>
      </w:r>
    </w:p>
    <w:p w14:paraId="0851F66B" w14:textId="6E9AC48A" w:rsidR="008A5958" w:rsidRPr="007B57E0" w:rsidRDefault="0002467B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(๔) สถาบันเอเชียตะวันออกศึกษา</w:t>
      </w:r>
    </w:p>
    <w:p w14:paraId="4B671926" w14:textId="4272E329" w:rsidR="008A5958" w:rsidRPr="007B57E0" w:rsidRDefault="0002467B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(๕) สถาบันอาณาบริเวณศึกษา</w:t>
      </w:r>
    </w:p>
    <w:p w14:paraId="4D3C9C13" w14:textId="4C816DA4" w:rsidR="008A5958" w:rsidRPr="007B57E0" w:rsidRDefault="0002467B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(๖) สถาบันสัญญาธรรมศักดิ์เพื่อประชาธิปไตย</w:t>
      </w:r>
    </w:p>
    <w:p w14:paraId="293C5381" w14:textId="5674DDEB" w:rsidR="008A5958" w:rsidRPr="007B57E0" w:rsidRDefault="0002467B" w:rsidP="00B828A8">
      <w:pPr>
        <w:tabs>
          <w:tab w:val="left" w:pos="1418"/>
        </w:tabs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ในสถาบันนอกจาก (๑) ให้</w:t>
      </w:r>
      <w:r w:rsidR="008978D6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แบ่งส่วนงานเป็น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สำนักงานเลขานุการสถาบัน</w:t>
      </w:r>
    </w:p>
    <w:p w14:paraId="2ECF6414" w14:textId="61C2697D" w:rsidR="00946206" w:rsidRDefault="0002467B" w:rsidP="00A002E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0514D8">
        <w:rPr>
          <w:rFonts w:ascii="TH SarabunIT๙" w:hAnsi="TH SarabunIT๙" w:cs="TH SarabunIT๙"/>
          <w:sz w:val="32"/>
          <w:szCs w:val="32"/>
          <w:cs/>
        </w:rPr>
        <w:tab/>
      </w:r>
      <w:r w:rsidR="005E1A66" w:rsidRPr="000514D8">
        <w:rPr>
          <w:rFonts w:ascii="TH SarabunIT๙" w:hAnsi="TH SarabunIT๙" w:cs="TH SarabunIT๙"/>
          <w:sz w:val="32"/>
          <w:szCs w:val="32"/>
        </w:rPr>
        <w:tab/>
      </w:r>
      <w:r w:rsidR="005E1A66" w:rsidRPr="000514D8">
        <w:rPr>
          <w:rFonts w:ascii="TH SarabunIT๙" w:hAnsi="TH SarabunIT๙" w:cs="TH SarabunIT๙"/>
          <w:sz w:val="32"/>
          <w:szCs w:val="32"/>
          <w:cs/>
        </w:rPr>
        <w:t>ใน</w:t>
      </w:r>
      <w:r w:rsidR="00806466" w:rsidRPr="000514D8">
        <w:rPr>
          <w:rFonts w:ascii="TH SarabunIT๙" w:hAnsi="TH SarabunIT๙" w:cs="TH SarabunIT๙"/>
          <w:sz w:val="32"/>
          <w:szCs w:val="32"/>
          <w:cs/>
        </w:rPr>
        <w:t>สำนักงานเลขานุการสถาบัน</w:t>
      </w:r>
      <w:r w:rsidR="00806466" w:rsidRPr="000514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1A66" w:rsidRPr="000514D8">
        <w:rPr>
          <w:rFonts w:ascii="TH SarabunIT๙" w:hAnsi="TH SarabunIT๙" w:cs="TH SarabunIT๙"/>
          <w:sz w:val="32"/>
          <w:szCs w:val="32"/>
          <w:cs/>
        </w:rPr>
        <w:t>ให้กำหนดอำนาจหน้าที่และแบ่งหน่วยงานภายในเป็นงานหรือหน่วยงานที่เรียกชื่ออย่างอื่น ตามที่อธิการบดีโดยข้อเสนอของคณบดีโดยความเห็นชอบจากคณะกรรมการประจำคณะ</w:t>
      </w:r>
      <w:r w:rsidR="003F2C7B" w:rsidRPr="000514D8">
        <w:rPr>
          <w:rFonts w:ascii="TH SarabunIT๙" w:hAnsi="TH SarabunIT๙" w:cs="TH SarabunIT๙" w:hint="cs"/>
          <w:sz w:val="32"/>
          <w:szCs w:val="32"/>
          <w:cs/>
        </w:rPr>
        <w:t>หรือสถาบัน</w:t>
      </w:r>
      <w:r w:rsidR="005E1A66" w:rsidRPr="000514D8">
        <w:rPr>
          <w:rFonts w:ascii="TH SarabunIT๙" w:hAnsi="TH SarabunIT๙" w:cs="TH SarabunIT๙"/>
          <w:sz w:val="32"/>
          <w:szCs w:val="32"/>
          <w:cs/>
        </w:rPr>
        <w:t>กำหนดและออกเป็นประกาศมหาวิทยาลัย และรายงานสภามหาวิทยาลัยเพื่อทราบ</w:t>
      </w:r>
    </w:p>
    <w:p w14:paraId="147E7DBF" w14:textId="40623CA2" w:rsidR="005E1A66" w:rsidRPr="007B57E0" w:rsidRDefault="00946206" w:rsidP="00946206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E1A66" w:rsidRPr="000514D8">
        <w:rPr>
          <w:rFonts w:ascii="TH SarabunIT๙" w:hAnsi="TH SarabunIT๙" w:cs="TH SarabunIT๙"/>
          <w:sz w:val="32"/>
          <w:szCs w:val="32"/>
          <w:cs/>
        </w:rPr>
        <w:t>นอกจากส่วนงานตามวรรค</w:t>
      </w:r>
      <w:r w:rsidR="00806466" w:rsidRPr="000514D8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 w:rsidR="005E1A66" w:rsidRPr="000514D8">
        <w:rPr>
          <w:rFonts w:ascii="TH SarabunIT๙" w:hAnsi="TH SarabunIT๙" w:cs="TH SarabunIT๙"/>
          <w:sz w:val="32"/>
          <w:szCs w:val="32"/>
          <w:cs/>
        </w:rPr>
        <w:t xml:space="preserve"> ให</w:t>
      </w:r>
      <w:r w:rsidR="005E1A66" w:rsidRPr="000514D8">
        <w:rPr>
          <w:rFonts w:ascii="TH SarabunIT๙" w:hAnsi="TH SarabunIT๙" w:cs="TH SarabunIT๙" w:hint="cs"/>
          <w:sz w:val="32"/>
          <w:szCs w:val="32"/>
          <w:cs/>
        </w:rPr>
        <w:t>้สถาบัน</w:t>
      </w:r>
      <w:r w:rsidR="005E1A66" w:rsidRPr="000514D8">
        <w:rPr>
          <w:rFonts w:ascii="TH SarabunIT๙" w:hAnsi="TH SarabunIT๙" w:cs="TH SarabunIT๙"/>
          <w:sz w:val="32"/>
          <w:szCs w:val="32"/>
          <w:cs/>
        </w:rPr>
        <w:t>มีส่วน</w:t>
      </w:r>
      <w:r w:rsidR="005E1A66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งานที่เรียกอย่างอื่นเพื่อทำหน้าที่การบริหารจัดการเกี่ยวกับการศึกษา การทำวิจัย ให้บริการวิชาการและวิชาชีพแก่สังคมได้ตามที่อธิการบดีโดยข้อเสนอของคณบดีโดยความเห็นชอบจากคณะกรรมการประจำคณะ</w:t>
      </w:r>
      <w:r w:rsidR="003F2C7B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หรือสถาบัน</w:t>
      </w:r>
      <w:r w:rsidR="005E1A66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กำหนดและออกเป็นประกาศมหาวิทยาลัยและรายงานสภามหาวิทยาลัยเพื่อทราบ</w:t>
      </w:r>
    </w:p>
    <w:p w14:paraId="5E4286E5" w14:textId="383DFF65" w:rsidR="008A5958" w:rsidRPr="007B57E0" w:rsidRDefault="00FF2D00" w:rsidP="00682C39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strike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</w:t>
      </w:r>
      <w:r w:rsidR="00D65EFE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ห้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สถาบัน</w:t>
      </w:r>
      <w:r w:rsidR="00080949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ที่มีการจัดการศึกษา</w:t>
      </w:r>
      <w:r w:rsidR="00D65EFE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มีภาควิชาหรือส่วนงานที่เรียกชื่ออย่างอื่นระดับภาควิชา</w:t>
      </w:r>
      <w:r w:rsidR="0008094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หรือหน่วยงานทางวิชาการอื่น </w:t>
      </w:r>
      <w:r w:rsidR="00682C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ตามที่กำหนดไว้ในบัญชี</w:t>
      </w:r>
      <w:r w:rsidR="000514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</w:t>
      </w:r>
      <w:r w:rsidR="00682C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แนบท้าย</w:t>
      </w:r>
      <w:r w:rsidR="00682C39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ข้อบังคับ</w:t>
      </w:r>
      <w:r w:rsidR="00682C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นี้</w:t>
      </w:r>
      <w:r w:rsidR="00682C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82C39" w:rsidRPr="007B57E0">
        <w:rPr>
          <w:rFonts w:ascii="TH SarabunIT๙" w:hAnsi="TH SarabunIT๙" w:cs="TH SarabunIT๙"/>
          <w:strike/>
          <w:color w:val="000000" w:themeColor="text1"/>
          <w:sz w:val="32"/>
          <w:szCs w:val="32"/>
          <w:cs/>
        </w:rPr>
        <w:t xml:space="preserve"> </w:t>
      </w:r>
    </w:p>
    <w:p w14:paraId="457B44DF" w14:textId="428CA6A4" w:rsidR="006B248F" w:rsidRPr="007B57E0" w:rsidRDefault="00FF2D00" w:rsidP="00682C39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strike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080949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080949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ในสถาบันให้มีส่วนงานระดับศูนย์ </w:t>
      </w:r>
      <w:r w:rsidR="00682C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ตามที่กำหนดไว้ในบัญชี</w:t>
      </w:r>
      <w:r w:rsidR="000514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</w:t>
      </w:r>
      <w:r w:rsidR="00682C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แนบท้าย</w:t>
      </w:r>
      <w:r w:rsidR="00682C39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ข้อบังคับ</w:t>
      </w:r>
      <w:r w:rsidR="00682C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นี</w:t>
      </w:r>
      <w:r w:rsidR="00682C39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</w:t>
      </w:r>
    </w:p>
    <w:p w14:paraId="11C2F3E8" w14:textId="7A55CCD4" w:rsidR="00D65EFE" w:rsidRDefault="00D65EFE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89FDAD9" w14:textId="77777777" w:rsidR="00A002E8" w:rsidRPr="007B57E0" w:rsidRDefault="00A002E8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14:paraId="0B45C15E" w14:textId="29789398" w:rsidR="008A5958" w:rsidRPr="007B57E0" w:rsidRDefault="008A5958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บทเฉพาะกาล</w:t>
      </w:r>
    </w:p>
    <w:p w14:paraId="522B5491" w14:textId="77777777" w:rsidR="00FF2D00" w:rsidRPr="007B57E0" w:rsidRDefault="00FF2D00" w:rsidP="00B828A8">
      <w:pPr>
        <w:tabs>
          <w:tab w:val="left" w:pos="1134"/>
          <w:tab w:val="left" w:pos="1418"/>
        </w:tabs>
        <w:spacing w:after="0" w:line="264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5485E6B" w14:textId="4A5CC8D3" w:rsidR="00702992" w:rsidRPr="007B57E0" w:rsidRDefault="00FF2D00" w:rsidP="00702992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02992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๘</w:t>
      </w:r>
      <w:r w:rsidR="00702992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702992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ให้ยุบส่วนงาน ดังต่อไปนี้ </w:t>
      </w:r>
    </w:p>
    <w:p w14:paraId="145AE3EC" w14:textId="5AD30A34" w:rsidR="00702992" w:rsidRPr="007B57E0" w:rsidRDefault="00702992" w:rsidP="00702992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(๑) สำ</w:t>
      </w:r>
      <w:r w:rsidR="00DA1AE6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นัก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งานศูนย์ทดสอบ </w:t>
      </w:r>
    </w:p>
    <w:p w14:paraId="155E8384" w14:textId="1379A976" w:rsidR="00702992" w:rsidRPr="007B57E0" w:rsidRDefault="00702992" w:rsidP="00702992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(๒)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สถานีวิทยุกระจายเสียงแห่งมหาวิทยาลัยธรรมศาสตร์</w:t>
      </w:r>
    </w:p>
    <w:p w14:paraId="0CAB28CF" w14:textId="2CD227E1" w:rsidR="00746A39" w:rsidRPr="007B57E0" w:rsidRDefault="00702992" w:rsidP="00080949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</w:r>
      <w:r w:rsidR="00746A39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๙</w:t>
      </w:r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ให้ส่วนงานตาม</w:t>
      </w:r>
      <w:bookmarkStart w:id="20" w:name="_Hlk227226499"/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ข้อบังคับมหาวิทยาลัยธรรมศาสตร์ว่าด้วยการจัดตั้งและการแบ่ง</w:t>
      </w:r>
      <w:r w:rsidR="00C57F33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ส่วนงานของมหาวิทยาลัยธรรมศาสตร์ พ.ศ. ๒๕๕๙ </w:t>
      </w:r>
      <w:bookmarkEnd w:id="20"/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เป็นส่วนงานตามข้อบังคับนี้ ยกเว้นส่วนงานดังต่อไปนี้</w:t>
      </w:r>
    </w:p>
    <w:p w14:paraId="60506A4C" w14:textId="5F5C9A37" w:rsidR="00746A39" w:rsidRPr="007B57E0" w:rsidRDefault="00FF2D00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A901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สถาบันเสริมศึกษาและทรัพยากรมนุษย์</w:t>
      </w:r>
    </w:p>
    <w:p w14:paraId="18C88BF6" w14:textId="3630B444" w:rsidR="00746A39" w:rsidRPr="007B57E0" w:rsidRDefault="00FF2D00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A901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สถาบันวิจัยและให้คำปรึกษาแห่งมหาวิทยาลัยธรรมศาสตร์</w:t>
      </w:r>
    </w:p>
    <w:p w14:paraId="1F325763" w14:textId="27A28443" w:rsidR="00746A39" w:rsidRPr="007B57E0" w:rsidRDefault="00FF2D00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A901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ศูนย์วิจัยค้นคว้าและพัฒนายา</w:t>
      </w:r>
    </w:p>
    <w:p w14:paraId="5B8C6F0E" w14:textId="6A33DD75" w:rsidR="006B248F" w:rsidRPr="007B57E0" w:rsidRDefault="00FF2D00" w:rsidP="00080949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A901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๔</w:t>
      </w:r>
      <w:r w:rsidR="00746A39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ศูนย์ทรัพย์สินทางปัญญาและบ่มเพาะวิสาหกิจ</w:t>
      </w:r>
    </w:p>
    <w:p w14:paraId="6956498E" w14:textId="379B9E29" w:rsidR="005A2A67" w:rsidRPr="007B57E0" w:rsidRDefault="00FF2D00" w:rsidP="00A13175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91EE4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๒๐</w:t>
      </w:r>
      <w:r w:rsidR="006B248F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492FE1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</w:t>
      </w:r>
      <w:r w:rsidR="000514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</w:t>
      </w:r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ทรัพย์สิน งบประมาณ และรายได้</w:t>
      </w:r>
      <w:r w:rsidR="00492FE1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จากการดำเนินงาน</w:t>
      </w:r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ตลอดจน</w:t>
      </w:r>
      <w:r w:rsidR="00492FE1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ดำเนินการโอน</w:t>
      </w:r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ผู้ปฏิบัติงานในมหาวิทยาลัยของส่วน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งานตาม</w:t>
      </w:r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มาเป็นของส่วนงานตามข้อบังคับนี้ ยกเว้นของส่วนงานดังต่อไปนี้</w:t>
      </w:r>
    </w:p>
    <w:p w14:paraId="0FE97A82" w14:textId="20A743FC" w:rsidR="00291EE4" w:rsidRPr="007B57E0" w:rsidRDefault="00FF2D00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(๑) สำนักงานศูนย์ทดสอบ </w:t>
      </w:r>
    </w:p>
    <w:p w14:paraId="0B0D7B89" w14:textId="034ECBCF" w:rsidR="00291EE4" w:rsidRPr="007B57E0" w:rsidRDefault="00FF2D00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(๒) สถานีวิทยุกระจายเสียงแห่งมหาวิทยาลัย</w:t>
      </w:r>
      <w:r w:rsidR="00C57F33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ธรรมศาสตร์</w:t>
      </w:r>
    </w:p>
    <w:p w14:paraId="1F48F3FD" w14:textId="17FFA089" w:rsidR="00291EE4" w:rsidRPr="007B57E0" w:rsidRDefault="00FF2D00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(๓) </w:t>
      </w:r>
      <w:bookmarkStart w:id="21" w:name="_Hlk227226654"/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สถาบันเสริมศึกษาและทรัพยากรมนุษย์</w:t>
      </w:r>
    </w:p>
    <w:bookmarkEnd w:id="21"/>
    <w:p w14:paraId="4CC4F3BF" w14:textId="44BE5853" w:rsidR="00291EE4" w:rsidRPr="007B57E0" w:rsidRDefault="00FF2D00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(๔) สถาบันวิจัยและให้คำปรึกษาแห่งมหาวิทยาลัยธรรมศาสตร์</w:t>
      </w:r>
    </w:p>
    <w:p w14:paraId="3AC7C120" w14:textId="554F369A" w:rsidR="00291EE4" w:rsidRPr="007B57E0" w:rsidRDefault="00FF2D00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(๕) ศูนย์วิจัยค้นคว้าและพัฒนายา</w:t>
      </w:r>
    </w:p>
    <w:p w14:paraId="09199A4C" w14:textId="2A27C8A7" w:rsidR="00291EE4" w:rsidRPr="007B57E0" w:rsidRDefault="00FF2D00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="00A901D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291EE4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ศูนย์ทรัพย์สินทางปัญญาและบ่มเพาะวิสาหกิจ</w:t>
      </w:r>
    </w:p>
    <w:p w14:paraId="4FF6C950" w14:textId="14A9D376" w:rsidR="00946206" w:rsidRPr="007B57E0" w:rsidRDefault="00492FE1" w:rsidP="00A002E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ab/>
        <w:t xml:space="preserve">ข้อ </w:t>
      </w:r>
      <w:r w:rsidR="00C57F33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๒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0514D8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</w:t>
      </w:r>
      <w:r w:rsidR="000514D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ทรัพย์สินของสถาบันเสริมศึกษาและทรัพยากรมนุษย์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เฉพาะส่วนที่มิได้มอบหมายไปเป็นของสำนักงานวิจัย ให้คำปรึกษา</w:t>
      </w:r>
      <w:r w:rsidR="005514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และฝึกอบรมแห่งมหาวิทยาลัยธรรมศาสตร์ มาเป็นของสำนักงานเสริมศึกษาพัฒนาวิชาชีพ</w:t>
      </w:r>
      <w:r w:rsidR="002C215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การเรียนรู้ตลอดชีวิตตามข้อบังคับนี้ </w:t>
      </w:r>
    </w:p>
    <w:p w14:paraId="32C0F7C3" w14:textId="52220D8A" w:rsidR="00492FE1" w:rsidRPr="007B57E0" w:rsidRDefault="00492FE1" w:rsidP="00492FE1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ดำเนินการ</w:t>
      </w:r>
      <w:r w:rsidR="000514D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เงินรายได้ที่เกิดจากการดำเนินงานของสถาบันเสริมศึกษาและทรัพยากรมนุษย์ 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เฉพาะส่วนที่มิได้</w:t>
      </w:r>
      <w:r w:rsidR="000514D8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ไปเป็นของสำนักงานวิจัย ให้คำปรึกษา</w:t>
      </w:r>
      <w:r w:rsidR="005514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ฝึกอบรมแห่งมหาวิทยาลัยธรรมศาสตร์ มาเป็นของสำนักงานเสริมศึกษาพัฒนาวิชาชีพ</w:t>
      </w:r>
      <w:r w:rsidR="002C215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การเรียนรู้ตลอดชีวิตตามข้อบังคับนี้ </w:t>
      </w:r>
    </w:p>
    <w:p w14:paraId="6B16057C" w14:textId="2AC6B039" w:rsidR="00C749CD" w:rsidRPr="007B57E0" w:rsidRDefault="00C749CD" w:rsidP="00492FE1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ดำเนินการ</w:t>
      </w:r>
      <w:r w:rsidR="000514D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งบประมาณของสถาบันเสริมศึกษาและทรัพยากรมนุษย์ 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เฉพาะส่วนที่มิได้มอบหมายไปเป็นของสำนักงานวิจัย ให้คำปรึกษา</w:t>
      </w:r>
      <w:r w:rsidR="005514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และฝึกอบรมแห่งมหาวิทยาลัยธรรมศาสตร์ มาเป็นของสำนักงานเสริมศึกษาพัฒนาวิชาชีพ</w:t>
      </w:r>
      <w:r w:rsidR="002C215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การเรียนรู้ตลอดชีวิตตามข้อบังคับนี้</w:t>
      </w:r>
    </w:p>
    <w:p w14:paraId="3E1FE4F0" w14:textId="7F6E3F65" w:rsidR="00C749CD" w:rsidRPr="007B57E0" w:rsidRDefault="00C749CD" w:rsidP="00C749CD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ให้ดำเนินการโอนผู้ปฏิบัติงานของสถาบันเสริมศึกษาและทรัพยากรมนุษย์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  <w:t>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เฉพาะส่วนที่มิได้โอนไปสังกัดของสำนักงานวิจัย ให้คำปรึกษา</w:t>
      </w:r>
      <w:r w:rsidR="00E05F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และฝึกอบรมแห่งมหาวิทยาลัยธรรมศาสตร์ มาเป็นผู้ปฏิบัติงานของ</w:t>
      </w:r>
      <w:bookmarkStart w:id="22" w:name="_Hlk227846703"/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สำนักงานเสริมศึกษาพัฒนาวิชาชีพ</w:t>
      </w:r>
      <w:r w:rsidR="002C215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การเรียนรู้ตลอดชีวิต</w:t>
      </w:r>
      <w:bookmarkEnd w:id="22"/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ตามข้อบังคับนี้ </w:t>
      </w:r>
    </w:p>
    <w:p w14:paraId="4BDA2149" w14:textId="438304D8" w:rsidR="00214721" w:rsidRPr="007B57E0" w:rsidRDefault="00E83C98" w:rsidP="000B02D5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ดำเนินการ</w:t>
      </w:r>
      <w:r w:rsidR="000514D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ทรัพย์สินและภาระผูกพันของ</w:t>
      </w:r>
      <w:bookmarkStart w:id="23" w:name="_Hlk231893608"/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สถาบันวิจัยและให้คำปรึกษาแห่งมหาวิทยาลัยธรรมศาสตร์ 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มาเป็นทรัพย์สินของสำนักงานวิจัย ให้คำปรึกษา และฝึกอบรมแห่งมหาวิทยาลัยธรรมศาสตร์ตามข้อบังคับนี้</w:t>
      </w:r>
    </w:p>
    <w:bookmarkEnd w:id="23"/>
    <w:p w14:paraId="23351941" w14:textId="145DB5C0" w:rsidR="00E83C98" w:rsidRPr="007B57E0" w:rsidRDefault="00E83C98" w:rsidP="00E83C9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ดำเนินการ</w:t>
      </w:r>
      <w:r w:rsidR="000514D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เงินรายได้ที่เกิดจากการดำเนินงานของสถาบันวิจัยและให้คำปรึกษาแห่งมหาวิทยาลัยธรรมศาสตร์ 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มาเป็นเงินรายได้ของสำนักงานวิจัย ให้คำปรึกษา และฝึกอบรมแห่งมหาวิทยาลัยธรรมศาสตร์ตามข้อบังคับนี้</w:t>
      </w:r>
    </w:p>
    <w:p w14:paraId="67FB093E" w14:textId="6A125413" w:rsidR="00D10E72" w:rsidRPr="007B57E0" w:rsidRDefault="00E83C98" w:rsidP="00C10171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ดำเนินการ</w:t>
      </w:r>
      <w:r w:rsidR="000514D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งบประมาณของ</w:t>
      </w:r>
      <w:r w:rsidR="00A86670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สถาบันวิจัยและให้คำปรึกษาแห่งมหาวิทยาลัยธรรมศาสตร์ 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ที่ตั้งไว้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มาเป็นของ</w:t>
      </w:r>
      <w:r w:rsidR="00A86670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สำนักงานวิจัย ให้คำปรึกษา และฝึกอบรมแห่งมหาวิทยาลัยธรรมศาสตร์ตามข้อบังคับนี้</w:t>
      </w:r>
    </w:p>
    <w:p w14:paraId="26D35C39" w14:textId="434BCAB1" w:rsidR="0019003E" w:rsidRPr="007B57E0" w:rsidRDefault="00E83C98" w:rsidP="00A81DB6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ให้ดำเนินการโอนผู้ปฏิบัติงานของ</w:t>
      </w:r>
      <w:r w:rsidR="00A86670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สถาบันวิจัยและให้คำปรึกษาแห่งมหาวิทยาลัยธรรมศาสตร์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มาเป็นผู้ปฏิบัติงานของ</w:t>
      </w:r>
      <w:r w:rsidR="00A86670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สำนักงานบริหารการวิจัย ให้คำปรึกษา และฝึกอบรมแห่งมหาวิทยาลัยธรรมศาสตร์ตามข้อบังคับนี้</w:t>
      </w:r>
      <w:r w:rsidR="0019003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14:paraId="137B719B" w14:textId="51A56C5A" w:rsidR="00946206" w:rsidRPr="007B57E0" w:rsidRDefault="00A81DB6" w:rsidP="00A002E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9003E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="0019003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ให้ผู้ดำรงตำแหน่ง คณบดี ผู้อำนวยการสถาบัน ผู้อำนวยการสำนักงาน หัวหน้าสถาน หัวหน้าภาควิชา หรือหัวหน้าส่วนงานที่เรียกชื่ออย่างอื่นที่มีฐานะเทียบเท่าของส่วนงานตามข้อบังคับมหาวิทยาลัยธรรมศาสตร์ว่าด้วยการจัดตั้งและการแบ่งส่วนงานของมหาวิทยาลัยธรรมศาสตร์ </w:t>
      </w:r>
      <w:r w:rsidR="0019003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>พ.ศ. ๒๕๕๙ ซึ</w:t>
      </w:r>
      <w:r w:rsidR="00E4704D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่</w:t>
      </w:r>
      <w:r w:rsidR="0019003E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งดำรงตำแหน่งอยู่ก่อนวันที่ข้อบังคับนี้ใช้บังคับยังดำรงตำแหน่งอยู่ต่อไปจนกว่าจะครบวาระ</w:t>
      </w:r>
    </w:p>
    <w:p w14:paraId="77EB2F43" w14:textId="284B1B0E" w:rsidR="00BC105A" w:rsidRPr="007B57E0" w:rsidRDefault="00A81DB6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105A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๔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ให้คณะกรรมการประจำคณะ วิทยาลัย หรือสถาบัน หรือคณะกรรมการบริหารสำนักงาน ของส่วนงาน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ซึ่งดำรงตำแหน่งอยู่ก่อนวันที่ข้อบังคับนี้ใช้บังคับยังดำรงตำแหน่งอยู่ต่อไปจนกว่าจะครบวาระ </w:t>
      </w:r>
    </w:p>
    <w:p w14:paraId="4E4FB297" w14:textId="6043CBDB" w:rsidR="00BC105A" w:rsidRPr="007B57E0" w:rsidRDefault="00A81DB6" w:rsidP="00A81DB6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105A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๕</w:t>
      </w:r>
      <w:r w:rsidR="00AD2B7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ให้ผู้ดำรงตำแหน่งผู้อำนวยการ</w:t>
      </w:r>
      <w:bookmarkStart w:id="24" w:name="_Hlk231893685"/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สถาบันเสริมศึกษาและทรัพยากรมนุษย์ </w:t>
      </w:r>
      <w:bookmarkEnd w:id="24"/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ดำรงตำแหน่ง ผู้อำนวยการ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สำนักงานเสริมศึกษาพัฒนาวิชาชีพ</w:t>
      </w:r>
      <w:r w:rsidR="002C215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การเรียนรู้ตลอดชีวิต</w:t>
      </w:r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ตามข้อบังคับนี้ จนกว่าจะครบวาระ </w:t>
      </w:r>
    </w:p>
    <w:p w14:paraId="18280B52" w14:textId="2A68D790" w:rsidR="00BC105A" w:rsidRPr="007B57E0" w:rsidRDefault="00A81DB6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ให้คณะกรรมการประจำสถาบันเสริมศึกษาและทรัพยากรมนุษย์ เป็นคณะกรรมการ</w:t>
      </w:r>
      <w:bookmarkStart w:id="25" w:name="_Hlk231893717"/>
      <w:r w:rsidR="00BF5786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สำนักงานเสริมศึกษาพัฒนาวิชาชีพ</w:t>
      </w:r>
      <w:r w:rsidR="002C215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และ</w:t>
      </w:r>
      <w:r w:rsidR="00BF5786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การเรียนรู้ตลอดชีวิต</w:t>
      </w:r>
      <w:bookmarkEnd w:id="25"/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ตามข้อบังคับนี้ จนกว่าจะครบวาระ </w:t>
      </w:r>
    </w:p>
    <w:p w14:paraId="159270D2" w14:textId="523A9F6C" w:rsidR="00BC105A" w:rsidRPr="007B57E0" w:rsidRDefault="00BF5786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105A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๖</w:t>
      </w:r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ผู้อำนวยการสำนักงานยุทธศาสตร์และการคลัง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เป็นผู้อำนวยการสำนักงานบริการและสนับสนุนการบริหารมหาวิทยาลัยตามข้อบัง</w:t>
      </w:r>
      <w:r w:rsidR="002C2157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คับ</w:t>
      </w:r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นี้</w:t>
      </w:r>
    </w:p>
    <w:p w14:paraId="71F1AA10" w14:textId="4D75D591" w:rsidR="006F398D" w:rsidRPr="007B57E0" w:rsidRDefault="00BF5786" w:rsidP="00BD62BE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105A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๗</w:t>
      </w:r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</w:t>
      </w:r>
      <w:bookmarkStart w:id="26" w:name="_Hlk227227992"/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ผู้อำนวยการกอง เลขานุการคณะ เลขานุการวิทยาลัย เลขานุการสำนักงาน หรือตำแหน่งอื่นที่มีฐานะเทียบเท่า</w:t>
      </w:r>
      <w:r w:rsidR="00C57F33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ของส่วนงาน</w:t>
      </w:r>
      <w:bookmarkEnd w:id="26"/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เป็นผู้อำนวยการกอง เลขานุการคณะ เลขานุการวิทยาลัย เลขานุการสำนักงาน หรือตำแหน่งอื่นที่มีฐานะเทียบเท่า ตามข้อบังคับนี้ </w:t>
      </w:r>
    </w:p>
    <w:p w14:paraId="47E0E198" w14:textId="2E02CD33" w:rsidR="006F398D" w:rsidRPr="007B57E0" w:rsidRDefault="006F398D" w:rsidP="00BD4924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๘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บรรดากฎหมาย กฎ ระเบียบ ข้อบังคับ ประกาศ คำสั่ง มติ หรือเอกสารใด ๆ ที่มีผลใช้บังคับอยู่ในวันก่อนวันที่ข้อบังคับนี้ใช้บังคับ ซึ่งกล่าวถึง หรืออ้างถึง 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ส่วนงาน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ให้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ถือว่า</w:t>
      </w:r>
      <w:r w:rsidR="00BD62BE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หมายถึงส่วนงานตามข้อบังคับนี้ ดังต่อไปนี้</w:t>
      </w:r>
    </w:p>
    <w:p w14:paraId="7276D439" w14:textId="27091C2F" w:rsidR="006F398D" w:rsidRPr="007B57E0" w:rsidRDefault="00BD62BE" w:rsidP="006F398D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F398D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(๑) สำนักงาน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สภามหาวิทยาลัย หมายถึง</w:t>
      </w:r>
      <w:r w:rsidR="003F2C7B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กองกิจการสภามหาวิทยาลัย </w:t>
      </w:r>
    </w:p>
    <w:p w14:paraId="238B0FDE" w14:textId="05A39C54" w:rsidR="00580251" w:rsidRPr="007B57E0" w:rsidRDefault="00580251" w:rsidP="006F398D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(๒) สำนักงานตรวจสอบภายใน หมายถึง</w:t>
      </w:r>
      <w:r w:rsidR="00D73460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กองตรวจสอบภายใน</w:t>
      </w:r>
    </w:p>
    <w:p w14:paraId="3A13CA57" w14:textId="3C86E4A3" w:rsidR="000E37A2" w:rsidRPr="007B57E0" w:rsidRDefault="00BD62BE" w:rsidP="006F398D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F398D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580251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๓</w:t>
      </w:r>
      <w:r w:rsidR="006F398D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สำนักงาน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ที่มีหน้าที่หลักด้านการให้บริการและสนับสนุนการบริหารมหาวิทยาลัย สำนักงานยุทธศาสตร์และการคลัง สำนักงานบริหารวิชาการและพัฒนานักศึกษา สำนักงานทรัพยากรมนุษย์และกฎหมาย หรือสำนักงานบริหารกายภาพและบริการกลาง หมายถึง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สำนักงานบริการและสนับสนุนการบริหารมหาวิทยาลัย</w:t>
      </w:r>
    </w:p>
    <w:p w14:paraId="08CC1AD5" w14:textId="1DFE0327" w:rsidR="00580251" w:rsidRPr="007B57E0" w:rsidRDefault="00580251" w:rsidP="00580251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(๔) สำนักงานและส่วนงานที่เรียกชื่ออย่างอื่นที่มีฐานะเทียบเท่าสำนักงานที่มีหน้าที่หลักด้านการให้บริการหรือและสนับสนุนการศึกษา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หมายถึง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ที่มีหน้าที่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บริการและสนับสนุนการศึกษาและส่วนงานที่เรียกชื่ออย่างอื่นที่มีฐานะเทียบเท่า</w:t>
      </w:r>
    </w:p>
    <w:p w14:paraId="407C36E2" w14:textId="0CB3ED07" w:rsidR="00580251" w:rsidRPr="007B57E0" w:rsidRDefault="00580251" w:rsidP="006F398D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(๕) สำนักงานและส่วนงานที่เรียกชื่ออย่างอื่นที่มีฐานะเทียบเท่าสำนักงานที่มีหน้าที่หลักด้านการให้บริการหรือจัดหารายได้ซึ่งมีการบริหารแบบวิสาหกิจ หมายถึง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ที่มีหน้าที่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ริการหรือจัดหารายได้ซึ่งมีการบริหารแบบวิสาหกิจและส่วนงานที่เรียกชื่ออย่างอื่นที่มีฐานะเทียบเท่า</w:t>
      </w:r>
    </w:p>
    <w:p w14:paraId="15DFD99C" w14:textId="34CBC304" w:rsidR="00946206" w:rsidRPr="007B57E0" w:rsidRDefault="00BD62BE" w:rsidP="006F398D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F398D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580251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</w:t>
      </w:r>
      <w:r w:rsidR="006F398D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6F398D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สถาบันวิจัยและให้คำปรึกษาแห่งมหาวิทยาลัยธรรมศาสตร์ 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หมายถึง</w:t>
      </w:r>
      <w:r w:rsidR="00580251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สำนักงานวิจัย </w:t>
      </w:r>
      <w:r w:rsidR="003F2C7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ให้คำปรึกษา และฝึกอบรมแห่งมหาวิทยาลัยธรรมศาสตร์</w:t>
      </w:r>
    </w:p>
    <w:p w14:paraId="284F7BE9" w14:textId="45E5782D" w:rsidR="00580251" w:rsidRPr="007B57E0" w:rsidRDefault="00BD62BE" w:rsidP="00580251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6F398D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</w:t>
      </w:r>
      <w:r w:rsidR="00580251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๗</w:t>
      </w:r>
      <w:r w:rsidR="006F398D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  <w:r w:rsidR="006F398D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สถาบันเสริมศึกษาและทรัพยากรมนุษย์ </w:t>
      </w: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หมายถึง</w:t>
      </w:r>
      <w:r w:rsidR="003F2C7B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สำนักงานเสริมศึกษาพัฒนาวิชาชีพและการเรียนรู้ตลอดชีวิต</w:t>
      </w:r>
    </w:p>
    <w:p w14:paraId="68CAF69A" w14:textId="08052DC0" w:rsidR="00BD62BE" w:rsidRPr="007B57E0" w:rsidRDefault="00BD62BE" w:rsidP="00BD62BE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ข้อ ๒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๙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ห้บรรดาประกาศหรือหลักเกณฑ์การปฏิบัติงานของส่วนงาน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ที่ยังคงมีผลใช้บังคับอยู่ก่อนวันที่ข้อบังคับนี้มีผลใช้บังคับ ให้ยังคงมีผลใช้บังคับต่อไปจนกว่าจะได้มีการแก้ไขหรือยกเลิกประกาศหรือหลักเกณฑ์ดังกล่าว </w:t>
      </w:r>
    </w:p>
    <w:p w14:paraId="21B496D0" w14:textId="778FE9CF" w:rsidR="00BD62BE" w:rsidRPr="007B57E0" w:rsidRDefault="00BD62BE" w:rsidP="00BD62BE">
      <w:pPr>
        <w:tabs>
          <w:tab w:val="left" w:pos="1418"/>
        </w:tabs>
        <w:spacing w:after="0" w:line="264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>ให้บรรดาประกาศ หรือหลักเกณฑ์การปฏิบัติงานของ สถาบันวิจัยและให้คำปรึกษาแห่งมหาวิทยาลัยธรรมศาสตร์ หรือสถาบันเสริมศึกษาและทรัพยากรมนุษย์ 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ที่ยังคงมีผลใช้บังคับอยู่ก่อนวันที่ข้อบังคับนี้มีผลใช้บังคับ มาเป็นประกาศหรือหลักเกณฑ์การปฏิบัติงานของสำนักงานวิจัย ให้คำปรึกษา และฝึกอบรมแห่งมหาวิทยาลัยธรรมศาสตร์ สำนักงานเสริมศึกษาพัฒนาวิชาชีพและการเรียนรู้ตลอดชีวิต ตามข้อบังคับนี้ แล้วแต่กรณี  ทั้งนี้ ให้สำนักงานวิจัย ให้คำปรึกษา และฝึกอบรมแห่งมหาวิทยาลัยธรรมศาสตร์ สำนักงานเสริมศึกษาพัฒนาวิชาชีพและการเรียนรู้ตลอดชีวิต ดำเนินการจัดทำประกาศหรือหลักเกณฑ์การปฏิบัติงานของส่วนงานเพื่อใช้แทนประกาศหรือหลักเกณฑ์ดังกล่าวให้แล้วเสร็จ ภายใน</w:t>
      </w:r>
      <w:r w:rsidR="0004489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หนึ่งร้อยแปดสิบ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วัน นับแต่วันที่ข้อบังคับนี้มีผลใช้บังคับ</w:t>
      </w:r>
    </w:p>
    <w:p w14:paraId="7FE4A430" w14:textId="705E14B0" w:rsidR="00BC105A" w:rsidRPr="007B57E0" w:rsidRDefault="00212B9B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="00BC105A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๓๐</w:t>
      </w:r>
      <w:r w:rsidR="00580251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ให้สำนักงานตรวจสอบภายใน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เป็นกองตรวจสอบภายใน ตามข้อบังคับนี้ </w:t>
      </w:r>
    </w:p>
    <w:p w14:paraId="02A0C5B7" w14:textId="67099B57" w:rsidR="00BC105A" w:rsidRPr="007B57E0" w:rsidRDefault="00212B9B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ให้ผู้อำนวยการสำนักงานตรวจสอบภายใน 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เป็นผู้อำนวยการกองตรวจสอบภายใน ตามข้อบังคับนี้</w:t>
      </w:r>
    </w:p>
    <w:p w14:paraId="39668881" w14:textId="76993D3B" w:rsidR="00BC105A" w:rsidRPr="007B57E0" w:rsidRDefault="00212B9B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BC105A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580251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๑</w:t>
      </w:r>
      <w:r w:rsidR="00BC105A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A275C0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ให้สำนักงานสภามหาวิทยาลัยตามข้อบังคับมหาวิทยาลัยธรรมศาสตร์ว่าด้วย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A275C0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การจัดตั้งและการแบ่งส่วนงานของมหาวิทยาลัยธรรมศาสตร์ พ.ศ. ๒๕๕๙ เป็นกองกิจการสภามหาวิทยาลัย ตามข้อบังคับนี้</w:t>
      </w:r>
    </w:p>
    <w:p w14:paraId="26273C65" w14:textId="7304E2C9" w:rsidR="00340C10" w:rsidRPr="007B57E0" w:rsidRDefault="00212B9B" w:rsidP="00682C39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ab/>
      </w:r>
      <w:r w:rsidR="00A275C0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ผู้อำนวยการสำนักงานสภามหาวิทยาลัยตามข้อบังคับมหาวิทยาลัยธรรมศาสตร์ว่าด้วยการจัดตั้งและการแบ่งส่วนงานของมหาวิทยาลัยธรรมศาสตร์ พ.ศ. ๒๕๕๙ เป็นผู้อำนวยการกองกิจการสภามหาวิทยาลัย ตามข้อบังคับนี้</w:t>
      </w:r>
    </w:p>
    <w:p w14:paraId="69245436" w14:textId="7F776B06" w:rsidR="0060380C" w:rsidRPr="007B57E0" w:rsidRDefault="00212B9B" w:rsidP="000514D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8432B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580251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๒</w:t>
      </w:r>
      <w:r w:rsidR="00580251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65F3D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ในระหว่างระยะเวลาก่อนวันที่ข้อบังคับนี้มีผลใช้บังคับ ในกรณีที่มีการ</w:t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ยุบรวมภารกิจจากต่างส่วนงาน หรือโอนย้ายภารกิจจากส่วนงานหนึ่งไปยังอีกส่วนงานหนึ่งตามข้อบังคับนี้ ให้อธิการบดีแต่งตั้งคณะกรรมการขึ้นคณะหนึ่งเพื่อทำหน้าที่ประเมินและบริหารจัดการ</w:t>
      </w:r>
      <w:r w:rsidR="004672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ในช่วง</w:t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เปลี่ยนผ่านดังกล่าว</w:t>
      </w:r>
    </w:p>
    <w:p w14:paraId="25E9A52F" w14:textId="2D08FDA7" w:rsidR="0018432B" w:rsidRPr="007B57E0" w:rsidRDefault="00212B9B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ให้คณะกรรมการตามวรรคหนึ่ง มีหน้าที่และอำนาจ ดังต่อไปนี้</w:t>
      </w:r>
    </w:p>
    <w:p w14:paraId="0F72D2FF" w14:textId="4CF7ADDC" w:rsidR="0018432B" w:rsidRPr="007B57E0" w:rsidRDefault="00212B9B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(๑) ตรวจสอบและรวบรวมรายการบัญชี ทรัพย์สิน หนี้สิน งบประมาณ ตลอดจนสิทธิหน้าที่ตามสัญญาหรือภาระผูกพันอื่นใด ที่เกี่ยวข้องกับภารกิจที่ถูกยุบรวมหรือโอนย้าย</w:t>
      </w:r>
    </w:p>
    <w:p w14:paraId="2B3E4FE8" w14:textId="1D7D24D8" w:rsidR="00946206" w:rsidRPr="007B57E0" w:rsidRDefault="00212B9B" w:rsidP="00A002E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(๒) กำหนดแนวทางและดำเนินการส่งมอบและรับมอบทรัพย์สิน งานในความรับผิดชอบ รวมถึงเอกสารหลักฐานที่เกี่ยวข้อง</w:t>
      </w:r>
    </w:p>
    <w:p w14:paraId="1DC821DE" w14:textId="22A61C4B" w:rsidR="0018432B" w:rsidRPr="007B57E0" w:rsidRDefault="00212B9B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(๓) พิจารณาและเสนอแนะแนวทางการเกลี่ยอัตรากำลังและการโอนย้ายบุคลากรที่ปฏิบัติงานในภารกิจดังกล่าว ให้สอดคล้องกับข้อบังคับของมหาวิทยาลัย</w:t>
      </w:r>
    </w:p>
    <w:p w14:paraId="10E54959" w14:textId="5516B0A8" w:rsidR="0018432B" w:rsidRPr="007B57E0" w:rsidRDefault="00212B9B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(๔) รายงานผลการดำเนินการและเสนอแนะแนวทางแก้ไขปัญหาอุปสรรค (หากมี) </w:t>
      </w:r>
      <w:r w:rsidR="004672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ต่ออธิการบดีเพื่อพิจารณาสั่งการ</w:t>
      </w:r>
    </w:p>
    <w:p w14:paraId="017209D0" w14:textId="64FB34A1" w:rsidR="0018432B" w:rsidRPr="007B57E0" w:rsidRDefault="00212B9B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เมื่อคณะกรรมการได้ดำเนินการตาม (๒) และรายงานผลตาม (๔) แล้ว ให้อธิการบดีมีอำนาจสั่งการให้โอนบรรดาทรัพย์สิน หนี้สิน งบประมาณ และภาระผูกพันนั้น ให้เป็นไปตาม</w:t>
      </w:r>
      <w:r w:rsidR="004672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 </w:t>
      </w:r>
      <w:r w:rsidR="0004489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๒๐</w:t>
      </w:r>
      <w:r w:rsidR="000D3A6A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672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ข้อ </w:t>
      </w:r>
      <w:r w:rsidR="000D3A6A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="0004489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๑</w:t>
      </w:r>
      <w:r w:rsidR="004672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 ข้อ </w:t>
      </w:r>
      <w:r w:rsidR="00C04BC0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="0004489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</w:t>
      </w:r>
      <w:r w:rsidR="00A40956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หรือตกเป็นของมหาวิทยาลัย แล้วรายงานสภามหาวิทยาลัยเพื่อทราบ </w:t>
      </w:r>
      <w:bookmarkStart w:id="27" w:name="_Hlk231896999"/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 ภายในเก้าสิบวันนับแต่วันที่ข้อบังคับนี้มีผลใช้บังคับ</w:t>
      </w:r>
    </w:p>
    <w:bookmarkEnd w:id="27"/>
    <w:p w14:paraId="29D7AF44" w14:textId="1DD9E3B2" w:rsidR="0018432B" w:rsidRPr="007B57E0" w:rsidRDefault="00212B9B" w:rsidP="00B828A8">
      <w:pPr>
        <w:tabs>
          <w:tab w:val="left" w:pos="1418"/>
        </w:tabs>
        <w:spacing w:after="0" w:line="264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A275C0"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ข้อ </w:t>
      </w:r>
      <w:r w:rsidR="00E4704D" w:rsidRPr="007B57E0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="00C10171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๓</w:t>
      </w:r>
      <w:r w:rsidR="00A275C0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ให้กองตรวจสอบภายในมีหน้าที่ดำเนินการตรวจสอบฐานะทางบัญชี การเงิน บรรดาทรัพย์สิน หนี้สิน ตลอดจนภาระผูกพันและการดำเนินการต่าง ๆ ของสำนักงานศูนย์ทดสอบ และสถานีวิทยุกระจายเสียงแห่งมหาวิทยาลัย</w:t>
      </w:r>
      <w:r w:rsidR="00C57F33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ธรรมศาสตร์</w:t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="004672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ซึ่ง</w:t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เป็นส่วนงานที่ถูกยุบเลิกให้แล้วเสร็จ</w:t>
      </w:r>
      <w:r w:rsidR="000E37A2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ภายในเก้าสิบวันนับแต่วันที่ข้อบังคับนี้มีผลใช้บังคับ</w:t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</w:t>
      </w:r>
      <w:r w:rsidR="00C57F33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ะ</w:t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จัดทำรายงานเสนอต่ออธิการบดี</w:t>
      </w:r>
    </w:p>
    <w:p w14:paraId="4AA9F0B5" w14:textId="38481C17" w:rsidR="00F310BD" w:rsidRDefault="00467218" w:rsidP="00A002E8">
      <w:pPr>
        <w:pStyle w:val="NormalWeb"/>
        <w:tabs>
          <w:tab w:val="left" w:pos="1418"/>
        </w:tabs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เมื่อกองตรวจสอบภายในได้ดำเนินการตรวจสอบและรายงานตามวรรคหนึ่งแล้ว ให้โอนบรรดาทรัพย์สิน หนี้สิน และการดำเนินการของส่วนงานที่ถูกยุบเลิกดังกล่าว ให้ตกเป็นของมหาวิทยาลัย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18432B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ทั้งนี้ ให้อธิการบดีมีอำนาจพิจารณาสั่งการหรือมอบหมายให้ส่วนงานอื่นใดรับผิดชอบบริหารจัดการทรัพย์สิน หนี้สิน หรือรับช่วงการดำเนินการนั้นต่อไปได้ตามความเหมาะสม</w:t>
      </w:r>
      <w:r w:rsidR="001F6E29" w:rsidRPr="007B57E0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14:paraId="416A7280" w14:textId="2BB771AB" w:rsidR="00A002E8" w:rsidRDefault="00A002E8" w:rsidP="00A002E8">
      <w:pPr>
        <w:pStyle w:val="NormalWeb"/>
        <w:tabs>
          <w:tab w:val="left" w:pos="1418"/>
        </w:tabs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7906671" w14:textId="39B6D52B" w:rsidR="00A002E8" w:rsidRDefault="00A002E8" w:rsidP="00A002E8">
      <w:pPr>
        <w:pStyle w:val="NormalWeb"/>
        <w:tabs>
          <w:tab w:val="left" w:pos="1418"/>
        </w:tabs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61C9D7A" w14:textId="02D21669" w:rsidR="00A002E8" w:rsidRDefault="00A002E8" w:rsidP="00A002E8">
      <w:pPr>
        <w:pStyle w:val="NormalWeb"/>
        <w:tabs>
          <w:tab w:val="left" w:pos="1418"/>
        </w:tabs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0B25964" w14:textId="651C215A" w:rsidR="00A002E8" w:rsidRDefault="00A002E8" w:rsidP="00A002E8">
      <w:pPr>
        <w:pStyle w:val="NormalWeb"/>
        <w:tabs>
          <w:tab w:val="left" w:pos="1418"/>
        </w:tabs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03386A3E" w14:textId="26507942" w:rsidR="00A002E8" w:rsidRDefault="00A002E8" w:rsidP="00A002E8">
      <w:pPr>
        <w:pStyle w:val="NormalWeb"/>
        <w:tabs>
          <w:tab w:val="left" w:pos="1418"/>
        </w:tabs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8489D4F" w14:textId="77777777" w:rsidR="00A002E8" w:rsidRDefault="00A002E8" w:rsidP="00A002E8">
      <w:pPr>
        <w:pStyle w:val="NormalWeb"/>
        <w:tabs>
          <w:tab w:val="left" w:pos="1418"/>
        </w:tabs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14:paraId="74831334" w14:textId="77777777" w:rsidR="00A002E8" w:rsidRPr="007B57E0" w:rsidRDefault="00A002E8" w:rsidP="00A002E8">
      <w:pPr>
        <w:pStyle w:val="NormalWeb"/>
        <w:tabs>
          <w:tab w:val="left" w:pos="1418"/>
        </w:tabs>
        <w:spacing w:before="0" w:beforeAutospacing="0" w:after="0" w:afterAutospacing="0"/>
        <w:ind w:firstLine="1134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bookmarkEnd w:id="3"/>
    <w:p w14:paraId="0223F027" w14:textId="63F40C7B" w:rsidR="00F310BD" w:rsidRDefault="008A5958" w:rsidP="00F310BD">
      <w:pPr>
        <w:tabs>
          <w:tab w:val="left" w:pos="1418"/>
        </w:tabs>
        <w:spacing w:after="0"/>
        <w:ind w:left="-284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                 </w:t>
      </w:r>
      <w:r w:rsidR="00F310BD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F310BD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C04BC0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ประกาศ ณ วันที่   </w:t>
      </w:r>
      <w:r w:rsidR="004672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5514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4672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="005514BF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="00C57F33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</w:t>
      </w:r>
      <w:r w:rsidR="004672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๒๕</w:t>
      </w:r>
      <w:r w:rsidR="00A13175"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๖๙</w:t>
      </w:r>
    </w:p>
    <w:p w14:paraId="248FB60F" w14:textId="77777777" w:rsidR="00A002E8" w:rsidRPr="007B57E0" w:rsidRDefault="00A002E8" w:rsidP="00F310BD">
      <w:pPr>
        <w:tabs>
          <w:tab w:val="left" w:pos="1418"/>
        </w:tabs>
        <w:spacing w:after="0"/>
        <w:ind w:left="-284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14:paraId="20A15614" w14:textId="77777777" w:rsidR="00F310BD" w:rsidRPr="007B57E0" w:rsidRDefault="00F310BD" w:rsidP="00A002E8">
      <w:pPr>
        <w:tabs>
          <w:tab w:val="left" w:pos="1418"/>
        </w:tabs>
        <w:spacing w:after="0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</w:rPr>
      </w:pPr>
    </w:p>
    <w:p w14:paraId="1E4C047B" w14:textId="2750DB26" w:rsidR="008A5958" w:rsidRPr="007B57E0" w:rsidRDefault="00F310BD" w:rsidP="00B828A8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                </w:t>
      </w:r>
      <w:r w:rsidR="004672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</w:t>
      </w:r>
      <w:r w:rsidR="008A595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(ศาสตราจารย์สุรพล นิติไกรพจน์)</w:t>
      </w:r>
    </w:p>
    <w:p w14:paraId="65113353" w14:textId="6976958B" w:rsidR="008A5958" w:rsidRPr="007B57E0" w:rsidRDefault="008A5958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  <w:t xml:space="preserve">                     </w:t>
      </w:r>
      <w:r w:rsidR="00467218"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</w:t>
      </w:r>
      <w:r w:rsidRPr="007B57E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นายกสภามหาวิทยาลัย</w:t>
      </w:r>
    </w:p>
    <w:p w14:paraId="0553E6F1" w14:textId="7ECF5F2C" w:rsidR="00580251" w:rsidRPr="007B57E0" w:rsidRDefault="00580251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48320F4" w14:textId="65942826" w:rsidR="00580251" w:rsidRPr="007B57E0" w:rsidRDefault="00580251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FD52F37" w14:textId="30814306" w:rsidR="00580251" w:rsidRPr="007B57E0" w:rsidRDefault="00580251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9F50256" w14:textId="7767902E" w:rsidR="00580251" w:rsidRPr="007B57E0" w:rsidRDefault="00580251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5B1326FA" w14:textId="4DB0011D" w:rsidR="00580251" w:rsidRPr="007B57E0" w:rsidRDefault="00580251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742791D8" w14:textId="7E0C86E4" w:rsidR="00682C39" w:rsidRDefault="00682C39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19FD24A" w14:textId="2B53254B" w:rsidR="00C10171" w:rsidRDefault="00C10171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2FCA81DE" w14:textId="06E4F067" w:rsidR="00C10171" w:rsidRDefault="00C10171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7E74F3A" w14:textId="1FD71334" w:rsidR="00C10171" w:rsidRDefault="00C10171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9086F09" w14:textId="73986822" w:rsidR="00C10171" w:rsidRDefault="00C10171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38DFE593" w14:textId="007710BF" w:rsidR="00C10171" w:rsidRDefault="00C10171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1ED4D6B" w14:textId="77777777" w:rsidR="004C2D82" w:rsidRPr="007B57E0" w:rsidRDefault="004C2D82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44522924" w14:textId="77777777" w:rsidR="00682C39" w:rsidRPr="007B57E0" w:rsidRDefault="00682C39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3E999FF" w14:textId="54E57A00" w:rsidR="00580251" w:rsidRPr="007B57E0" w:rsidRDefault="00580251" w:rsidP="00580251">
      <w:pPr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 xml:space="preserve">บัญชีแนบท้ายข้อบังคับมหาวิทยาลัยธรรมศาสตร์ว่าด้วยส่วนงานและการแบ่งส่วนงานของมหาวิทยาลัยธรรมศาสตร์ พ.ศ. </w:t>
      </w:r>
      <w:r w:rsidR="000514D8">
        <w:rPr>
          <w:rFonts w:ascii="TH SarabunIT๙" w:eastAsia="Calibri" w:hAnsi="TH SarabunIT๙" w:cs="TH SarabunIT๙" w:hint="cs"/>
          <w:b/>
          <w:bCs/>
          <w:color w:val="000000" w:themeColor="text1"/>
          <w:sz w:val="32"/>
          <w:szCs w:val="32"/>
          <w:cs/>
        </w:rPr>
        <w:t>๒๕๖๙</w:t>
      </w:r>
    </w:p>
    <w:p w14:paraId="03C594D8" w14:textId="77777777" w:rsidR="00580251" w:rsidRPr="007B57E0" w:rsidRDefault="00580251" w:rsidP="00580251">
      <w:pPr>
        <w:spacing w:after="0"/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</w:pPr>
      <w:r w:rsidRPr="007B57E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บัญชีหนึ่ง</w:t>
      </w:r>
    </w:p>
    <w:p w14:paraId="726E0E12" w14:textId="5FC18A7D" w:rsidR="00682C39" w:rsidRPr="007B57E0" w:rsidRDefault="00580251" w:rsidP="00682C39">
      <w:pPr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  <w:cs/>
        </w:rPr>
        <w:t>ส่วนงานของสำนักงาน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988"/>
        <w:gridCol w:w="4252"/>
        <w:gridCol w:w="3969"/>
      </w:tblGrid>
      <w:tr w:rsidR="007B57E0" w:rsidRPr="007B57E0" w14:paraId="4D8AB805" w14:textId="77777777" w:rsidTr="00682C39">
        <w:tc>
          <w:tcPr>
            <w:tcW w:w="988" w:type="dxa"/>
          </w:tcPr>
          <w:p w14:paraId="4D7768B0" w14:textId="704FDB20" w:rsidR="00682C39" w:rsidRPr="007B57E0" w:rsidRDefault="00682C39" w:rsidP="00580251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252" w:type="dxa"/>
          </w:tcPr>
          <w:p w14:paraId="78F8055F" w14:textId="54BBFE61" w:rsidR="00682C39" w:rsidRPr="007B57E0" w:rsidRDefault="00682C39" w:rsidP="00580251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ส่วนงานหลัก</w:t>
            </w:r>
          </w:p>
        </w:tc>
        <w:tc>
          <w:tcPr>
            <w:tcW w:w="3969" w:type="dxa"/>
          </w:tcPr>
          <w:p w14:paraId="5DF2FAC1" w14:textId="5C8ECCAB" w:rsidR="00682C39" w:rsidRPr="007B57E0" w:rsidRDefault="00682C39" w:rsidP="00580251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ส่วนงานย่อย / ภาควิชา</w:t>
            </w:r>
          </w:p>
        </w:tc>
      </w:tr>
      <w:tr w:rsidR="007B57E0" w:rsidRPr="007B57E0" w14:paraId="1F059AD5" w14:textId="77777777" w:rsidTr="00682C39">
        <w:tc>
          <w:tcPr>
            <w:tcW w:w="988" w:type="dxa"/>
          </w:tcPr>
          <w:p w14:paraId="5DC285F6" w14:textId="6D4E9C1A" w:rsidR="00682C39" w:rsidRPr="007B57E0" w:rsidRDefault="00682C39" w:rsidP="00580251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4252" w:type="dxa"/>
          </w:tcPr>
          <w:p w14:paraId="0A9A08A9" w14:textId="6A18F10C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>โรงพยาบาลธรรมศาสตร์เฉลิมพระเกียรติ</w:t>
            </w:r>
          </w:p>
        </w:tc>
        <w:tc>
          <w:tcPr>
            <w:tcW w:w="3969" w:type="dxa"/>
          </w:tcPr>
          <w:p w14:paraId="2293BA18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(๑) ฝ่ายบริหาร</w:t>
            </w:r>
          </w:p>
          <w:p w14:paraId="18570144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(๒) ฝ่ายบริหารแผนและการคลัง</w:t>
            </w:r>
          </w:p>
          <w:p w14:paraId="5CD8394F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(๓) ฝ่ายการแพทย์</w:t>
            </w:r>
          </w:p>
          <w:p w14:paraId="6E1B80F6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(๔) ฝ่ายการพยาบาล</w:t>
            </w:r>
          </w:p>
          <w:p w14:paraId="302F4179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(๕) ฝ่ายทันตกรรม</w:t>
            </w:r>
          </w:p>
          <w:p w14:paraId="1FEF8C36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(๖) ฝ่ายเภสัชกรรม</w:t>
            </w:r>
          </w:p>
          <w:p w14:paraId="43E2B182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(๗) ฝ่ายสหเวชศาสตร์</w:t>
            </w:r>
          </w:p>
          <w:p w14:paraId="6AC0A369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lastRenderedPageBreak/>
              <w:t>(๘) ฝ่ายสนับสนุนบริการ</w:t>
            </w:r>
          </w:p>
          <w:p w14:paraId="7B49F584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(๙) ฝ่ายพัฒนากายภาพ</w:t>
            </w:r>
          </w:p>
          <w:p w14:paraId="5F5CCB40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(๑๐) ศูนย์นวัตกรรมสุขภาพธรรมศาสตร์</w:t>
            </w:r>
          </w:p>
          <w:p w14:paraId="05EE51A9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(๑๑) ศูนย์การแพทย์ธรรมศาสตร์</w:t>
            </w:r>
          </w:p>
          <w:p w14:paraId="524AEA26" w14:textId="22BF7A17" w:rsidR="00682C39" w:rsidRPr="007B57E0" w:rsidRDefault="00682C39" w:rsidP="00682C39">
            <w:pPr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(๑๒) ศูนย์ธรรมศาสตร์ ธรรมรักษ์</w:t>
            </w:r>
          </w:p>
        </w:tc>
      </w:tr>
      <w:tr w:rsidR="00682C39" w:rsidRPr="007B57E0" w14:paraId="44FE7043" w14:textId="77777777" w:rsidTr="00682C39">
        <w:tc>
          <w:tcPr>
            <w:tcW w:w="988" w:type="dxa"/>
          </w:tcPr>
          <w:p w14:paraId="7FC67461" w14:textId="702596B9" w:rsidR="00682C39" w:rsidRPr="007B57E0" w:rsidRDefault="00682C39" w:rsidP="00580251">
            <w:pPr>
              <w:jc w:val="center"/>
              <w:rPr>
                <w:rFonts w:ascii="TH SarabunIT๙" w:eastAsia="Calibri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B57E0">
              <w:rPr>
                <w:rFonts w:ascii="TH SarabunIT๙" w:eastAsia="Calibri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๒</w:t>
            </w:r>
          </w:p>
        </w:tc>
        <w:tc>
          <w:tcPr>
            <w:tcW w:w="4252" w:type="dxa"/>
          </w:tcPr>
          <w:p w14:paraId="7B6BAFAF" w14:textId="6F6BFA95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สำนักงานวิทยาศาสตร์และเทคโนโลยีชั้นสูง</w:t>
            </w:r>
          </w:p>
        </w:tc>
        <w:tc>
          <w:tcPr>
            <w:tcW w:w="3969" w:type="dxa"/>
          </w:tcPr>
          <w:p w14:paraId="431DC1F4" w14:textId="77777777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ศูนย์สัตว์ทดลอง </w:t>
            </w:r>
          </w:p>
          <w:p w14:paraId="6D3FD5EA" w14:textId="4024D30E" w:rsidR="00682C39" w:rsidRPr="007B57E0" w:rsidRDefault="00682C39" w:rsidP="00682C39">
            <w:pPr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(๒) ศูนย์เครื่องมือวิทยาศาสตร์เพื่อการวิจัย</w:t>
            </w:r>
            <w:r w:rsidRPr="007B57E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Pr="007B57E0">
              <w:rPr>
                <w:rFonts w:ascii="TH SarabunIT๙" w:eastAsia="Calibri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7B57E0">
              <w:rPr>
                <w:rFonts w:ascii="TH SarabunIT๙" w:eastAsia="Calibri" w:hAnsi="TH SarabunIT๙" w:cs="TH SarabunIT๙"/>
                <w:color w:val="000000" w:themeColor="text1"/>
                <w:sz w:val="32"/>
                <w:szCs w:val="32"/>
                <w:cs/>
              </w:rPr>
              <w:t>ชั้นสูง</w:t>
            </w:r>
          </w:p>
        </w:tc>
      </w:tr>
    </w:tbl>
    <w:p w14:paraId="4F35F0B3" w14:textId="77777777" w:rsidR="00682C39" w:rsidRPr="007B57E0" w:rsidRDefault="00682C39" w:rsidP="00580251">
      <w:pPr>
        <w:jc w:val="center"/>
        <w:rPr>
          <w:rFonts w:ascii="TH SarabunIT๙" w:eastAsia="Calibri" w:hAnsi="TH SarabunIT๙" w:cs="TH SarabunIT๙"/>
          <w:b/>
          <w:bCs/>
          <w:color w:val="000000" w:themeColor="text1"/>
          <w:sz w:val="32"/>
          <w:szCs w:val="32"/>
        </w:rPr>
      </w:pPr>
    </w:p>
    <w:p w14:paraId="2560BD61" w14:textId="77777777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0B4DF920" w14:textId="38316536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5A048C80" w14:textId="7B8EFA11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371C49C6" w14:textId="53470479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66838419" w14:textId="5E6FB3BB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7E4F0869" w14:textId="3902B189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3761A551" w14:textId="380FF862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57B886EA" w14:textId="5D1CAB81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2FEC4E4E" w14:textId="1784C308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5B3AC253" w14:textId="783DE1BC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7012F4EA" w14:textId="028631EA" w:rsidR="00580251" w:rsidRDefault="00580251" w:rsidP="00580251">
      <w:pPr>
        <w:rPr>
          <w:b/>
          <w:bCs/>
          <w:color w:val="000000" w:themeColor="text1"/>
        </w:rPr>
      </w:pPr>
    </w:p>
    <w:p w14:paraId="71357E4D" w14:textId="77777777" w:rsidR="000514D8" w:rsidRPr="007B57E0" w:rsidRDefault="000514D8" w:rsidP="00580251">
      <w:pPr>
        <w:rPr>
          <w:b/>
          <w:bCs/>
          <w:color w:val="000000" w:themeColor="text1"/>
        </w:rPr>
      </w:pPr>
    </w:p>
    <w:p w14:paraId="5427A990" w14:textId="77777777" w:rsidR="008F5D93" w:rsidRDefault="008F5D93" w:rsidP="00580251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B8400D8" w14:textId="2140F5F0" w:rsidR="00580251" w:rsidRPr="007B57E0" w:rsidRDefault="00580251" w:rsidP="00580251">
      <w:pPr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บัญชีสอง</w:t>
      </w:r>
      <w:r w:rsidRPr="007B57E0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br/>
        <w:t>ภาควิชา ส่วนงานที่เรียกชื่ออย่างอื่นที่มีฐานะเทียบเท่าภาควิชา หรือส่วนงานทางอื่นของคณะหรือวิทยาลัย</w:t>
      </w:r>
    </w:p>
    <w:tbl>
      <w:tblPr>
        <w:tblStyle w:val="TableGrid"/>
        <w:tblW w:w="9347" w:type="dxa"/>
        <w:tblInd w:w="-5" w:type="dxa"/>
        <w:tblLook w:val="04A0" w:firstRow="1" w:lastRow="0" w:firstColumn="1" w:lastColumn="0" w:noHBand="0" w:noVBand="1"/>
      </w:tblPr>
      <w:tblGrid>
        <w:gridCol w:w="992"/>
        <w:gridCol w:w="3686"/>
        <w:gridCol w:w="4669"/>
      </w:tblGrid>
      <w:tr w:rsidR="007B57E0" w:rsidRPr="007B57E0" w14:paraId="5C774EA2" w14:textId="77777777" w:rsidTr="00580251">
        <w:tc>
          <w:tcPr>
            <w:tcW w:w="992" w:type="dxa"/>
          </w:tcPr>
          <w:p w14:paraId="32210F79" w14:textId="77777777" w:rsidR="00580251" w:rsidRPr="007B57E0" w:rsidRDefault="00580251" w:rsidP="00BD12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686" w:type="dxa"/>
          </w:tcPr>
          <w:p w14:paraId="395B66DB" w14:textId="77777777" w:rsidR="00580251" w:rsidRPr="007B57E0" w:rsidRDefault="00580251" w:rsidP="00BD12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ส่วนงานหลัก</w:t>
            </w:r>
          </w:p>
        </w:tc>
        <w:tc>
          <w:tcPr>
            <w:tcW w:w="4669" w:type="dxa"/>
          </w:tcPr>
          <w:p w14:paraId="0285A77E" w14:textId="77777777" w:rsidR="00580251" w:rsidRPr="007B57E0" w:rsidRDefault="00580251" w:rsidP="00BD1268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ส่วนงานย่อย / ภาควิชา</w:t>
            </w:r>
          </w:p>
        </w:tc>
      </w:tr>
      <w:tr w:rsidR="007B57E0" w:rsidRPr="007B57E0" w14:paraId="3AF3000A" w14:textId="77777777" w:rsidTr="00682C39">
        <w:trPr>
          <w:cantSplit/>
        </w:trPr>
        <w:tc>
          <w:tcPr>
            <w:tcW w:w="992" w:type="dxa"/>
          </w:tcPr>
          <w:p w14:paraId="68109017" w14:textId="77777777" w:rsidR="00580251" w:rsidRPr="007B57E0" w:rsidRDefault="00580251" w:rsidP="00BD12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๑</w:t>
            </w:r>
          </w:p>
        </w:tc>
        <w:tc>
          <w:tcPr>
            <w:tcW w:w="3686" w:type="dxa"/>
          </w:tcPr>
          <w:p w14:paraId="5E74C122" w14:textId="66887918" w:rsidR="00580251" w:rsidRPr="007B57E0" w:rsidRDefault="00580251" w:rsidP="00BD1268">
            <w:pPr>
              <w:spacing w:before="12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คณะพาณิชยศาสต</w:t>
            </w:r>
            <w:r w:rsidR="00A901DC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ร์และการบัญชี</w:t>
            </w:r>
          </w:p>
        </w:tc>
        <w:tc>
          <w:tcPr>
            <w:tcW w:w="4669" w:type="dxa"/>
          </w:tcPr>
          <w:p w14:paraId="40221C14" w14:textId="77777777" w:rsidR="00580251" w:rsidRPr="007B57E0" w:rsidRDefault="00580251" w:rsidP="00BD1268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(๑)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ภาควิชาการบัญชี</w:t>
            </w:r>
          </w:p>
          <w:p w14:paraId="779C063A" w14:textId="77777777" w:rsidR="00580251" w:rsidRPr="007B57E0" w:rsidRDefault="00580251" w:rsidP="00BD1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(๒)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ภาควิชาการตลาด</w:t>
            </w:r>
          </w:p>
          <w:p w14:paraId="37A7CC8B" w14:textId="77777777" w:rsidR="00580251" w:rsidRPr="007B57E0" w:rsidRDefault="00580251" w:rsidP="00BD1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(๓)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ภาควิชาการเงิน</w:t>
            </w:r>
          </w:p>
          <w:p w14:paraId="3B5EB282" w14:textId="77777777" w:rsidR="00580251" w:rsidRPr="007B57E0" w:rsidRDefault="00580251" w:rsidP="00BD1268">
            <w:pPr>
              <w:spacing w:after="12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(๔)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ภาควิชาการบริหาร</w:t>
            </w:r>
          </w:p>
        </w:tc>
      </w:tr>
      <w:tr w:rsidR="007B57E0" w:rsidRPr="007B57E0" w14:paraId="3F61F987" w14:textId="77777777" w:rsidTr="00580251">
        <w:tc>
          <w:tcPr>
            <w:tcW w:w="992" w:type="dxa"/>
          </w:tcPr>
          <w:p w14:paraId="17555F2B" w14:textId="77777777" w:rsidR="00580251" w:rsidRPr="007B57E0" w:rsidRDefault="00580251" w:rsidP="00BD1268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๒</w:t>
            </w:r>
          </w:p>
        </w:tc>
        <w:tc>
          <w:tcPr>
            <w:tcW w:w="3686" w:type="dxa"/>
          </w:tcPr>
          <w:p w14:paraId="4130BECD" w14:textId="77777777" w:rsidR="00580251" w:rsidRPr="007B57E0" w:rsidRDefault="00580251" w:rsidP="00BD1268">
            <w:pPr>
              <w:spacing w:before="120"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คณะสังคมสงเคราะห์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ศาสตร์</w:t>
            </w:r>
          </w:p>
        </w:tc>
        <w:tc>
          <w:tcPr>
            <w:tcW w:w="4669" w:type="dxa"/>
          </w:tcPr>
          <w:p w14:paraId="06149192" w14:textId="77777777" w:rsidR="00580251" w:rsidRPr="007B57E0" w:rsidRDefault="00580251" w:rsidP="00BD1268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(๑)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ภาควิชาสังคมสงเคราะห์ศาสตร์ </w:t>
            </w:r>
          </w:p>
          <w:p w14:paraId="5E21525F" w14:textId="46C6DA99" w:rsidR="00580251" w:rsidRPr="007B57E0" w:rsidRDefault="00580251" w:rsidP="00BD1268">
            <w:pPr>
              <w:spacing w:after="12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(๒)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ภาควิชานโยบายสังคม การพัฒนาสังคม และ</w:t>
            </w:r>
            <w:r w:rsidR="004C2D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การพัฒนาชุมชน</w:t>
            </w:r>
          </w:p>
        </w:tc>
      </w:tr>
      <w:tr w:rsidR="007B57E0" w:rsidRPr="007B57E0" w14:paraId="5E56573F" w14:textId="77777777" w:rsidTr="00580251">
        <w:tc>
          <w:tcPr>
            <w:tcW w:w="992" w:type="dxa"/>
          </w:tcPr>
          <w:p w14:paraId="2CAE82EA" w14:textId="77777777" w:rsidR="00580251" w:rsidRPr="007B57E0" w:rsidRDefault="00580251" w:rsidP="00BD12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๓</w:t>
            </w:r>
          </w:p>
        </w:tc>
        <w:tc>
          <w:tcPr>
            <w:tcW w:w="3686" w:type="dxa"/>
          </w:tcPr>
          <w:p w14:paraId="3DE120CD" w14:textId="77777777" w:rsidR="00580251" w:rsidRPr="007B57E0" w:rsidRDefault="00580251" w:rsidP="00BD1268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คณะวิศวกรรมศาสตร์</w:t>
            </w:r>
          </w:p>
        </w:tc>
        <w:tc>
          <w:tcPr>
            <w:tcW w:w="4669" w:type="dxa"/>
          </w:tcPr>
          <w:p w14:paraId="00B4317E" w14:textId="77777777" w:rsidR="00580251" w:rsidRPr="007B57E0" w:rsidRDefault="00580251" w:rsidP="00BD1268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(๑)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ภาควิชาวิศวกรรมไฟฟ้าและคอมพิวเตอร์</w:t>
            </w:r>
          </w:p>
          <w:p w14:paraId="1BDB5A29" w14:textId="77777777" w:rsidR="00580251" w:rsidRPr="007B57E0" w:rsidRDefault="00580251" w:rsidP="00BD1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(๒)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ภาควิชาวิศวกรรมอุตสาหการ</w:t>
            </w:r>
          </w:p>
          <w:p w14:paraId="491E90E4" w14:textId="77777777" w:rsidR="00580251" w:rsidRPr="007B57E0" w:rsidRDefault="00580251" w:rsidP="00BD1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(๓)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ภาควิชาวิศวกรรมเครื่องกล</w:t>
            </w:r>
          </w:p>
          <w:p w14:paraId="34A9506F" w14:textId="77777777" w:rsidR="00580251" w:rsidRPr="007B57E0" w:rsidRDefault="00580251" w:rsidP="00BD1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(๔)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ภาควิชาวิศวกรรมโยธา</w:t>
            </w:r>
          </w:p>
          <w:p w14:paraId="5E7F8D23" w14:textId="77777777" w:rsidR="00580251" w:rsidRPr="007B57E0" w:rsidRDefault="00580251" w:rsidP="00BD1268">
            <w:pPr>
              <w:spacing w:after="12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(๕)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ภาควิชาวิศวกรรมเคมี</w:t>
            </w:r>
          </w:p>
        </w:tc>
      </w:tr>
      <w:tr w:rsidR="007B57E0" w:rsidRPr="007B57E0" w14:paraId="761D7019" w14:textId="77777777" w:rsidTr="00580251">
        <w:tc>
          <w:tcPr>
            <w:tcW w:w="992" w:type="dxa"/>
          </w:tcPr>
          <w:p w14:paraId="315DFC6E" w14:textId="77777777" w:rsidR="00580251" w:rsidRPr="007B57E0" w:rsidRDefault="00580251" w:rsidP="00BD12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๔</w:t>
            </w:r>
          </w:p>
        </w:tc>
        <w:tc>
          <w:tcPr>
            <w:tcW w:w="3686" w:type="dxa"/>
          </w:tcPr>
          <w:p w14:paraId="7DA9DB0E" w14:textId="77777777" w:rsidR="00580251" w:rsidRPr="007B57E0" w:rsidRDefault="00580251" w:rsidP="00BD1268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คณะแพทยศาสตร์</w:t>
            </w:r>
          </w:p>
        </w:tc>
        <w:tc>
          <w:tcPr>
            <w:tcW w:w="4669" w:type="dxa"/>
          </w:tcPr>
          <w:p w14:paraId="784592C8" w14:textId="77777777" w:rsidR="00580251" w:rsidRPr="007B57E0" w:rsidRDefault="00580251" w:rsidP="00BD1268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(๑)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สถานวิทยาศาสตร์พรีคลินิก</w:t>
            </w:r>
          </w:p>
          <w:p w14:paraId="201CF5AC" w14:textId="77777777" w:rsidR="00580251" w:rsidRPr="007B57E0" w:rsidRDefault="00580251" w:rsidP="00BD1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(๒)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ถ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านวิทยาศาสตร์คลินิก</w:t>
            </w:r>
          </w:p>
          <w:p w14:paraId="12099A6F" w14:textId="77777777" w:rsidR="00580251" w:rsidRPr="007B57E0" w:rsidRDefault="00580251" w:rsidP="00BD1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(๓)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สถานเวชศาสตร์ชุมชนและเวชศาสตร์ครอ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>บ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ครัว</w:t>
            </w:r>
          </w:p>
          <w:p w14:paraId="15764ABA" w14:textId="77777777" w:rsidR="00580251" w:rsidRPr="007B57E0" w:rsidRDefault="00580251" w:rsidP="00BD1268">
            <w:pPr>
              <w:spacing w:after="12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(๔)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สถานการแพทย์แผนไทยประยุกต์</w:t>
            </w:r>
          </w:p>
        </w:tc>
      </w:tr>
      <w:tr w:rsidR="007B57E0" w:rsidRPr="007B57E0" w14:paraId="243C8028" w14:textId="77777777" w:rsidTr="00580251">
        <w:tc>
          <w:tcPr>
            <w:tcW w:w="992" w:type="dxa"/>
          </w:tcPr>
          <w:p w14:paraId="62626791" w14:textId="77777777" w:rsidR="00580251" w:rsidRPr="007B57E0" w:rsidRDefault="00580251" w:rsidP="00BD1268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๕</w:t>
            </w:r>
          </w:p>
        </w:tc>
        <w:tc>
          <w:tcPr>
            <w:tcW w:w="3686" w:type="dxa"/>
          </w:tcPr>
          <w:p w14:paraId="742C0282" w14:textId="77777777" w:rsidR="00580251" w:rsidRPr="007B57E0" w:rsidRDefault="00580251" w:rsidP="00BD1268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คณะสหเวชศาสตร์</w:t>
            </w:r>
          </w:p>
        </w:tc>
        <w:tc>
          <w:tcPr>
            <w:tcW w:w="4669" w:type="dxa"/>
          </w:tcPr>
          <w:p w14:paraId="57693773" w14:textId="77777777" w:rsidR="00580251" w:rsidRPr="007B57E0" w:rsidRDefault="00580251" w:rsidP="00BD1268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(๑)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ภาควิชาเทคนิคการแพทย์</w:t>
            </w:r>
          </w:p>
          <w:p w14:paraId="7A812B4A" w14:textId="77777777" w:rsidR="00580251" w:rsidRPr="007B57E0" w:rsidRDefault="00580251" w:rsidP="00BD1268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(๒)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ภาควิชากายภาพบำบัด</w:t>
            </w:r>
          </w:p>
          <w:p w14:paraId="4866A108" w14:textId="77777777" w:rsidR="00580251" w:rsidRPr="007B57E0" w:rsidRDefault="00580251" w:rsidP="00BD1268">
            <w:pPr>
              <w:spacing w:after="12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(๓)</w:t>
            </w: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ภาควิชารังสีเทคนิค</w:t>
            </w:r>
          </w:p>
        </w:tc>
      </w:tr>
      <w:tr w:rsidR="007B57E0" w:rsidRPr="007B57E0" w14:paraId="4020ED66" w14:textId="77777777" w:rsidTr="00580251">
        <w:tc>
          <w:tcPr>
            <w:tcW w:w="992" w:type="dxa"/>
          </w:tcPr>
          <w:p w14:paraId="400D469D" w14:textId="77777777" w:rsidR="00580251" w:rsidRPr="007B57E0" w:rsidRDefault="00580251" w:rsidP="00BD1268">
            <w:pPr>
              <w:spacing w:before="120" w:after="120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๖</w:t>
            </w:r>
          </w:p>
        </w:tc>
        <w:tc>
          <w:tcPr>
            <w:tcW w:w="3686" w:type="dxa"/>
          </w:tcPr>
          <w:p w14:paraId="585AC4D5" w14:textId="77777777" w:rsidR="00580251" w:rsidRPr="007B57E0" w:rsidRDefault="00580251" w:rsidP="00BD1268">
            <w:pPr>
              <w:spacing w:before="120"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คณะวิทยาการเรียนรู้และศึกษาศาสตร์  </w:t>
            </w:r>
          </w:p>
        </w:tc>
        <w:tc>
          <w:tcPr>
            <w:tcW w:w="4669" w:type="dxa"/>
          </w:tcPr>
          <w:p w14:paraId="2D3E0A61" w14:textId="77777777" w:rsidR="00580251" w:rsidRPr="007B57E0" w:rsidRDefault="00580251" w:rsidP="00BD1268">
            <w:pPr>
              <w:spacing w:before="120" w:after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(๑)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โรงเรียนสาธิตแห่งมหาวิทยาลัยธรรมศาสตร์</w:t>
            </w:r>
          </w:p>
        </w:tc>
      </w:tr>
    </w:tbl>
    <w:p w14:paraId="4A404ACE" w14:textId="77777777" w:rsidR="00580251" w:rsidRPr="007B57E0" w:rsidRDefault="00580251" w:rsidP="00580251">
      <w:pPr>
        <w:jc w:val="center"/>
        <w:rPr>
          <w:b/>
          <w:bCs/>
          <w:color w:val="000000" w:themeColor="text1"/>
        </w:rPr>
      </w:pPr>
    </w:p>
    <w:p w14:paraId="2BFACF29" w14:textId="77777777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495AEDA8" w14:textId="77777777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405C263D" w14:textId="5130F740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5E8A42A4" w14:textId="792B7919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13D1A706" w14:textId="6D015D3B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68628848" w14:textId="2C3B34D4" w:rsidR="00580251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7666864C" w14:textId="563B1748" w:rsidR="000514D8" w:rsidRDefault="000514D8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33F900CB" w14:textId="77777777" w:rsidR="000514D8" w:rsidRPr="007B57E0" w:rsidRDefault="000514D8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1792A0B4" w14:textId="77777777" w:rsidR="00580251" w:rsidRPr="007B57E0" w:rsidRDefault="00580251" w:rsidP="00580251">
      <w:pPr>
        <w:jc w:val="center"/>
        <w:rPr>
          <w:rFonts w:ascii="TH SarabunIT๙" w:hAnsi="TH SarabunIT๙" w:cs="TH SarabunIT๙"/>
          <w:b/>
          <w:bCs/>
          <w:color w:val="000000" w:themeColor="text1"/>
          <w:kern w:val="2"/>
          <w:sz w:val="32"/>
          <w:szCs w:val="32"/>
          <w14:ligatures w14:val="standardContextual"/>
        </w:rPr>
      </w:pPr>
      <w:r w:rsidRPr="007B57E0">
        <w:rPr>
          <w:rFonts w:ascii="TH SarabunIT๙" w:hAnsi="TH SarabunIT๙" w:cs="TH SarabunIT๙"/>
          <w:b/>
          <w:bCs/>
          <w:color w:val="000000" w:themeColor="text1"/>
          <w:kern w:val="2"/>
          <w:sz w:val="32"/>
          <w:szCs w:val="32"/>
          <w:cs/>
          <w14:ligatures w14:val="standardContextual"/>
        </w:rPr>
        <w:t>บัญชี</w:t>
      </w:r>
      <w:r w:rsidRPr="007B57E0">
        <w:rPr>
          <w:rFonts w:ascii="TH SarabunIT๙" w:hAnsi="TH SarabunIT๙" w:cs="TH SarabunIT๙" w:hint="cs"/>
          <w:b/>
          <w:bCs/>
          <w:color w:val="000000" w:themeColor="text1"/>
          <w:kern w:val="2"/>
          <w:sz w:val="32"/>
          <w:szCs w:val="32"/>
          <w:cs/>
          <w14:ligatures w14:val="standardContextual"/>
        </w:rPr>
        <w:t>สาม</w:t>
      </w:r>
      <w:r w:rsidRPr="007B57E0">
        <w:rPr>
          <w:rFonts w:ascii="TH SarabunIT๙" w:hAnsi="TH SarabunIT๙" w:cs="TH SarabunIT๙"/>
          <w:b/>
          <w:bCs/>
          <w:color w:val="000000" w:themeColor="text1"/>
          <w:kern w:val="2"/>
          <w:sz w:val="32"/>
          <w:szCs w:val="32"/>
          <w:cs/>
          <w14:ligatures w14:val="standardContextual"/>
        </w:rPr>
        <w:br/>
        <w:t>ภาควิชาและศูนย์ของสถาบัน</w:t>
      </w:r>
    </w:p>
    <w:tbl>
      <w:tblPr>
        <w:tblStyle w:val="TableGrid"/>
        <w:tblW w:w="9356" w:type="dxa"/>
        <w:tblInd w:w="-5" w:type="dxa"/>
        <w:tblLook w:val="04A0" w:firstRow="1" w:lastRow="0" w:firstColumn="1" w:lastColumn="0" w:noHBand="0" w:noVBand="1"/>
      </w:tblPr>
      <w:tblGrid>
        <w:gridCol w:w="982"/>
        <w:gridCol w:w="3344"/>
        <w:gridCol w:w="5030"/>
      </w:tblGrid>
      <w:tr w:rsidR="007B57E0" w:rsidRPr="007B57E0" w14:paraId="1D6D7601" w14:textId="77777777" w:rsidTr="00580251">
        <w:tc>
          <w:tcPr>
            <w:tcW w:w="982" w:type="dxa"/>
          </w:tcPr>
          <w:p w14:paraId="6F2BCAB1" w14:textId="77777777" w:rsidR="00580251" w:rsidRPr="007B57E0" w:rsidRDefault="00580251" w:rsidP="00580251">
            <w:pPr>
              <w:ind w:left="-111" w:firstLine="5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344" w:type="dxa"/>
          </w:tcPr>
          <w:p w14:paraId="7E0BD611" w14:textId="77777777" w:rsidR="00580251" w:rsidRPr="007B57E0" w:rsidRDefault="00580251" w:rsidP="0058025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ส่วนงานหลัก</w:t>
            </w:r>
          </w:p>
        </w:tc>
        <w:tc>
          <w:tcPr>
            <w:tcW w:w="5030" w:type="dxa"/>
          </w:tcPr>
          <w:p w14:paraId="27204E6D" w14:textId="77777777" w:rsidR="00580251" w:rsidRPr="007B57E0" w:rsidRDefault="00580251" w:rsidP="00580251">
            <w:pPr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ส่วนงานย่อย / ภาควิชา</w:t>
            </w:r>
          </w:p>
        </w:tc>
      </w:tr>
      <w:tr w:rsidR="007B57E0" w:rsidRPr="007B57E0" w14:paraId="78C4726D" w14:textId="77777777" w:rsidTr="00580251">
        <w:tc>
          <w:tcPr>
            <w:tcW w:w="982" w:type="dxa"/>
          </w:tcPr>
          <w:p w14:paraId="0B54C601" w14:textId="77777777" w:rsidR="00580251" w:rsidRPr="007B57E0" w:rsidRDefault="00580251" w:rsidP="00580251">
            <w:pPr>
              <w:spacing w:before="120"/>
              <w:ind w:left="-111" w:firstLine="5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lastRenderedPageBreak/>
              <w:t>๑</w:t>
            </w:r>
          </w:p>
        </w:tc>
        <w:tc>
          <w:tcPr>
            <w:tcW w:w="3344" w:type="dxa"/>
          </w:tcPr>
          <w:p w14:paraId="4E3CCC56" w14:textId="77777777" w:rsidR="00580251" w:rsidRPr="007B57E0" w:rsidRDefault="00580251" w:rsidP="00580251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สถาบันเทคโนโลยีนานาชาติสิรินธร</w:t>
            </w:r>
          </w:p>
        </w:tc>
        <w:tc>
          <w:tcPr>
            <w:tcW w:w="5030" w:type="dxa"/>
          </w:tcPr>
          <w:p w14:paraId="0D77CD05" w14:textId="067F1A08" w:rsidR="00580251" w:rsidRPr="007B57E0" w:rsidRDefault="00580251" w:rsidP="004C2D82">
            <w:pPr>
              <w:spacing w:before="120"/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(๑) ภาควิชาวิศวกรรมและเทคโนโลยีเคมีชีวภาพ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ใช้ชื่อภาษาอังกฤษว่า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School of Bio-Chemical</w:t>
            </w:r>
            <w:r w:rsidR="004C2D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Engineering and Technology</w:t>
            </w:r>
          </w:p>
          <w:p w14:paraId="4801011F" w14:textId="2C059EB8" w:rsidR="00580251" w:rsidRPr="007B57E0" w:rsidRDefault="00580251" w:rsidP="004C2D82">
            <w:pPr>
              <w:tabs>
                <w:tab w:val="left" w:pos="387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(๒</w:t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)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ภาควิชาวิศวกรรมและเทคโนโลยีโยธา </w:t>
            </w:r>
            <w:r w:rsidR="004C2D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ใช้ชื่อภาษาอังกฤษว่า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School of Civil Engineering</w:t>
            </w:r>
            <w:r w:rsidR="004C2D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and Technology</w:t>
            </w:r>
          </w:p>
          <w:p w14:paraId="6994E6F7" w14:textId="2EB73983" w:rsidR="00580251" w:rsidRPr="007B57E0" w:rsidRDefault="00580251" w:rsidP="00580251">
            <w:pPr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(๓) ภาควิชาเทคโนโลยีสารสนเทศ คอมพิวเตอร์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และการสื่อสาร ใช้ชื่อภาษาอังกฤษว่า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School of</w:t>
            </w:r>
            <w:r w:rsidR="004C2D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Information, Computer, and Communication</w:t>
            </w:r>
            <w:r w:rsidR="004C2D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Technology</w:t>
            </w:r>
          </w:p>
          <w:p w14:paraId="106D705E" w14:textId="0C418B0D" w:rsidR="00580251" w:rsidRPr="007B57E0" w:rsidRDefault="00580251" w:rsidP="004C2D82">
            <w:pPr>
              <w:tabs>
                <w:tab w:val="left" w:pos="387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(๔) </w:t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ภาควิชาเทคโนโลยีการจัดการ ใช้ชื่อภาษาอังกฤษว่า</w:t>
            </w:r>
            <w:r w:rsidR="004C2D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School of Management Technology </w:t>
            </w:r>
          </w:p>
          <w:p w14:paraId="517C896F" w14:textId="7C3C06EA" w:rsidR="00580251" w:rsidRPr="007B57E0" w:rsidRDefault="00580251" w:rsidP="004C2D82">
            <w:pPr>
              <w:tabs>
                <w:tab w:val="left" w:pos="467"/>
              </w:tabs>
              <w:jc w:val="thaiDistribute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(๕) ภาควิชาวิศวกรรมเครื่องกลและระบบการผลิต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ใช้ชื่อภาษาอังกฤษว่า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School of Manufacturing</w:t>
            </w:r>
            <w:r w:rsidR="004C2D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Systems and Mechanical Engineering</w:t>
            </w:r>
          </w:p>
          <w:p w14:paraId="31B14583" w14:textId="4C2F4412" w:rsidR="00580251" w:rsidRPr="007B57E0" w:rsidRDefault="00580251" w:rsidP="00580251">
            <w:pPr>
              <w:spacing w:after="120"/>
              <w:jc w:val="thaiDistribute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(๖) ภาควิชาวิทยาศาสตร์บูรณาการและนวัตกรรม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 xml:space="preserve">ใช้ชื่อภาษาอังกฤษว่า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School of Integrated</w:t>
            </w:r>
            <w:r w:rsidR="004C2D82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br/>
            </w:r>
            <w:r w:rsidR="004C2D82">
              <w:rPr>
                <w:rFonts w:ascii="TH SarabunIT๙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Science and Innovation</w:t>
            </w:r>
          </w:p>
        </w:tc>
      </w:tr>
      <w:tr w:rsidR="007B57E0" w:rsidRPr="007B57E0" w14:paraId="488C8305" w14:textId="77777777" w:rsidTr="00580251">
        <w:tc>
          <w:tcPr>
            <w:tcW w:w="982" w:type="dxa"/>
          </w:tcPr>
          <w:p w14:paraId="2366B683" w14:textId="77777777" w:rsidR="00580251" w:rsidRPr="007B57E0" w:rsidRDefault="00580251" w:rsidP="00580251">
            <w:pPr>
              <w:spacing w:before="120"/>
              <w:ind w:left="-111" w:firstLine="5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๒</w:t>
            </w:r>
          </w:p>
        </w:tc>
        <w:tc>
          <w:tcPr>
            <w:tcW w:w="3344" w:type="dxa"/>
          </w:tcPr>
          <w:p w14:paraId="36747D42" w14:textId="77777777" w:rsidR="00580251" w:rsidRPr="007B57E0" w:rsidRDefault="00580251" w:rsidP="00580251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สถาบันอาณาบริเวณศึกษา</w:t>
            </w:r>
          </w:p>
        </w:tc>
        <w:tc>
          <w:tcPr>
            <w:tcW w:w="5030" w:type="dxa"/>
          </w:tcPr>
          <w:p w14:paraId="2DF61343" w14:textId="77777777" w:rsidR="00580251" w:rsidRPr="007B57E0" w:rsidRDefault="00580251" w:rsidP="00580251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๑) ศูนย์เอเปคและออสเตรเลียศึกษา</w:t>
            </w:r>
          </w:p>
          <w:p w14:paraId="544DB35A" w14:textId="77777777" w:rsidR="00580251" w:rsidRPr="007B57E0" w:rsidRDefault="00580251" w:rsidP="0058025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๒) ศูนย์อินเดียศึกษา</w:t>
            </w:r>
          </w:p>
          <w:p w14:paraId="43E65E82" w14:textId="77777777" w:rsidR="00580251" w:rsidRPr="007B57E0" w:rsidRDefault="00580251" w:rsidP="00580251">
            <w:pPr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๓) ศูนย์ศึกษารัสเซียและเครือรัฐเอกราช</w:t>
            </w:r>
          </w:p>
          <w:p w14:paraId="77C480C2" w14:textId="77777777" w:rsidR="00580251" w:rsidRPr="007B57E0" w:rsidRDefault="00580251" w:rsidP="00580251">
            <w:pPr>
              <w:spacing w:after="12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๔) ศูนย์อาเซียนศึกษา</w:t>
            </w:r>
          </w:p>
        </w:tc>
      </w:tr>
      <w:tr w:rsidR="007B57E0" w:rsidRPr="007B57E0" w14:paraId="69FC60C4" w14:textId="77777777" w:rsidTr="00580251">
        <w:tc>
          <w:tcPr>
            <w:tcW w:w="982" w:type="dxa"/>
          </w:tcPr>
          <w:p w14:paraId="518B2A10" w14:textId="77777777" w:rsidR="00580251" w:rsidRPr="007B57E0" w:rsidRDefault="00580251" w:rsidP="00580251">
            <w:pPr>
              <w:spacing w:before="120"/>
              <w:ind w:left="-111" w:firstLine="53"/>
              <w:jc w:val="center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๓</w:t>
            </w:r>
          </w:p>
        </w:tc>
        <w:tc>
          <w:tcPr>
            <w:tcW w:w="3344" w:type="dxa"/>
          </w:tcPr>
          <w:p w14:paraId="62D97A15" w14:textId="77777777" w:rsidR="00580251" w:rsidRPr="007B57E0" w:rsidRDefault="00580251" w:rsidP="00580251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สถาบันสัญญาธรรมศักดิ์เพื่อประชาธิปไตย</w:t>
            </w:r>
          </w:p>
        </w:tc>
        <w:tc>
          <w:tcPr>
            <w:tcW w:w="5030" w:type="dxa"/>
          </w:tcPr>
          <w:p w14:paraId="4C2D6267" w14:textId="77777777" w:rsidR="00580251" w:rsidRPr="007B57E0" w:rsidRDefault="00580251" w:rsidP="00580251">
            <w:pPr>
              <w:spacing w:before="120"/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๑)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ศูนย์ประชาธิปไตยและพลเมือง</w:t>
            </w:r>
          </w:p>
          <w:p w14:paraId="7EA36C08" w14:textId="77777777" w:rsidR="004C2D82" w:rsidRDefault="00580251" w:rsidP="00580251">
            <w:pPr>
              <w:rPr>
                <w:rFonts w:ascii="TH SarabunIT๙" w:hAnsi="TH SarabunIT๙" w:cs="TH SarabunIT๙"/>
                <w:color w:val="000000" w:themeColor="text1"/>
                <w:spacing w:val="6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pacing w:val="6"/>
                <w:sz w:val="32"/>
                <w:szCs w:val="32"/>
              </w:rPr>
              <w:t>(</w:t>
            </w:r>
            <w:r w:rsidRPr="007B57E0">
              <w:rPr>
                <w:rFonts w:ascii="TH SarabunIT๙" w:hAnsi="TH SarabunIT๙" w:cs="TH SarabunIT๙"/>
                <w:color w:val="000000" w:themeColor="text1"/>
                <w:spacing w:val="6"/>
                <w:sz w:val="32"/>
                <w:szCs w:val="32"/>
                <w:cs/>
              </w:rPr>
              <w:t>๒)</w:t>
            </w:r>
            <w:r w:rsidRPr="007B57E0">
              <w:rPr>
                <w:rFonts w:ascii="TH SarabunIT๙" w:hAnsi="TH SarabunIT๙" w:cs="TH SarabunIT๙"/>
                <w:color w:val="000000" w:themeColor="text1"/>
                <w:spacing w:val="6"/>
                <w:sz w:val="32"/>
                <w:szCs w:val="32"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pacing w:val="6"/>
                <w:sz w:val="32"/>
                <w:szCs w:val="32"/>
                <w:cs/>
              </w:rPr>
              <w:t>ศูนย์ต่อต้านการทุจริตคอร์รัปชันแห่ง</w:t>
            </w:r>
            <w:r w:rsidR="004C2D82">
              <w:rPr>
                <w:rFonts w:ascii="TH SarabunIT๙" w:hAnsi="TH SarabunIT๙" w:cs="TH SarabunIT๙" w:hint="cs"/>
                <w:color w:val="000000" w:themeColor="text1"/>
                <w:spacing w:val="6"/>
                <w:sz w:val="32"/>
                <w:szCs w:val="32"/>
                <w:cs/>
              </w:rPr>
              <w:t xml:space="preserve">   </w:t>
            </w:r>
          </w:p>
          <w:p w14:paraId="0424DD0B" w14:textId="4B89232D" w:rsidR="00580251" w:rsidRPr="007B57E0" w:rsidRDefault="004C2D82" w:rsidP="00580251">
            <w:pPr>
              <w:rPr>
                <w:rFonts w:ascii="TH SarabunIT๙" w:hAnsi="TH SarabunIT๙" w:cs="TH SarabunIT๙"/>
                <w:color w:val="000000" w:themeColor="text1"/>
                <w:spacing w:val="6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 w:themeColor="text1"/>
                <w:spacing w:val="6"/>
                <w:sz w:val="32"/>
                <w:szCs w:val="32"/>
                <w:cs/>
              </w:rPr>
              <w:t xml:space="preserve">     </w:t>
            </w:r>
            <w:r w:rsidR="00580251" w:rsidRPr="007B57E0">
              <w:rPr>
                <w:rFonts w:ascii="TH SarabunIT๙" w:hAnsi="TH SarabunIT๙" w:cs="TH SarabunIT๙"/>
                <w:color w:val="000000" w:themeColor="text1"/>
                <w:spacing w:val="6"/>
                <w:sz w:val="32"/>
                <w:szCs w:val="32"/>
                <w:cs/>
              </w:rPr>
              <w:t>มหาวิทยาลัยธรรมศาสตร์</w:t>
            </w:r>
          </w:p>
          <w:p w14:paraId="15409763" w14:textId="77777777" w:rsidR="00580251" w:rsidRPr="007B57E0" w:rsidRDefault="00580251" w:rsidP="00580251">
            <w:pPr>
              <w:spacing w:after="120"/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</w:rPr>
            </w:pP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>(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๓)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7B57E0">
              <w:rPr>
                <w:rFonts w:ascii="TH SarabunIT๙" w:hAnsi="TH SarabunIT๙" w:cs="TH SarabunIT๙"/>
                <w:color w:val="000000" w:themeColor="text1"/>
                <w:sz w:val="32"/>
                <w:szCs w:val="32"/>
                <w:cs/>
              </w:rPr>
              <w:t>ศูนย์ศึกษาเพื่อการพัฒนาท้องถิ่น</w:t>
            </w:r>
          </w:p>
        </w:tc>
      </w:tr>
    </w:tbl>
    <w:p w14:paraId="12193B10" w14:textId="77777777" w:rsidR="00580251" w:rsidRPr="007B57E0" w:rsidRDefault="00580251" w:rsidP="00580251">
      <w:pPr>
        <w:jc w:val="center"/>
        <w:rPr>
          <w:rFonts w:ascii="TH SarabunIT๙" w:hAnsi="TH SarabunIT๙" w:cs="TH SarabunIT๙"/>
          <w:b/>
          <w:bCs/>
          <w:color w:val="000000" w:themeColor="text1"/>
          <w:kern w:val="2"/>
          <w:sz w:val="32"/>
          <w:szCs w:val="32"/>
          <w14:ligatures w14:val="standardContextual"/>
        </w:rPr>
      </w:pPr>
    </w:p>
    <w:p w14:paraId="6CFB91F4" w14:textId="77777777" w:rsidR="00580251" w:rsidRPr="007B57E0" w:rsidRDefault="00580251" w:rsidP="00580251">
      <w:pPr>
        <w:rPr>
          <w:rFonts w:ascii="TH SarabunIT๙" w:hAnsi="TH SarabunIT๙" w:cs="TH SarabunIT๙"/>
          <w:color w:val="000000" w:themeColor="text1"/>
          <w:kern w:val="2"/>
          <w:sz w:val="32"/>
          <w:szCs w:val="32"/>
          <w14:ligatures w14:val="standardContextual"/>
        </w:rPr>
      </w:pPr>
    </w:p>
    <w:p w14:paraId="251B5522" w14:textId="77777777" w:rsidR="00580251" w:rsidRPr="007B57E0" w:rsidRDefault="00580251" w:rsidP="00580251">
      <w:pPr>
        <w:jc w:val="center"/>
        <w:rPr>
          <w:rFonts w:eastAsia="Calibri"/>
          <w:b/>
          <w:bCs/>
          <w:color w:val="000000" w:themeColor="text1"/>
        </w:rPr>
      </w:pPr>
    </w:p>
    <w:p w14:paraId="12CB14CC" w14:textId="77777777" w:rsidR="00580251" w:rsidRPr="007B57E0" w:rsidRDefault="00580251" w:rsidP="00A13175">
      <w:pPr>
        <w:tabs>
          <w:tab w:val="left" w:pos="1134"/>
          <w:tab w:val="left" w:pos="1418"/>
        </w:tabs>
        <w:spacing w:after="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sectPr w:rsidR="00580251" w:rsidRPr="007B57E0" w:rsidSect="00946206">
      <w:headerReference w:type="default" r:id="rId9"/>
      <w:headerReference w:type="first" r:id="rId10"/>
      <w:pgSz w:w="12240" w:h="15840"/>
      <w:pgMar w:top="-712" w:right="1467" w:bottom="851" w:left="1701" w:header="568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34762" w14:textId="77777777" w:rsidR="00CA601B" w:rsidRDefault="00CA601B" w:rsidP="00746A39">
      <w:pPr>
        <w:spacing w:after="0" w:line="240" w:lineRule="auto"/>
      </w:pPr>
      <w:r>
        <w:separator/>
      </w:r>
    </w:p>
  </w:endnote>
  <w:endnote w:type="continuationSeparator" w:id="0">
    <w:p w14:paraId="1DF35870" w14:textId="77777777" w:rsidR="00CA601B" w:rsidRDefault="00CA601B" w:rsidP="00746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7C8E6" w14:textId="77777777" w:rsidR="00CA601B" w:rsidRDefault="00CA601B" w:rsidP="00746A39">
      <w:pPr>
        <w:spacing w:after="0" w:line="240" w:lineRule="auto"/>
      </w:pPr>
      <w:r>
        <w:separator/>
      </w:r>
    </w:p>
  </w:footnote>
  <w:footnote w:type="continuationSeparator" w:id="0">
    <w:p w14:paraId="14E224EA" w14:textId="77777777" w:rsidR="00CA601B" w:rsidRDefault="00CA601B" w:rsidP="00746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88840634"/>
      <w:docPartObj>
        <w:docPartGallery w:val="Page Numbers (Top of Page)"/>
        <w:docPartUnique/>
      </w:docPartObj>
    </w:sdtPr>
    <w:sdtEndPr>
      <w:rPr>
        <w:rFonts w:ascii="TH SarabunPSK" w:hAnsi="TH SarabunPSK" w:cs="TH SarabunPSK"/>
        <w:noProof/>
        <w:sz w:val="32"/>
        <w:szCs w:val="32"/>
      </w:rPr>
    </w:sdtEndPr>
    <w:sdtContent>
      <w:p w14:paraId="082C16E8" w14:textId="77777777" w:rsidR="00946206" w:rsidRDefault="00E83C98" w:rsidP="00BB46C1">
        <w:pPr>
          <w:pStyle w:val="Head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  <w:r w:rsidRPr="00746A39">
          <w:rPr>
            <w:rFonts w:ascii="TH SarabunPSK" w:hAnsi="TH SarabunPSK" w:cs="TH SarabunPSK"/>
            <w:sz w:val="32"/>
            <w:szCs w:val="32"/>
          </w:rPr>
          <w:fldChar w:fldCharType="begin"/>
        </w:r>
        <w:r w:rsidRPr="00746A39">
          <w:rPr>
            <w:rFonts w:ascii="TH SarabunPSK" w:hAnsi="TH SarabunPSK" w:cs="TH SarabunPSK"/>
            <w:sz w:val="32"/>
            <w:szCs w:val="32"/>
          </w:rPr>
          <w:instrText xml:space="preserve"> PAGE   \* MERGEFORMAT </w:instrText>
        </w:r>
        <w:r w:rsidRPr="00746A39">
          <w:rPr>
            <w:rFonts w:ascii="TH SarabunPSK" w:hAnsi="TH SarabunPSK" w:cs="TH SarabunPSK"/>
            <w:sz w:val="32"/>
            <w:szCs w:val="32"/>
          </w:rPr>
          <w:fldChar w:fldCharType="separate"/>
        </w:r>
        <w:r w:rsidRPr="00746A39">
          <w:rPr>
            <w:rFonts w:ascii="TH SarabunPSK" w:hAnsi="TH SarabunPSK" w:cs="TH SarabunPSK"/>
            <w:noProof/>
            <w:sz w:val="32"/>
            <w:szCs w:val="32"/>
          </w:rPr>
          <w:t>2</w:t>
        </w:r>
        <w:r w:rsidRPr="00746A39">
          <w:rPr>
            <w:rFonts w:ascii="TH SarabunPSK" w:hAnsi="TH SarabunPSK" w:cs="TH SarabunPSK"/>
            <w:noProof/>
            <w:sz w:val="32"/>
            <w:szCs w:val="32"/>
          </w:rPr>
          <w:fldChar w:fldCharType="end"/>
        </w:r>
      </w:p>
      <w:p w14:paraId="288C6148" w14:textId="568D5CC0" w:rsidR="00E83C98" w:rsidRPr="00B828A8" w:rsidRDefault="00CA601B" w:rsidP="00BB46C1">
        <w:pPr>
          <w:pStyle w:val="Header"/>
          <w:jc w:val="center"/>
          <w:rPr>
            <w:rFonts w:ascii="TH SarabunPSK" w:hAnsi="TH SarabunPSK" w:cs="TH SarabunPSK"/>
            <w:noProof/>
            <w:sz w:val="32"/>
            <w:szCs w:val="32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CBEA0" w14:textId="65497667" w:rsidR="00E83C98" w:rsidRDefault="00E83C98" w:rsidP="004B42AC">
    <w:pPr>
      <w:pStyle w:val="Header"/>
      <w:rPr>
        <w:rFonts w:ascii="TH SarabunIT๙" w:hAnsi="TH SarabunIT๙" w:cs="TH SarabunIT๙"/>
        <w:sz w:val="32"/>
        <w:szCs w:val="32"/>
      </w:rPr>
    </w:pPr>
  </w:p>
  <w:p w14:paraId="36AEFE68" w14:textId="77777777" w:rsidR="00EF3B53" w:rsidRPr="001B25BD" w:rsidRDefault="00EF3B53" w:rsidP="00E04E92">
    <w:pPr>
      <w:pStyle w:val="Header"/>
      <w:jc w:val="center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777BB"/>
    <w:multiLevelType w:val="hybridMultilevel"/>
    <w:tmpl w:val="521A349C"/>
    <w:lvl w:ilvl="0" w:tplc="46C42748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CA4986"/>
    <w:multiLevelType w:val="hybridMultilevel"/>
    <w:tmpl w:val="99D06F00"/>
    <w:lvl w:ilvl="0" w:tplc="66565F62">
      <w:start w:val="1"/>
      <w:numFmt w:val="thaiNumbers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6CB64D45"/>
    <w:multiLevelType w:val="hybridMultilevel"/>
    <w:tmpl w:val="A6D27AEC"/>
    <w:lvl w:ilvl="0" w:tplc="212CFF78">
      <w:start w:val="1"/>
      <w:numFmt w:val="thaiNumbers"/>
      <w:lvlText w:val="(%1)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F77FB6"/>
    <w:multiLevelType w:val="hybridMultilevel"/>
    <w:tmpl w:val="6630B7E2"/>
    <w:lvl w:ilvl="0" w:tplc="317A827C">
      <w:start w:val="1"/>
      <w:numFmt w:val="thaiNumbers"/>
      <w:lvlText w:val="(%1)"/>
      <w:lvlJc w:val="left"/>
      <w:pPr>
        <w:ind w:left="17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958"/>
    <w:rsid w:val="00007973"/>
    <w:rsid w:val="0002467B"/>
    <w:rsid w:val="000345ED"/>
    <w:rsid w:val="0004294F"/>
    <w:rsid w:val="00044893"/>
    <w:rsid w:val="00050DDE"/>
    <w:rsid w:val="000514D8"/>
    <w:rsid w:val="00080949"/>
    <w:rsid w:val="000B02D5"/>
    <w:rsid w:val="000B033E"/>
    <w:rsid w:val="000C0D7A"/>
    <w:rsid w:val="000D3A6A"/>
    <w:rsid w:val="000D53F9"/>
    <w:rsid w:val="000E37A2"/>
    <w:rsid w:val="000F0F81"/>
    <w:rsid w:val="000F7F7A"/>
    <w:rsid w:val="00110094"/>
    <w:rsid w:val="0011184B"/>
    <w:rsid w:val="001300FC"/>
    <w:rsid w:val="00136A88"/>
    <w:rsid w:val="00142C32"/>
    <w:rsid w:val="001432C1"/>
    <w:rsid w:val="00152CBC"/>
    <w:rsid w:val="00155B7C"/>
    <w:rsid w:val="0018257A"/>
    <w:rsid w:val="0018432B"/>
    <w:rsid w:val="0019003E"/>
    <w:rsid w:val="001A1A78"/>
    <w:rsid w:val="001B25BD"/>
    <w:rsid w:val="001B49F1"/>
    <w:rsid w:val="001C7F13"/>
    <w:rsid w:val="001D4F4F"/>
    <w:rsid w:val="001D538A"/>
    <w:rsid w:val="001F6E29"/>
    <w:rsid w:val="002126A0"/>
    <w:rsid w:val="00212B9B"/>
    <w:rsid w:val="00214721"/>
    <w:rsid w:val="00226493"/>
    <w:rsid w:val="00226B45"/>
    <w:rsid w:val="00256E53"/>
    <w:rsid w:val="00291EE4"/>
    <w:rsid w:val="002C2157"/>
    <w:rsid w:val="003214E5"/>
    <w:rsid w:val="00340C10"/>
    <w:rsid w:val="00365F3D"/>
    <w:rsid w:val="0037100E"/>
    <w:rsid w:val="003821AC"/>
    <w:rsid w:val="003A0F1C"/>
    <w:rsid w:val="003A2BB3"/>
    <w:rsid w:val="003A2E20"/>
    <w:rsid w:val="003A30BE"/>
    <w:rsid w:val="003B01B8"/>
    <w:rsid w:val="003C26E7"/>
    <w:rsid w:val="003D00EB"/>
    <w:rsid w:val="003E26ED"/>
    <w:rsid w:val="003F2C7B"/>
    <w:rsid w:val="003F3141"/>
    <w:rsid w:val="003F461E"/>
    <w:rsid w:val="004414E9"/>
    <w:rsid w:val="004430CF"/>
    <w:rsid w:val="00455A85"/>
    <w:rsid w:val="00460376"/>
    <w:rsid w:val="00467218"/>
    <w:rsid w:val="00476C8C"/>
    <w:rsid w:val="00485C67"/>
    <w:rsid w:val="00492FE1"/>
    <w:rsid w:val="004B42AC"/>
    <w:rsid w:val="004C2D82"/>
    <w:rsid w:val="004C3555"/>
    <w:rsid w:val="004C6E7C"/>
    <w:rsid w:val="00505018"/>
    <w:rsid w:val="00506D5C"/>
    <w:rsid w:val="0051171C"/>
    <w:rsid w:val="00526FE1"/>
    <w:rsid w:val="00533E77"/>
    <w:rsid w:val="00541E6D"/>
    <w:rsid w:val="00542BC6"/>
    <w:rsid w:val="005514BF"/>
    <w:rsid w:val="00555193"/>
    <w:rsid w:val="00576B4C"/>
    <w:rsid w:val="0057702E"/>
    <w:rsid w:val="00580251"/>
    <w:rsid w:val="00593B91"/>
    <w:rsid w:val="005A2A67"/>
    <w:rsid w:val="005B206D"/>
    <w:rsid w:val="005E0FC7"/>
    <w:rsid w:val="005E1A66"/>
    <w:rsid w:val="0060380C"/>
    <w:rsid w:val="00614BEA"/>
    <w:rsid w:val="006240D7"/>
    <w:rsid w:val="00634AC2"/>
    <w:rsid w:val="0067358C"/>
    <w:rsid w:val="00682C39"/>
    <w:rsid w:val="00686B39"/>
    <w:rsid w:val="006951F6"/>
    <w:rsid w:val="006B248F"/>
    <w:rsid w:val="006F398D"/>
    <w:rsid w:val="007000D3"/>
    <w:rsid w:val="00702992"/>
    <w:rsid w:val="00712209"/>
    <w:rsid w:val="0071304F"/>
    <w:rsid w:val="00726970"/>
    <w:rsid w:val="00731337"/>
    <w:rsid w:val="00746A39"/>
    <w:rsid w:val="00766577"/>
    <w:rsid w:val="007A721E"/>
    <w:rsid w:val="007B0986"/>
    <w:rsid w:val="007B57E0"/>
    <w:rsid w:val="007B5E2D"/>
    <w:rsid w:val="007B6885"/>
    <w:rsid w:val="007B7C05"/>
    <w:rsid w:val="007C2BB8"/>
    <w:rsid w:val="007C6329"/>
    <w:rsid w:val="007E7044"/>
    <w:rsid w:val="00806466"/>
    <w:rsid w:val="00807E12"/>
    <w:rsid w:val="00825039"/>
    <w:rsid w:val="008312EC"/>
    <w:rsid w:val="00831F5C"/>
    <w:rsid w:val="00836B98"/>
    <w:rsid w:val="008471A6"/>
    <w:rsid w:val="00855139"/>
    <w:rsid w:val="00881256"/>
    <w:rsid w:val="008978D6"/>
    <w:rsid w:val="008A5958"/>
    <w:rsid w:val="008A661B"/>
    <w:rsid w:val="008C4910"/>
    <w:rsid w:val="008C7F18"/>
    <w:rsid w:val="008D1F1F"/>
    <w:rsid w:val="008F5D93"/>
    <w:rsid w:val="00925B15"/>
    <w:rsid w:val="00946206"/>
    <w:rsid w:val="00953EBB"/>
    <w:rsid w:val="00966CB2"/>
    <w:rsid w:val="00973052"/>
    <w:rsid w:val="009A75DD"/>
    <w:rsid w:val="009B4CF4"/>
    <w:rsid w:val="009C6775"/>
    <w:rsid w:val="009D7808"/>
    <w:rsid w:val="009E2A96"/>
    <w:rsid w:val="009F0E27"/>
    <w:rsid w:val="00A002E8"/>
    <w:rsid w:val="00A02EF0"/>
    <w:rsid w:val="00A119F7"/>
    <w:rsid w:val="00A13175"/>
    <w:rsid w:val="00A275C0"/>
    <w:rsid w:val="00A335DF"/>
    <w:rsid w:val="00A36533"/>
    <w:rsid w:val="00A40956"/>
    <w:rsid w:val="00A645F6"/>
    <w:rsid w:val="00A81DB6"/>
    <w:rsid w:val="00A86670"/>
    <w:rsid w:val="00A901DC"/>
    <w:rsid w:val="00AB38E0"/>
    <w:rsid w:val="00AB7E95"/>
    <w:rsid w:val="00AC7916"/>
    <w:rsid w:val="00AD2B78"/>
    <w:rsid w:val="00AF3B30"/>
    <w:rsid w:val="00B44072"/>
    <w:rsid w:val="00B70A10"/>
    <w:rsid w:val="00B758DD"/>
    <w:rsid w:val="00B80D97"/>
    <w:rsid w:val="00B8265E"/>
    <w:rsid w:val="00B828A8"/>
    <w:rsid w:val="00B92078"/>
    <w:rsid w:val="00BA751A"/>
    <w:rsid w:val="00BB46C1"/>
    <w:rsid w:val="00BB57E8"/>
    <w:rsid w:val="00BC105A"/>
    <w:rsid w:val="00BD4924"/>
    <w:rsid w:val="00BD62BE"/>
    <w:rsid w:val="00BF3602"/>
    <w:rsid w:val="00BF5786"/>
    <w:rsid w:val="00C04BC0"/>
    <w:rsid w:val="00C10171"/>
    <w:rsid w:val="00C23BAD"/>
    <w:rsid w:val="00C30DB2"/>
    <w:rsid w:val="00C54F5D"/>
    <w:rsid w:val="00C57F33"/>
    <w:rsid w:val="00C73E62"/>
    <w:rsid w:val="00C749CD"/>
    <w:rsid w:val="00C855AF"/>
    <w:rsid w:val="00C95FF8"/>
    <w:rsid w:val="00CA601B"/>
    <w:rsid w:val="00CC56C6"/>
    <w:rsid w:val="00CD5F18"/>
    <w:rsid w:val="00CF0AF1"/>
    <w:rsid w:val="00CF209E"/>
    <w:rsid w:val="00CF7259"/>
    <w:rsid w:val="00D10E72"/>
    <w:rsid w:val="00D207C1"/>
    <w:rsid w:val="00D20F99"/>
    <w:rsid w:val="00D52A25"/>
    <w:rsid w:val="00D65EFE"/>
    <w:rsid w:val="00D73460"/>
    <w:rsid w:val="00D84623"/>
    <w:rsid w:val="00D9088D"/>
    <w:rsid w:val="00DA1AE6"/>
    <w:rsid w:val="00DA596A"/>
    <w:rsid w:val="00DE15E6"/>
    <w:rsid w:val="00DE7C3F"/>
    <w:rsid w:val="00DF5BF6"/>
    <w:rsid w:val="00E04E92"/>
    <w:rsid w:val="00E05FE0"/>
    <w:rsid w:val="00E16211"/>
    <w:rsid w:val="00E34EBC"/>
    <w:rsid w:val="00E4704D"/>
    <w:rsid w:val="00E50EB5"/>
    <w:rsid w:val="00E66A8A"/>
    <w:rsid w:val="00E718B6"/>
    <w:rsid w:val="00E76840"/>
    <w:rsid w:val="00E83C98"/>
    <w:rsid w:val="00EA6A10"/>
    <w:rsid w:val="00EB3F08"/>
    <w:rsid w:val="00EE3F57"/>
    <w:rsid w:val="00EF1A72"/>
    <w:rsid w:val="00EF3B53"/>
    <w:rsid w:val="00EF4E51"/>
    <w:rsid w:val="00F310BD"/>
    <w:rsid w:val="00F36C8E"/>
    <w:rsid w:val="00F63016"/>
    <w:rsid w:val="00F86712"/>
    <w:rsid w:val="00F97E84"/>
    <w:rsid w:val="00FF2537"/>
    <w:rsid w:val="00FF2D00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B61B75"/>
  <w15:chartTrackingRefBased/>
  <w15:docId w15:val="{C32AB970-090E-4CCA-A876-B2B92D03B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46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A39"/>
  </w:style>
  <w:style w:type="paragraph" w:styleId="Footer">
    <w:name w:val="footer"/>
    <w:basedOn w:val="Normal"/>
    <w:link w:val="FooterChar"/>
    <w:uiPriority w:val="99"/>
    <w:unhideWhenUsed/>
    <w:rsid w:val="00746A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A39"/>
  </w:style>
  <w:style w:type="paragraph" w:styleId="ListParagraph">
    <w:name w:val="List Paragraph"/>
    <w:basedOn w:val="Normal"/>
    <w:uiPriority w:val="34"/>
    <w:qFormat/>
    <w:rsid w:val="00746A3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843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8025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3B5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B53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28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89EA2-6839-4120-9E29-320D60286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3617</Words>
  <Characters>20617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Nattee  Ritdee</dc:creator>
  <cp:keywords/>
  <dc:description/>
  <cp:lastModifiedBy>Pongthorn  Phayakmeetham</cp:lastModifiedBy>
  <cp:revision>12</cp:revision>
  <cp:lastPrinted>2026-07-27T02:58:00Z</cp:lastPrinted>
  <dcterms:created xsi:type="dcterms:W3CDTF">2026-07-16T04:31:00Z</dcterms:created>
  <dcterms:modified xsi:type="dcterms:W3CDTF">2026-09-07T07:54:00Z</dcterms:modified>
</cp:coreProperties>
</file>